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43" w:rsidRPr="00816BD2" w:rsidRDefault="00005FDD" w:rsidP="00EE2D43">
      <w:pPr>
        <w:ind w:left="-568" w:right="-355"/>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3" o:spid="_x0000_s1026" type="#_x0000_t202" style="position:absolute;left:0;text-align:left;margin-left:-30.4pt;margin-top:1.65pt;width:238.8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" stroked="f" strokeweight="2.25pt">
            <v:stroke dashstyle="1 1" endcap="round"/>
            <v:textbox inset="0,0,0,0">
              <w:txbxContent>
                <w:p w:rsidR="00065B65" w:rsidRPr="00C12EEA" w:rsidRDefault="00065B65" w:rsidP="00EE2D43">
                  <w:pPr>
                    <w:jc w:val="center"/>
                    <w:rPr>
                      <w:rFonts w:ascii="Arial" w:hAnsi="Arial" w:cs="Arial"/>
                      <w:lang w:val="en-US"/>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065B65" w:rsidRPr="00B26B99" w:rsidRDefault="00065B65" w:rsidP="00EE2D43">
                  <w:pPr>
                    <w:spacing w:after="0"/>
                    <w:jc w:val="center"/>
                    <w:rPr>
                      <w:rFonts w:cs="Arial"/>
                      <w:sz w:val="24"/>
                      <w:szCs w:val="24"/>
                    </w:rPr>
                  </w:pPr>
                  <w:r w:rsidRPr="00B26B99">
                    <w:rPr>
                      <w:rFonts w:cs="Arial"/>
                      <w:sz w:val="24"/>
                      <w:szCs w:val="24"/>
                    </w:rPr>
                    <w:t>ΕΛΛΗΝΙΚΗ ΔΗΜΟΚΡΑΤΙΑ</w:t>
                  </w:r>
                </w:p>
                <w:p w:rsidR="00065B65" w:rsidRPr="000636B0" w:rsidRDefault="00065B65" w:rsidP="00EE2D43">
                  <w:pPr>
                    <w:spacing w:after="0"/>
                    <w:jc w:val="center"/>
                    <w:rPr>
                      <w:rFonts w:cs="Arial"/>
                    </w:rPr>
                  </w:pPr>
                  <w:r w:rsidRPr="000636B0">
                    <w:rPr>
                      <w:rFonts w:cs="Arial"/>
                    </w:rPr>
                    <w:t>ΥΠΟΥΡΓΕΙΟ ΠΑΙΔΕΙΑΣ,</w:t>
                  </w:r>
                </w:p>
                <w:p w:rsidR="00065B65" w:rsidRPr="000636B0" w:rsidRDefault="00065B65" w:rsidP="00EE2D43">
                  <w:pPr>
                    <w:spacing w:after="0"/>
                    <w:jc w:val="center"/>
                    <w:rPr>
                      <w:rFonts w:cs="Arial"/>
                    </w:rPr>
                  </w:pPr>
                  <w:r w:rsidRPr="000636B0">
                    <w:rPr>
                      <w:rFonts w:cs="Arial"/>
                    </w:rPr>
                    <w:t>ΕΡΕΥΝΑΣ ΚΑΙ ΘΡΗΣΚΕΥΜΑΤΩΝ</w:t>
                  </w:r>
                </w:p>
                <w:p w:rsidR="00065B65" w:rsidRPr="000636B0" w:rsidRDefault="00065B65" w:rsidP="00EE2D43">
                  <w:pPr>
                    <w:jc w:val="center"/>
                    <w:rPr>
                      <w:rFonts w:cs="Arial"/>
                    </w:rPr>
                  </w:pPr>
                  <w:r w:rsidRPr="000636B0">
                    <w:rPr>
                      <w:rFonts w:cs="Arial"/>
                    </w:rPr>
                    <w:t>-----</w:t>
                  </w:r>
                </w:p>
              </w:txbxContent>
            </v:textbox>
          </v:shape>
        </w:pict>
      </w:r>
      <w:r w:rsidR="00EE2D43">
        <w:rPr>
          <w:rFonts w:ascii="Arial" w:hAnsi="Arial"/>
          <w:b/>
        </w:rPr>
        <w:t xml:space="preserve">              </w:t>
      </w:r>
      <w:r w:rsidR="00EE2D43" w:rsidRPr="00816BD2">
        <w:rPr>
          <w:rFonts w:ascii="Arial" w:hAnsi="Arial"/>
          <w:b/>
        </w:rPr>
        <w:t xml:space="preserve">                                               </w:t>
      </w:r>
    </w:p>
    <w:p w:rsidR="00EE2D43" w:rsidRPr="00A75BD2" w:rsidRDefault="00EE2D43" w:rsidP="00EE2D43">
      <w:pPr>
        <w:framePr w:w="3902" w:h="1622" w:hSpace="181" w:wrap="auto" w:vAnchor="text" w:hAnchor="page" w:x="7140" w:y="310"/>
        <w:spacing w:after="0"/>
      </w:pPr>
      <w:r w:rsidRPr="00A75BD2">
        <w:t xml:space="preserve">Βαθμός Ασφαλείας: </w:t>
      </w:r>
    </w:p>
    <w:p w:rsidR="00EE2D43" w:rsidRPr="00A75BD2" w:rsidRDefault="00EE2D43" w:rsidP="00EE2D43">
      <w:pPr>
        <w:framePr w:w="3902" w:h="1622" w:hSpace="181" w:wrap="auto" w:vAnchor="text" w:hAnchor="page" w:x="7140" w:y="310"/>
        <w:spacing w:after="0"/>
      </w:pPr>
      <w:r w:rsidRPr="00A75BD2">
        <w:t xml:space="preserve">Να διατηρηθεί μέχρι: </w:t>
      </w:r>
    </w:p>
    <w:p w:rsidR="00EE2D43" w:rsidRPr="00A75BD2" w:rsidRDefault="00005FDD" w:rsidP="00EE2D43">
      <w:pPr>
        <w:framePr w:w="3902" w:h="1622" w:hSpace="181" w:wrap="auto" w:vAnchor="text" w:hAnchor="page" w:x="7140" w:y="310"/>
        <w:spacing w:after="0"/>
      </w:pPr>
      <w:r w:rsidRPr="00005FDD">
        <w:rPr>
          <w:rFonts w:cs="Arial"/>
          <w:b/>
          <w:noProof/>
          <w:lang w:eastAsia="el-GR"/>
        </w:rPr>
        <w:pict>
          <v:shape id="Text Box 9" o:spid="_x0000_s1027" type="#_x0000_t202" style="position:absolute;margin-left:403.7pt;margin-top:186.1pt;width:179.45pt;height:98.1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">
            <v:textbox>
              <w:txbxContent>
                <w:p w:rsidR="00065B65" w:rsidRDefault="00065B65" w:rsidP="00EE2D43">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005FDD">
        <w:rPr>
          <w:b/>
          <w:noProof/>
          <w:lang w:eastAsia="el-GR"/>
        </w:rPr>
        <w:pict>
          <v:shape id="Text Box 8" o:spid="_x0000_s1028" type="#_x0000_t202" style="position:absolute;margin-left:363.2pt;margin-top:183.85pt;width:179.45pt;height:61.1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wOLQIAAFgEAAAOAAAAZHJzL2Uyb0RvYy54bWysVMGO0zAQvSPxD5bvNGnUkm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" strokeweight="1.5pt">
            <v:textbox>
              <w:txbxContent>
                <w:p w:rsidR="00065B65" w:rsidRDefault="00065B65" w:rsidP="00EE2D43"/>
              </w:txbxContent>
            </v:textbox>
          </v:shape>
        </w:pict>
      </w:r>
      <w:r w:rsidRPr="00005FDD">
        <w:rPr>
          <w:b/>
          <w:noProof/>
          <w:lang w:eastAsia="el-GR"/>
        </w:rPr>
        <w:pict>
          <v:shape id="Text Box 7" o:spid="_x0000_s1029" type="#_x0000_t202" style="position:absolute;margin-left:359.7pt;margin-top:181.6pt;width:207.3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" strokeweight="2pt">
            <v:textbox>
              <w:txbxContent>
                <w:p w:rsidR="00065B65" w:rsidRDefault="00065B65" w:rsidP="00EE2D43">
                  <w:pPr>
                    <w:tabs>
                      <w:tab w:val="left" w:pos="2835"/>
                    </w:tabs>
                    <w:rPr>
                      <w:rFonts w:ascii="Arial" w:hAnsi="Arial" w:cs="Arial"/>
                      <w:b/>
                      <w:bCs/>
                    </w:rPr>
                  </w:pPr>
                </w:p>
                <w:p w:rsidR="00065B65" w:rsidRPr="00896A9A" w:rsidRDefault="00065B65" w:rsidP="00EE2D43"/>
              </w:txbxContent>
            </v:textbox>
          </v:shape>
        </w:pict>
      </w:r>
      <w:r w:rsidR="00EE2D43" w:rsidRPr="00A75BD2">
        <w:t xml:space="preserve">Βαθμός Προτεραιότητας: </w:t>
      </w:r>
    </w:p>
    <w:p w:rsidR="00EE2D43" w:rsidRPr="00A75BD2" w:rsidRDefault="00EE2D43" w:rsidP="00EE2D43">
      <w:pPr>
        <w:framePr w:w="3902" w:h="1622" w:hSpace="181" w:wrap="auto" w:vAnchor="text" w:hAnchor="page" w:x="7140" w:y="310"/>
        <w:spacing w:after="0"/>
      </w:pPr>
    </w:p>
    <w:p w:rsidR="00EE2D43" w:rsidRPr="00A75BD2" w:rsidRDefault="00EE2D43" w:rsidP="00EE2D43">
      <w:pPr>
        <w:framePr w:w="3902" w:h="1622" w:hSpace="181" w:wrap="auto" w:vAnchor="text" w:hAnchor="page" w:x="7140" w:y="310"/>
        <w:spacing w:after="0"/>
        <w:rPr>
          <w:b/>
        </w:rPr>
      </w:pPr>
      <w:r w:rsidRPr="00A75BD2">
        <w:rPr>
          <w:b/>
        </w:rPr>
        <w:t xml:space="preserve">Μαρούσι,  </w:t>
      </w:r>
      <w:r w:rsidRPr="00EE2D43">
        <w:rPr>
          <w:b/>
        </w:rPr>
        <w:t>01-10-2015</w:t>
      </w:r>
      <w:r w:rsidRPr="00A75BD2">
        <w:rPr>
          <w:b/>
        </w:rPr>
        <w:t xml:space="preserve"> </w:t>
      </w:r>
    </w:p>
    <w:p w:rsidR="00EE2D43" w:rsidRPr="00A75BD2" w:rsidRDefault="00EE2D43" w:rsidP="00EE2D43">
      <w:pPr>
        <w:framePr w:w="3902" w:h="1622" w:hSpace="181" w:wrap="auto" w:vAnchor="text" w:hAnchor="page" w:x="7140" w:y="310"/>
        <w:spacing w:after="0"/>
        <w:rPr>
          <w:b/>
        </w:rPr>
      </w:pPr>
      <w:r w:rsidRPr="00A75BD2">
        <w:rPr>
          <w:b/>
        </w:rPr>
        <w:t xml:space="preserve">Αριθ. </w:t>
      </w:r>
      <w:proofErr w:type="spellStart"/>
      <w:r w:rsidRPr="00A75BD2">
        <w:rPr>
          <w:b/>
        </w:rPr>
        <w:t>Πρωτ</w:t>
      </w:r>
      <w:proofErr w:type="spellEnd"/>
      <w:r w:rsidRPr="00A75BD2">
        <w:rPr>
          <w:b/>
        </w:rPr>
        <w:t xml:space="preserve">. </w:t>
      </w:r>
      <w:r>
        <w:rPr>
          <w:b/>
        </w:rPr>
        <w:t>Φ</w:t>
      </w:r>
      <w:r w:rsidRPr="00EE2D43">
        <w:rPr>
          <w:b/>
        </w:rPr>
        <w:t>6</w:t>
      </w:r>
      <w:r>
        <w:rPr>
          <w:b/>
        </w:rPr>
        <w:t>/</w:t>
      </w:r>
      <w:r w:rsidR="00FB01D9">
        <w:rPr>
          <w:b/>
          <w:lang w:val="en-US"/>
        </w:rPr>
        <w:t>154614</w:t>
      </w:r>
      <w:r w:rsidRPr="00A75BD2">
        <w:rPr>
          <w:b/>
        </w:rPr>
        <w:t xml:space="preserve">/Δ4 </w:t>
      </w:r>
    </w:p>
    <w:p w:rsidR="00EE2D43" w:rsidRPr="00816BD2" w:rsidRDefault="00EE2D43" w:rsidP="00EE2D43">
      <w:pPr>
        <w:ind w:left="-568" w:right="-355"/>
        <w:rPr>
          <w:rFonts w:ascii="Arial" w:hAnsi="Arial"/>
          <w:b/>
        </w:rPr>
      </w:pPr>
    </w:p>
    <w:p w:rsidR="00EE2D43" w:rsidRDefault="00EE2D43" w:rsidP="00EE2D43">
      <w:pPr>
        <w:ind w:left="-568" w:right="-355"/>
        <w:rPr>
          <w:rFonts w:ascii="Arial" w:hAnsi="Arial"/>
          <w:b/>
        </w:rPr>
      </w:pPr>
      <w:r>
        <w:rPr>
          <w:rFonts w:ascii="Arial" w:hAnsi="Arial"/>
          <w:b/>
        </w:rPr>
        <w:t xml:space="preserve">    </w:t>
      </w:r>
    </w:p>
    <w:p w:rsidR="00EE2D43" w:rsidRPr="002D7C13" w:rsidRDefault="00EE2D43" w:rsidP="00EE2D43">
      <w:pPr>
        <w:spacing w:after="0"/>
        <w:ind w:right="-355"/>
        <w:rPr>
          <w:rFonts w:ascii="Arial" w:hAnsi="Arial"/>
          <w:b/>
        </w:rPr>
      </w:pPr>
    </w:p>
    <w:p w:rsidR="00EE2D43" w:rsidRDefault="00005FDD" w:rsidP="00EE2D43">
      <w:pPr>
        <w:ind w:left="-568" w:right="-355"/>
        <w:rPr>
          <w:rFonts w:ascii="Arial" w:hAnsi="Arial" w:cs="Arial"/>
          <w:b/>
        </w:rPr>
      </w:pPr>
      <w:r w:rsidRPr="00005FDD">
        <w:rPr>
          <w:rFonts w:ascii="Arial" w:hAnsi="Arial"/>
          <w:b/>
          <w:noProof/>
          <w:lang w:eastAsia="el-GR"/>
        </w:rPr>
        <w:pict>
          <v:shape id="Text Box 4" o:spid="_x0000_s1030" type="#_x0000_t202" style="position:absolute;left:0;text-align:left;margin-left:-14.35pt;margin-top:16.4pt;width:207.4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" stroked="f" strokeweight="2.25pt">
            <v:stroke dashstyle="1 1" endcap="round"/>
            <v:textbox>
              <w:txbxContent>
                <w:p w:rsidR="00065B65" w:rsidRPr="000636B0" w:rsidRDefault="00065B65" w:rsidP="00EE2D43">
                  <w:pPr>
                    <w:spacing w:after="0"/>
                    <w:jc w:val="center"/>
                    <w:rPr>
                      <w:rFonts w:cs="Arial"/>
                    </w:rPr>
                  </w:pPr>
                  <w:r w:rsidRPr="000636B0">
                    <w:rPr>
                      <w:rFonts w:cs="Arial"/>
                    </w:rPr>
                    <w:t>ΓΕΝΙΚΗ ΔΙΕΥΘΥΝΣΗ ΣΠΟΥΔΩΝ</w:t>
                  </w:r>
                </w:p>
                <w:p w:rsidR="00065B65" w:rsidRPr="000636B0" w:rsidRDefault="00065B65" w:rsidP="00EE2D43">
                  <w:pPr>
                    <w:spacing w:after="0"/>
                    <w:jc w:val="center"/>
                    <w:rPr>
                      <w:rFonts w:cs="Arial"/>
                    </w:rPr>
                  </w:pPr>
                  <w:r w:rsidRPr="000636B0">
                    <w:rPr>
                      <w:rFonts w:cs="Arial"/>
                    </w:rPr>
                    <w:t xml:space="preserve"> Π/ΘΜΙΑΣ &amp; Δ/ΘΜΙΑΣ ΕΚΠ/ΣΗΣ  </w:t>
                  </w:r>
                </w:p>
                <w:p w:rsidR="00065B65" w:rsidRPr="000636B0" w:rsidRDefault="00065B65" w:rsidP="00EE2D43">
                  <w:pPr>
                    <w:spacing w:after="0"/>
                    <w:jc w:val="center"/>
                    <w:rPr>
                      <w:rFonts w:cs="Arial"/>
                    </w:rPr>
                  </w:pPr>
                  <w:r w:rsidRPr="000636B0">
                    <w:rPr>
                      <w:rFonts w:cs="Arial"/>
                    </w:rPr>
                    <w:t>Δ/ΝΣΗ ΕΠΑΓΓΕΛΜΑΤΙΚΗΣ ΕΚΠ/ΣΗΣ</w:t>
                  </w:r>
                </w:p>
                <w:p w:rsidR="00065B65" w:rsidRPr="000636B0" w:rsidRDefault="00065B65" w:rsidP="00EE2D43">
                  <w:pPr>
                    <w:spacing w:after="0"/>
                    <w:jc w:val="center"/>
                    <w:rPr>
                      <w:rFonts w:cs="Arial"/>
                    </w:rPr>
                  </w:pPr>
                  <w:r w:rsidRPr="000636B0">
                    <w:rPr>
                      <w:rFonts w:cs="Arial"/>
                    </w:rPr>
                    <w:t xml:space="preserve"> ΤΜΗΜΑ Α΄ </w:t>
                  </w:r>
                </w:p>
                <w:p w:rsidR="00065B65" w:rsidRPr="000636B0" w:rsidRDefault="00065B65" w:rsidP="00EE2D43">
                  <w:pPr>
                    <w:jc w:val="center"/>
                    <w:rPr>
                      <w:rFonts w:cs="Arial"/>
                    </w:rPr>
                  </w:pPr>
                  <w:r w:rsidRPr="000636B0">
                    <w:rPr>
                      <w:rFonts w:cs="Arial"/>
                      <w:sz w:val="20"/>
                      <w:szCs w:val="20"/>
                    </w:rPr>
                    <w:t>-----</w:t>
                  </w:r>
                </w:p>
                <w:p w:rsidR="00065B65" w:rsidRPr="00C12EEA" w:rsidRDefault="00065B65" w:rsidP="00EE2D43">
                  <w:pPr>
                    <w:rPr>
                      <w:rFonts w:ascii="Arial" w:hAnsi="Arial" w:cs="Arial"/>
                    </w:rPr>
                  </w:pPr>
                </w:p>
              </w:txbxContent>
            </v:textbox>
          </v:shape>
        </w:pict>
      </w:r>
    </w:p>
    <w:p w:rsidR="00EE2D43" w:rsidRDefault="00EE2D43" w:rsidP="00EE2D43">
      <w:pPr>
        <w:ind w:left="-568" w:right="-355"/>
        <w:rPr>
          <w:rFonts w:ascii="Arial" w:hAnsi="Arial" w:cs="Arial"/>
          <w:b/>
        </w:rPr>
      </w:pPr>
    </w:p>
    <w:p w:rsidR="00EE2D43" w:rsidRDefault="00005FDD" w:rsidP="00EE2D43">
      <w:pPr>
        <w:ind w:left="-568" w:right="-355"/>
        <w:rPr>
          <w:rFonts w:ascii="Arial" w:hAnsi="Arial" w:cs="Arial"/>
          <w:b/>
        </w:rPr>
      </w:pPr>
      <w:r w:rsidRPr="00005FDD">
        <w:rPr>
          <w:rFonts w:ascii="Arial" w:hAnsi="Arial"/>
          <w:b/>
          <w:noProof/>
          <w:lang w:eastAsia="el-GR"/>
        </w:rPr>
        <w:pict>
          <v:shape id="Text Box 2" o:spid="_x0000_s1031" type="#_x0000_t202" style="position:absolute;left:0;text-align:left;margin-left:280.85pt;margin-top:9.95pt;width:207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" strokeweight="2pt">
            <v:textbox>
              <w:txbxContent>
                <w:p w:rsidR="00065B65" w:rsidRPr="000636B0" w:rsidRDefault="00065B65" w:rsidP="00EE2D43">
                  <w:pPr>
                    <w:numPr>
                      <w:ilvl w:val="0"/>
                      <w:numId w:val="47"/>
                    </w:numPr>
                    <w:spacing w:after="0"/>
                    <w:ind w:left="284"/>
                    <w:rPr>
                      <w:b/>
                    </w:rPr>
                  </w:pPr>
                  <w:r w:rsidRPr="000636B0">
                    <w:rPr>
                      <w:b/>
                    </w:rPr>
                    <w:t xml:space="preserve">Δ/νσεις Δ/θμιας </w:t>
                  </w:r>
                  <w:proofErr w:type="spellStart"/>
                  <w:r w:rsidRPr="000636B0">
                    <w:rPr>
                      <w:b/>
                    </w:rPr>
                    <w:t>Εκπ</w:t>
                  </w:r>
                  <w:proofErr w:type="spellEnd"/>
                  <w:r w:rsidRPr="000636B0">
                    <w:rPr>
                      <w:b/>
                    </w:rPr>
                    <w:t>/σης</w:t>
                  </w:r>
                </w:p>
                <w:p w:rsidR="00065B65" w:rsidRPr="000636B0" w:rsidRDefault="00065B65" w:rsidP="00EE2D43">
                  <w:pPr>
                    <w:numPr>
                      <w:ilvl w:val="0"/>
                      <w:numId w:val="47"/>
                    </w:numPr>
                    <w:spacing w:after="0"/>
                    <w:ind w:left="284"/>
                    <w:rPr>
                      <w:b/>
                    </w:rPr>
                  </w:pPr>
                  <w:r w:rsidRPr="000636B0">
                    <w:rPr>
                      <w:b/>
                    </w:rPr>
                    <w:t xml:space="preserve">Γραφεία Σχολικών Συμβούλων </w:t>
                  </w:r>
                </w:p>
                <w:p w:rsidR="00065B65" w:rsidRPr="000636B0" w:rsidRDefault="00065B65" w:rsidP="00EE2D43">
                  <w:pPr>
                    <w:numPr>
                      <w:ilvl w:val="0"/>
                      <w:numId w:val="47"/>
                    </w:numPr>
                    <w:spacing w:after="0"/>
                    <w:ind w:left="284"/>
                    <w:rPr>
                      <w:b/>
                    </w:rPr>
                  </w:pPr>
                  <w:r w:rsidRPr="000636B0">
                    <w:rPr>
                      <w:b/>
                    </w:rPr>
                    <w:t>Επαγγελματικά Λύκεια  (μέσω  των Δ/νσεων Δ.Ε.)</w:t>
                  </w:r>
                </w:p>
                <w:p w:rsidR="00065B65" w:rsidRPr="000636B0" w:rsidRDefault="00065B65" w:rsidP="00EE2D43">
                  <w:pPr>
                    <w:numPr>
                      <w:ilvl w:val="0"/>
                      <w:numId w:val="47"/>
                    </w:numPr>
                    <w:spacing w:after="0"/>
                    <w:ind w:left="284" w:hanging="284"/>
                    <w:rPr>
                      <w:rFonts w:cs="Arial"/>
                      <w:b/>
                    </w:rPr>
                  </w:pPr>
                  <w:proofErr w:type="spellStart"/>
                  <w:r w:rsidRPr="000636B0">
                    <w:rPr>
                      <w:b/>
                    </w:rPr>
                    <w:t>Σιβιτανίδειος</w:t>
                  </w:r>
                  <w:proofErr w:type="spellEnd"/>
                  <w:r w:rsidRPr="000636B0">
                    <w:rPr>
                      <w:b/>
                    </w:rPr>
                    <w:t xml:space="preserve"> Δημόσια Σχολή </w:t>
                  </w:r>
                  <w:r w:rsidRPr="000636B0">
                    <w:rPr>
                      <w:rStyle w:val="ae"/>
                      <w:rFonts w:cs="Arial"/>
                    </w:rPr>
                    <w:t>Τεχνών και Επαγγελμάτων</w:t>
                  </w:r>
                </w:p>
                <w:p w:rsidR="00065B65" w:rsidRPr="000636B0" w:rsidRDefault="00065B65" w:rsidP="00EE2D43">
                  <w:pPr>
                    <w:spacing w:after="0"/>
                    <w:ind w:firstLine="284"/>
                    <w:rPr>
                      <w:rFonts w:cs="Arial"/>
                      <w:b/>
                    </w:rPr>
                  </w:pPr>
                  <w:r w:rsidRPr="000636B0">
                    <w:rPr>
                      <w:rFonts w:cs="Arial"/>
                      <w:b/>
                    </w:rPr>
                    <w:t>Θεσσαλονίκης 151</w:t>
                  </w:r>
                </w:p>
                <w:p w:rsidR="00065B65" w:rsidRPr="000636B0" w:rsidRDefault="00065B65" w:rsidP="00EE2D43">
                  <w:pPr>
                    <w:spacing w:after="0"/>
                    <w:ind w:firstLine="284"/>
                    <w:rPr>
                      <w:rFonts w:cs="Arial"/>
                      <w:b/>
                    </w:rPr>
                  </w:pPr>
                  <w:r w:rsidRPr="000636B0">
                    <w:rPr>
                      <w:rFonts w:cs="Arial"/>
                      <w:b/>
                    </w:rPr>
                    <w:t>176 10 Καλλιθέα</w:t>
                  </w:r>
                </w:p>
                <w:p w:rsidR="00065B65" w:rsidRDefault="00065B65" w:rsidP="00EE2D43">
                  <w:pPr>
                    <w:numPr>
                      <w:ilvl w:val="0"/>
                      <w:numId w:val="47"/>
                    </w:numPr>
                    <w:spacing w:after="0"/>
                    <w:ind w:left="284"/>
                    <w:rPr>
                      <w:rFonts w:ascii="Arial" w:hAnsi="Arial"/>
                      <w:b/>
                    </w:rPr>
                  </w:pPr>
                </w:p>
                <w:p w:rsidR="00065B65" w:rsidRPr="00896A9A" w:rsidRDefault="00065B65" w:rsidP="00EE2D43">
                  <w:pPr>
                    <w:spacing w:after="0"/>
                  </w:pPr>
                </w:p>
              </w:txbxContent>
            </v:textbox>
          </v:shape>
        </w:pict>
      </w:r>
    </w:p>
    <w:p w:rsidR="00EE2D43" w:rsidRDefault="00005FDD" w:rsidP="00EE2D43">
      <w:pPr>
        <w:ind w:left="-568" w:right="-355"/>
        <w:rPr>
          <w:rFonts w:ascii="Arial" w:hAnsi="Arial" w:cs="Arial"/>
          <w:b/>
        </w:rPr>
      </w:pPr>
      <w:r w:rsidRPr="00005FDD">
        <w:rPr>
          <w:rFonts w:ascii="Arial" w:hAnsi="Arial"/>
          <w:b/>
          <w:noProof/>
          <w:lang w:eastAsia="el-GR"/>
        </w:rPr>
        <w:pict>
          <v:shape id="Text Box 5" o:spid="_x0000_s1032" type="#_x0000_t202" style="position:absolute;left:0;text-align:left;margin-left:8.85pt;margin-top:22.7pt;width:208.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" stroked="f" strokeweight="2.25pt">
            <v:stroke dashstyle="1 1" endcap="round"/>
            <v:textbox>
              <w:txbxContent>
                <w:p w:rsidR="00065B65" w:rsidRPr="000636B0" w:rsidRDefault="00065B65" w:rsidP="00EE2D43">
                  <w:pPr>
                    <w:tabs>
                      <w:tab w:val="left" w:pos="1276"/>
                    </w:tabs>
                    <w:spacing w:after="0"/>
                    <w:rPr>
                      <w:rFonts w:cs="Arial"/>
                    </w:rPr>
                  </w:pPr>
                  <w:proofErr w:type="spellStart"/>
                  <w:r w:rsidRPr="000636B0">
                    <w:rPr>
                      <w:rFonts w:cs="Arial"/>
                    </w:rPr>
                    <w:t>Ταχ</w:t>
                  </w:r>
                  <w:proofErr w:type="spellEnd"/>
                  <w:r w:rsidRPr="000636B0">
                    <w:rPr>
                      <w:rFonts w:cs="Arial"/>
                    </w:rPr>
                    <w:t>. Δ/</w:t>
                  </w:r>
                  <w:proofErr w:type="spellStart"/>
                  <w:r w:rsidRPr="000636B0">
                    <w:rPr>
                      <w:rFonts w:cs="Arial"/>
                    </w:rPr>
                    <w:t>νση:</w:t>
                  </w:r>
                  <w:proofErr w:type="spellEnd"/>
                  <w:r w:rsidRPr="000636B0">
                    <w:rPr>
                      <w:rFonts w:cs="Arial"/>
                    </w:rPr>
                    <w:t xml:space="preserve"> </w:t>
                  </w:r>
                  <w:r w:rsidRPr="000636B0">
                    <w:rPr>
                      <w:rFonts w:cs="Arial"/>
                    </w:rPr>
                    <w:tab/>
                  </w:r>
                  <w:r>
                    <w:rPr>
                      <w:rFonts w:cs="Arial"/>
                    </w:rPr>
                    <w:tab/>
                  </w:r>
                  <w:r w:rsidRPr="000636B0">
                    <w:rPr>
                      <w:rFonts w:cs="Arial"/>
                    </w:rPr>
                    <w:t>Ανδρέα Παπανδρέου 37</w:t>
                  </w:r>
                </w:p>
                <w:p w:rsidR="00065B65" w:rsidRPr="000636B0" w:rsidRDefault="00065B65" w:rsidP="00EE2D43">
                  <w:pPr>
                    <w:tabs>
                      <w:tab w:val="left" w:pos="1276"/>
                    </w:tabs>
                    <w:spacing w:after="0"/>
                    <w:rPr>
                      <w:rFonts w:cs="Arial"/>
                    </w:rPr>
                  </w:pPr>
                  <w:r w:rsidRPr="000636B0">
                    <w:rPr>
                      <w:rFonts w:cs="Arial"/>
                    </w:rPr>
                    <w:t xml:space="preserve">Τ.Κ. – Πόλη: </w:t>
                  </w:r>
                  <w:r w:rsidRPr="000636B0">
                    <w:rPr>
                      <w:rFonts w:cs="Arial"/>
                    </w:rPr>
                    <w:tab/>
                  </w:r>
                  <w:r>
                    <w:rPr>
                      <w:rFonts w:cs="Arial"/>
                    </w:rPr>
                    <w:tab/>
                  </w:r>
                  <w:r w:rsidRPr="000636B0">
                    <w:rPr>
                      <w:rFonts w:cs="Arial"/>
                    </w:rPr>
                    <w:t>15180 Μαρούσι</w:t>
                  </w:r>
                </w:p>
                <w:p w:rsidR="00065B65" w:rsidRPr="000636B0" w:rsidRDefault="00065B65" w:rsidP="00EE2D43">
                  <w:pPr>
                    <w:tabs>
                      <w:tab w:val="left" w:pos="1276"/>
                    </w:tabs>
                    <w:spacing w:after="0"/>
                    <w:rPr>
                      <w:rFonts w:cs="Arial"/>
                    </w:rPr>
                  </w:pPr>
                  <w:r w:rsidRPr="000636B0">
                    <w:rPr>
                      <w:rFonts w:cs="Arial"/>
                    </w:rPr>
                    <w:t>Ιστοσελίδα:</w:t>
                  </w:r>
                  <w:r>
                    <w:rPr>
                      <w:rFonts w:cs="Arial"/>
                    </w:rPr>
                    <w:tab/>
                  </w:r>
                  <w:r>
                    <w:rPr>
                      <w:rFonts w:cs="Arial"/>
                    </w:rPr>
                    <w:tab/>
                  </w:r>
                  <w:r w:rsidRPr="000636B0">
                    <w:rPr>
                      <w:rFonts w:cs="Arial"/>
                    </w:rPr>
                    <w:t xml:space="preserve"> </w:t>
                  </w:r>
                  <w:hyperlink r:id="rId9" w:history="1">
                    <w:r w:rsidRPr="000636B0">
                      <w:rPr>
                        <w:rStyle w:val="-"/>
                        <w:rFonts w:cs="Arial"/>
                        <w:lang w:eastAsia="el-GR"/>
                      </w:rPr>
                      <w:t>www.minedu.gov.gr</w:t>
                    </w:r>
                  </w:hyperlink>
                  <w:r w:rsidRPr="000636B0">
                    <w:rPr>
                      <w:rFonts w:cs="Arial"/>
                    </w:rPr>
                    <w:t xml:space="preserve"> </w:t>
                  </w:r>
                </w:p>
                <w:p w:rsidR="00065B65" w:rsidRPr="009D3057" w:rsidRDefault="00065B65" w:rsidP="00EE2D43">
                  <w:pPr>
                    <w:tabs>
                      <w:tab w:val="left" w:pos="1276"/>
                    </w:tabs>
                    <w:spacing w:after="0"/>
                    <w:rPr>
                      <w:rFonts w:cs="Arial"/>
                      <w:lang w:val="en-US"/>
                    </w:rPr>
                  </w:pPr>
                  <w:r w:rsidRPr="000636B0">
                    <w:rPr>
                      <w:rFonts w:cs="Arial"/>
                      <w:lang w:val="it-IT"/>
                    </w:rPr>
                    <w:t xml:space="preserve">E-mail: </w:t>
                  </w:r>
                  <w:r>
                    <w:rPr>
                      <w:rFonts w:cs="Arial"/>
                      <w:lang w:val="it-IT"/>
                    </w:rPr>
                    <w:tab/>
                  </w:r>
                  <w:r>
                    <w:rPr>
                      <w:rFonts w:cs="Arial"/>
                      <w:lang w:val="it-IT"/>
                    </w:rPr>
                    <w:tab/>
                  </w:r>
                  <w:r w:rsidR="00005FDD">
                    <w:fldChar w:fldCharType="begin"/>
                  </w:r>
                  <w:r w:rsidR="00005FDD" w:rsidRPr="00FB01D9">
                    <w:rPr>
                      <w:lang w:val="en-US"/>
                    </w:rPr>
                    <w:instrText>HYPERLINK "mailto:t09tee07@minedu.gov.gr"</w:instrText>
                  </w:r>
                  <w:r w:rsidR="00005FDD">
                    <w:fldChar w:fldCharType="separate"/>
                  </w:r>
                  <w:r w:rsidRPr="000636B0">
                    <w:rPr>
                      <w:rStyle w:val="-"/>
                      <w:rFonts w:cs="Arial"/>
                      <w:lang w:val="it-IT"/>
                    </w:rPr>
                    <w:t>t09tee07@minedu.gov.gr</w:t>
                  </w:r>
                  <w:r w:rsidR="00005FDD">
                    <w:fldChar w:fldCharType="end"/>
                  </w:r>
                  <w:r w:rsidRPr="000636B0">
                    <w:rPr>
                      <w:rFonts w:cs="Arial"/>
                      <w:lang w:val="it-IT"/>
                    </w:rPr>
                    <w:t xml:space="preserve"> </w:t>
                  </w:r>
                </w:p>
                <w:p w:rsidR="00065B65" w:rsidRPr="000636B0" w:rsidRDefault="00065B65" w:rsidP="00EE2D43">
                  <w:pPr>
                    <w:tabs>
                      <w:tab w:val="left" w:pos="1276"/>
                    </w:tabs>
                    <w:spacing w:after="0"/>
                    <w:rPr>
                      <w:rFonts w:cs="Arial"/>
                    </w:rPr>
                  </w:pPr>
                  <w:r w:rsidRPr="000636B0">
                    <w:rPr>
                      <w:rFonts w:cs="Arial"/>
                    </w:rPr>
                    <w:t xml:space="preserve">Πληροφορίες:  </w:t>
                  </w:r>
                  <w:r>
                    <w:rPr>
                      <w:rFonts w:cs="Arial"/>
                    </w:rPr>
                    <w:tab/>
                  </w:r>
                  <w:r w:rsidRPr="000636B0">
                    <w:rPr>
                      <w:rFonts w:cs="Arial"/>
                    </w:rPr>
                    <w:t xml:space="preserve">Ι. </w:t>
                  </w:r>
                  <w:proofErr w:type="spellStart"/>
                  <w:r w:rsidRPr="000636B0">
                    <w:rPr>
                      <w:rFonts w:cs="Arial"/>
                    </w:rPr>
                    <w:t>Καπουτσής</w:t>
                  </w:r>
                  <w:proofErr w:type="spellEnd"/>
                </w:p>
                <w:p w:rsidR="00065B65" w:rsidRDefault="00065B65" w:rsidP="00EE2D43">
                  <w:pPr>
                    <w:tabs>
                      <w:tab w:val="left" w:pos="1276"/>
                    </w:tabs>
                    <w:spacing w:after="0"/>
                    <w:rPr>
                      <w:rFonts w:cs="Arial"/>
                    </w:rPr>
                  </w:pPr>
                  <w:r>
                    <w:rPr>
                      <w:rFonts w:cs="Arial"/>
                    </w:rPr>
                    <w:tab/>
                  </w:r>
                  <w:r>
                    <w:rPr>
                      <w:rFonts w:cs="Arial"/>
                    </w:rPr>
                    <w:tab/>
                  </w:r>
                  <w:r>
                    <w:rPr>
                      <w:rFonts w:cs="Arial"/>
                      <w:lang w:val="en-US"/>
                    </w:rPr>
                    <w:t>I</w:t>
                  </w:r>
                  <w:r w:rsidRPr="000636B0">
                    <w:rPr>
                      <w:rFonts w:cs="Arial"/>
                    </w:rPr>
                    <w:t xml:space="preserve">. </w:t>
                  </w:r>
                  <w:proofErr w:type="spellStart"/>
                  <w:r>
                    <w:rPr>
                      <w:rFonts w:cs="Arial"/>
                    </w:rPr>
                    <w:t>Γιαλαμάς</w:t>
                  </w:r>
                  <w:proofErr w:type="spellEnd"/>
                </w:p>
                <w:p w:rsidR="00065B65" w:rsidRPr="009D3057" w:rsidRDefault="00065B65" w:rsidP="00EE2D43">
                  <w:pPr>
                    <w:tabs>
                      <w:tab w:val="left" w:pos="1276"/>
                    </w:tabs>
                    <w:spacing w:after="0"/>
                    <w:rPr>
                      <w:rFonts w:cs="Arial"/>
                    </w:rPr>
                  </w:pPr>
                  <w:r>
                    <w:rPr>
                      <w:rFonts w:cs="Arial"/>
                    </w:rPr>
                    <w:tab/>
                  </w:r>
                  <w:r>
                    <w:rPr>
                      <w:rFonts w:cs="Arial"/>
                    </w:rPr>
                    <w:tab/>
                  </w:r>
                  <w:proofErr w:type="spellStart"/>
                  <w:r>
                    <w:rPr>
                      <w:rFonts w:cs="Arial"/>
                    </w:rPr>
                    <w:t>Αικ</w:t>
                  </w:r>
                  <w:proofErr w:type="spellEnd"/>
                  <w:r>
                    <w:rPr>
                      <w:rFonts w:cs="Arial"/>
                    </w:rPr>
                    <w:t xml:space="preserve">. </w:t>
                  </w:r>
                  <w:proofErr w:type="spellStart"/>
                  <w:r>
                    <w:rPr>
                      <w:rFonts w:cs="Arial"/>
                    </w:rPr>
                    <w:t>Μαντέλλου</w:t>
                  </w:r>
                  <w:proofErr w:type="spellEnd"/>
                </w:p>
                <w:p w:rsidR="00065B65" w:rsidRPr="000636B0" w:rsidRDefault="00065B65" w:rsidP="00EE2D43">
                  <w:pPr>
                    <w:tabs>
                      <w:tab w:val="left" w:pos="1276"/>
                    </w:tabs>
                    <w:spacing w:after="0"/>
                    <w:rPr>
                      <w:rFonts w:cs="Arial"/>
                    </w:rPr>
                  </w:pPr>
                  <w:r w:rsidRPr="000636B0">
                    <w:rPr>
                      <w:rFonts w:cs="Arial"/>
                    </w:rPr>
                    <w:t xml:space="preserve">Τηλέφωνο: </w:t>
                  </w:r>
                  <w:r>
                    <w:rPr>
                      <w:rFonts w:cs="Arial"/>
                    </w:rPr>
                    <w:tab/>
                  </w:r>
                  <w:r>
                    <w:rPr>
                      <w:rFonts w:cs="Arial"/>
                    </w:rPr>
                    <w:tab/>
                  </w:r>
                  <w:r w:rsidRPr="000636B0">
                    <w:rPr>
                      <w:rFonts w:cs="Arial"/>
                    </w:rPr>
                    <w:t>210 344 3240, 3278</w:t>
                  </w:r>
                </w:p>
                <w:p w:rsidR="00065B65" w:rsidRPr="000636B0" w:rsidRDefault="00065B65" w:rsidP="00EE2D43">
                  <w:pPr>
                    <w:tabs>
                      <w:tab w:val="left" w:pos="1276"/>
                    </w:tabs>
                    <w:spacing w:after="0"/>
                    <w:rPr>
                      <w:rFonts w:cs="Arial"/>
                    </w:rPr>
                  </w:pPr>
                  <w:r w:rsidRPr="000636B0">
                    <w:rPr>
                      <w:rFonts w:cs="Arial"/>
                      <w:lang w:val="en-US"/>
                    </w:rPr>
                    <w:t>Fax</w:t>
                  </w:r>
                  <w:r w:rsidRPr="000636B0">
                    <w:rPr>
                      <w:rFonts w:cs="Arial"/>
                    </w:rPr>
                    <w:t xml:space="preserve">: </w:t>
                  </w:r>
                  <w:r>
                    <w:rPr>
                      <w:rFonts w:cs="Arial"/>
                    </w:rPr>
                    <w:tab/>
                  </w:r>
                  <w:r>
                    <w:rPr>
                      <w:rFonts w:cs="Arial"/>
                    </w:rPr>
                    <w:tab/>
                  </w:r>
                  <w:r w:rsidRPr="000636B0">
                    <w:rPr>
                      <w:rFonts w:cs="Arial"/>
                    </w:rPr>
                    <w:t xml:space="preserve">210 344 </w:t>
                  </w:r>
                  <w:r>
                    <w:rPr>
                      <w:rFonts w:cs="Arial"/>
                      <w:lang w:val="en-US"/>
                    </w:rPr>
                    <w:t>2365</w:t>
                  </w:r>
                  <w:r w:rsidRPr="000636B0">
                    <w:rPr>
                      <w:rFonts w:cs="Arial"/>
                    </w:rPr>
                    <w:t xml:space="preserve"> </w:t>
                  </w:r>
                </w:p>
              </w:txbxContent>
            </v:textbox>
          </v:shape>
        </w:pict>
      </w:r>
    </w:p>
    <w:p w:rsidR="00EE2D43" w:rsidRDefault="00EE2D43" w:rsidP="00EE2D43">
      <w:pPr>
        <w:ind w:left="-568" w:right="-355"/>
        <w:rPr>
          <w:rFonts w:ascii="Arial" w:hAnsi="Arial" w:cs="Arial"/>
          <w:b/>
        </w:rPr>
      </w:pPr>
    </w:p>
    <w:p w:rsidR="00EE2D43" w:rsidRDefault="00EE2D43" w:rsidP="00EE2D43">
      <w:pPr>
        <w:tabs>
          <w:tab w:val="left" w:pos="4770"/>
        </w:tabs>
        <w:ind w:left="-568" w:right="-355"/>
        <w:rPr>
          <w:rFonts w:ascii="Arial" w:hAnsi="Arial" w:cs="Arial"/>
          <w:b/>
        </w:rPr>
      </w:pPr>
      <w:r>
        <w:rPr>
          <w:rFonts w:ascii="Arial" w:hAnsi="Arial" w:cs="Arial"/>
          <w:b/>
        </w:rPr>
        <w:t xml:space="preserve">                                                                                     </w:t>
      </w:r>
      <w:r w:rsidRPr="003533D1">
        <w:rPr>
          <w:rFonts w:cstheme="minorHAnsi"/>
          <w:b/>
        </w:rPr>
        <w:t>ΠΡΟΣ</w:t>
      </w:r>
      <w:r>
        <w:rPr>
          <w:rFonts w:ascii="Arial" w:hAnsi="Arial" w:cs="Arial"/>
          <w:b/>
        </w:rPr>
        <w:t>:</w:t>
      </w:r>
    </w:p>
    <w:p w:rsidR="00EE2D43" w:rsidRDefault="00EE2D43" w:rsidP="00EE2D43">
      <w:pPr>
        <w:ind w:left="-568" w:right="-355"/>
        <w:rPr>
          <w:rFonts w:ascii="Arial" w:hAnsi="Arial" w:cs="Arial"/>
          <w:b/>
        </w:rPr>
      </w:pPr>
    </w:p>
    <w:p w:rsidR="00EE2D43" w:rsidRPr="007A2945" w:rsidRDefault="00EE2D43" w:rsidP="00EE2D43">
      <w:pPr>
        <w:pStyle w:val="1"/>
        <w:ind w:left="0" w:right="-698" w:firstLine="0"/>
        <w:rPr>
          <w:b w:val="0"/>
          <w:u w:val="single"/>
        </w:rPr>
      </w:pPr>
    </w:p>
    <w:p w:rsidR="00EE2D43" w:rsidRDefault="00005FDD" w:rsidP="00EE2D43">
      <w:pPr>
        <w:tabs>
          <w:tab w:val="left" w:pos="4962"/>
        </w:tabs>
        <w:ind w:left="284"/>
        <w:jc w:val="both"/>
        <w:rPr>
          <w:rFonts w:ascii="Arial" w:hAnsi="Arial" w:cs="Arial"/>
          <w:b/>
        </w:rPr>
      </w:pPr>
      <w:r w:rsidRPr="00005FDD">
        <w:rPr>
          <w:b/>
          <w:noProof/>
          <w:lang w:eastAsia="el-GR"/>
        </w:rPr>
        <w:pict>
          <v:shape id="Text Box 6" o:spid="_x0000_s1033" type="#_x0000_t202" style="position:absolute;left:0;text-align:left;margin-left:280.1pt;margin-top:17.3pt;width:207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" strokeweight="2pt">
            <v:textbox>
              <w:txbxContent>
                <w:p w:rsidR="00065B65" w:rsidRPr="000636B0" w:rsidRDefault="00065B65" w:rsidP="00EE2D43">
                  <w:pPr>
                    <w:numPr>
                      <w:ilvl w:val="0"/>
                      <w:numId w:val="48"/>
                    </w:numPr>
                    <w:spacing w:after="0"/>
                    <w:ind w:left="284"/>
                    <w:rPr>
                      <w:b/>
                    </w:rPr>
                  </w:pPr>
                  <w:r w:rsidRPr="000636B0">
                    <w:rPr>
                      <w:b/>
                    </w:rPr>
                    <w:t xml:space="preserve">Περιφερειακές Δ/νσεις </w:t>
                  </w:r>
                  <w:proofErr w:type="spellStart"/>
                  <w:r w:rsidRPr="000636B0">
                    <w:rPr>
                      <w:b/>
                    </w:rPr>
                    <w:t>Εκπ</w:t>
                  </w:r>
                  <w:proofErr w:type="spellEnd"/>
                  <w:r w:rsidRPr="000636B0">
                    <w:rPr>
                      <w:b/>
                    </w:rPr>
                    <w:t>/σης</w:t>
                  </w:r>
                </w:p>
                <w:p w:rsidR="00065B65" w:rsidRDefault="00065B65" w:rsidP="00EE2D43">
                  <w:pPr>
                    <w:numPr>
                      <w:ilvl w:val="0"/>
                      <w:numId w:val="48"/>
                    </w:numPr>
                    <w:spacing w:after="0"/>
                    <w:ind w:left="284"/>
                    <w:rPr>
                      <w:rFonts w:cs="Arial"/>
                      <w:b/>
                    </w:rPr>
                  </w:pPr>
                  <w:r w:rsidRPr="00C026DB">
                    <w:rPr>
                      <w:rFonts w:cs="Arial"/>
                      <w:b/>
                    </w:rPr>
                    <w:t>Ινστιτούτο Εκπαιδευτικής Πολιτικής</w:t>
                  </w:r>
                </w:p>
                <w:p w:rsidR="00065B65" w:rsidRPr="00C026DB" w:rsidRDefault="00065B65" w:rsidP="00EE2D43">
                  <w:pPr>
                    <w:spacing w:after="0"/>
                    <w:ind w:left="284"/>
                    <w:rPr>
                      <w:rFonts w:cs="Arial"/>
                      <w:b/>
                    </w:rPr>
                  </w:pPr>
                  <w:r>
                    <w:rPr>
                      <w:rFonts w:cs="Arial"/>
                      <w:b/>
                    </w:rPr>
                    <w:t xml:space="preserve">Τσόχα 36, 115 21, Αθήνα </w:t>
                  </w:r>
                </w:p>
              </w:txbxContent>
            </v:textbox>
          </v:shape>
        </w:pict>
      </w:r>
      <w:r w:rsidR="00EE2D43">
        <w:rPr>
          <w:rFonts w:ascii="Arial" w:hAnsi="Arial" w:cs="Arial"/>
          <w:b/>
        </w:rPr>
        <w:t xml:space="preserve">                                                                        </w:t>
      </w:r>
    </w:p>
    <w:p w:rsidR="00EE2D43" w:rsidRDefault="00EE2D43" w:rsidP="00EE2D43">
      <w:pPr>
        <w:tabs>
          <w:tab w:val="left" w:pos="4962"/>
        </w:tabs>
        <w:ind w:left="284"/>
        <w:jc w:val="both"/>
        <w:rPr>
          <w:rFonts w:ascii="Arial" w:hAnsi="Arial" w:cs="Arial"/>
          <w:b/>
        </w:rPr>
      </w:pPr>
      <w:r>
        <w:rPr>
          <w:rFonts w:ascii="Arial" w:hAnsi="Arial" w:cs="Arial"/>
          <w:b/>
        </w:rPr>
        <w:t xml:space="preserve">                                                                        </w:t>
      </w:r>
      <w:r w:rsidRPr="003533D1">
        <w:rPr>
          <w:rFonts w:cstheme="minorHAnsi"/>
          <w:b/>
        </w:rPr>
        <w:t>ΚΟΙΝ</w:t>
      </w:r>
      <w:r>
        <w:rPr>
          <w:rFonts w:ascii="Arial" w:hAnsi="Arial" w:cs="Arial"/>
          <w:b/>
        </w:rPr>
        <w:t xml:space="preserve">.: </w:t>
      </w:r>
    </w:p>
    <w:p w:rsidR="00EE2D43" w:rsidRDefault="00EE2D43" w:rsidP="00EE2D43">
      <w:pPr>
        <w:ind w:left="284"/>
        <w:jc w:val="both"/>
        <w:rPr>
          <w:rFonts w:ascii="Arial" w:hAnsi="Arial" w:cs="Arial"/>
          <w:b/>
        </w:rPr>
      </w:pPr>
    </w:p>
    <w:p w:rsidR="00EE2D43" w:rsidRDefault="00EE2D43" w:rsidP="00EE2D43">
      <w:pPr>
        <w:ind w:left="284"/>
        <w:jc w:val="both"/>
        <w:rPr>
          <w:rFonts w:ascii="Arial" w:hAnsi="Arial" w:cs="Arial"/>
          <w:b/>
        </w:rPr>
      </w:pPr>
    </w:p>
    <w:p w:rsidR="00EE2D43" w:rsidRDefault="00EE2D43" w:rsidP="00EE2D43">
      <w:pPr>
        <w:spacing w:after="0"/>
        <w:ind w:left="284"/>
        <w:jc w:val="both"/>
        <w:rPr>
          <w:rFonts w:ascii="Arial" w:hAnsi="Arial" w:cs="Arial"/>
          <w:b/>
        </w:rPr>
      </w:pPr>
    </w:p>
    <w:p w:rsidR="00065B65" w:rsidRDefault="00065B65" w:rsidP="00EE2D43">
      <w:pPr>
        <w:spacing w:after="0"/>
        <w:ind w:left="1134" w:right="-568" w:hanging="850"/>
        <w:jc w:val="both"/>
        <w:rPr>
          <w:rFonts w:cs="Arial"/>
          <w:b/>
          <w:sz w:val="24"/>
          <w:szCs w:val="24"/>
        </w:rPr>
      </w:pPr>
    </w:p>
    <w:p w:rsidR="00EE2D43" w:rsidRPr="00445DA3" w:rsidRDefault="00EE2D43" w:rsidP="00065B65">
      <w:pPr>
        <w:spacing w:after="0" w:line="312" w:lineRule="auto"/>
        <w:ind w:left="1134" w:right="-568" w:hanging="850"/>
        <w:jc w:val="both"/>
        <w:rPr>
          <w:rFonts w:cs="Arial"/>
          <w:b/>
          <w:sz w:val="24"/>
          <w:szCs w:val="24"/>
        </w:rPr>
      </w:pPr>
      <w:r w:rsidRPr="00445DA3">
        <w:rPr>
          <w:rFonts w:cs="Arial"/>
          <w:b/>
          <w:sz w:val="24"/>
          <w:szCs w:val="24"/>
        </w:rPr>
        <w:t>ΘΕΜΑ:</w:t>
      </w:r>
      <w:r>
        <w:rPr>
          <w:rFonts w:cs="Arial"/>
          <w:b/>
          <w:sz w:val="24"/>
          <w:szCs w:val="24"/>
        </w:rPr>
        <w:tab/>
        <w:t>Διδακτέα – εξεταστέα ύλη των Πανελλαδικώς εξεταζόμενων μαθημάτων της Γ΄ τάξης Ημερήσιων ΕΠΑ.Λ. για το σχολικό έτος 2015-2016</w:t>
      </w:r>
    </w:p>
    <w:p w:rsidR="00EE2D43" w:rsidRPr="00445DA3" w:rsidRDefault="00EE2D43" w:rsidP="00065B65">
      <w:pPr>
        <w:spacing w:after="0" w:line="312" w:lineRule="auto"/>
        <w:ind w:left="284"/>
        <w:jc w:val="both"/>
        <w:rPr>
          <w:rFonts w:cs="Arial"/>
          <w:b/>
          <w:sz w:val="24"/>
          <w:szCs w:val="24"/>
        </w:rPr>
      </w:pPr>
    </w:p>
    <w:p w:rsidR="00EE2D43" w:rsidRPr="00C87DF5" w:rsidRDefault="00EE2D43" w:rsidP="00065B65">
      <w:pPr>
        <w:spacing w:after="0" w:line="312" w:lineRule="auto"/>
        <w:ind w:left="284" w:right="-568"/>
        <w:jc w:val="both"/>
        <w:rPr>
          <w:rFonts w:cs="Arial"/>
          <w:sz w:val="24"/>
          <w:szCs w:val="24"/>
        </w:rPr>
      </w:pPr>
      <w:r w:rsidRPr="00C87DF5">
        <w:rPr>
          <w:rFonts w:cs="Arial"/>
          <w:sz w:val="24"/>
          <w:szCs w:val="24"/>
        </w:rPr>
        <w:t xml:space="preserve">Σας ενημερώνουμε ότι σύμφωνα με την </w:t>
      </w:r>
      <w:proofErr w:type="spellStart"/>
      <w:r w:rsidRPr="00C87DF5">
        <w:rPr>
          <w:rFonts w:cs="Arial"/>
          <w:sz w:val="24"/>
          <w:szCs w:val="24"/>
        </w:rPr>
        <w:t>υπ΄</w:t>
      </w:r>
      <w:proofErr w:type="spellEnd"/>
      <w:r w:rsidRPr="00C87DF5">
        <w:rPr>
          <w:rFonts w:cs="Arial"/>
          <w:sz w:val="24"/>
          <w:szCs w:val="24"/>
        </w:rPr>
        <w:t xml:space="preserve"> </w:t>
      </w:r>
      <w:proofErr w:type="spellStart"/>
      <w:r w:rsidRPr="00C87DF5">
        <w:rPr>
          <w:rFonts w:cs="Arial"/>
          <w:sz w:val="24"/>
          <w:szCs w:val="24"/>
        </w:rPr>
        <w:t>αριθμ</w:t>
      </w:r>
      <w:proofErr w:type="spellEnd"/>
      <w:r w:rsidRPr="00C87DF5">
        <w:rPr>
          <w:rFonts w:cs="Arial"/>
          <w:sz w:val="24"/>
          <w:szCs w:val="24"/>
        </w:rPr>
        <w:t xml:space="preserve">. </w:t>
      </w:r>
      <w:proofErr w:type="spellStart"/>
      <w:r w:rsidRPr="00C87DF5">
        <w:rPr>
          <w:rFonts w:cs="Arial"/>
          <w:sz w:val="24"/>
          <w:szCs w:val="24"/>
        </w:rPr>
        <w:t>πρωτ</w:t>
      </w:r>
      <w:proofErr w:type="spellEnd"/>
      <w:r w:rsidRPr="00C87DF5">
        <w:rPr>
          <w:rFonts w:cs="Arial"/>
          <w:sz w:val="24"/>
          <w:szCs w:val="24"/>
        </w:rPr>
        <w:t>. Φ6/153685/Δ4/30.09.2015 Υπουργική Απόφαση</w:t>
      </w:r>
      <w:r w:rsidR="003533D1" w:rsidRPr="00C87DF5">
        <w:rPr>
          <w:rFonts w:cs="Arial"/>
          <w:sz w:val="24"/>
          <w:szCs w:val="24"/>
        </w:rPr>
        <w:t>, η οποία θα δημοσιευθεί στην Εφημερίδα της Κυβερνήσεως,</w:t>
      </w:r>
      <w:r w:rsidRPr="00C87DF5">
        <w:rPr>
          <w:rFonts w:cs="Arial"/>
          <w:sz w:val="24"/>
          <w:szCs w:val="24"/>
        </w:rPr>
        <w:t xml:space="preserve"> και σε συνέχεια της </w:t>
      </w:r>
      <w:proofErr w:type="spellStart"/>
      <w:r w:rsidRPr="00C87DF5">
        <w:rPr>
          <w:rFonts w:cs="Arial"/>
          <w:sz w:val="24"/>
          <w:szCs w:val="24"/>
        </w:rPr>
        <w:t>υπ΄</w:t>
      </w:r>
      <w:proofErr w:type="spellEnd"/>
      <w:r w:rsidRPr="00C87DF5">
        <w:rPr>
          <w:rFonts w:cs="Arial"/>
          <w:sz w:val="24"/>
          <w:szCs w:val="24"/>
        </w:rPr>
        <w:t xml:space="preserve"> </w:t>
      </w:r>
      <w:proofErr w:type="spellStart"/>
      <w:r w:rsidRPr="00C87DF5">
        <w:rPr>
          <w:rFonts w:cs="Arial"/>
          <w:sz w:val="24"/>
          <w:szCs w:val="24"/>
        </w:rPr>
        <w:t>αριθμ</w:t>
      </w:r>
      <w:proofErr w:type="spellEnd"/>
      <w:r w:rsidRPr="00C87DF5">
        <w:rPr>
          <w:rFonts w:cs="Arial"/>
          <w:sz w:val="24"/>
          <w:szCs w:val="24"/>
        </w:rPr>
        <w:t xml:space="preserve">. 40/28-07-2015 Πράξης του Δ.Σ. του ΙΕΠ και του υπ’ </w:t>
      </w:r>
      <w:proofErr w:type="spellStart"/>
      <w:r w:rsidRPr="00C87DF5">
        <w:rPr>
          <w:rFonts w:cs="Arial"/>
          <w:sz w:val="24"/>
          <w:szCs w:val="24"/>
        </w:rPr>
        <w:t>αριθμ</w:t>
      </w:r>
      <w:proofErr w:type="spellEnd"/>
      <w:r w:rsidRPr="00C87DF5">
        <w:rPr>
          <w:rFonts w:cs="Arial"/>
          <w:sz w:val="24"/>
          <w:szCs w:val="24"/>
        </w:rPr>
        <w:t xml:space="preserve">. </w:t>
      </w:r>
      <w:proofErr w:type="spellStart"/>
      <w:r w:rsidRPr="00C87DF5">
        <w:rPr>
          <w:rFonts w:cs="Arial"/>
          <w:sz w:val="24"/>
          <w:szCs w:val="24"/>
        </w:rPr>
        <w:t>πρωτ</w:t>
      </w:r>
      <w:proofErr w:type="spellEnd"/>
      <w:r w:rsidRPr="00C87DF5">
        <w:rPr>
          <w:rFonts w:cs="Arial"/>
          <w:sz w:val="24"/>
          <w:szCs w:val="24"/>
        </w:rPr>
        <w:t xml:space="preserve">. 402/30-09-2015 σχετικού εγγράφου του Εθνικού Οργανισμού Εξετάσεων, που με βάση το θεσμικό πλαίσιο έχει την αρμοδιότητα </w:t>
      </w:r>
      <w:r w:rsidRPr="00C87DF5">
        <w:rPr>
          <w:rFonts w:eastAsia="Times New Roman"/>
          <w:color w:val="000000"/>
          <w:sz w:val="24"/>
          <w:szCs w:val="24"/>
          <w:lang w:eastAsia="el-GR"/>
        </w:rPr>
        <w:t>έγκρισης της εξεταστέας ύλης για τις πανελλαδικές εξετάσεις των Γενικών και Επαγγελματικών Λυκείων κατόπιν εισήγησης του Ι.Ε.Π.,</w:t>
      </w:r>
      <w:r w:rsidRPr="00C87DF5">
        <w:rPr>
          <w:rFonts w:cs="Arial"/>
          <w:sz w:val="24"/>
          <w:szCs w:val="24"/>
        </w:rPr>
        <w:t xml:space="preserve"> η διδακτέα – εξεταστέα ύλη των Πανελλαδικώς εξεταζόμενων μαθημάτων της Γ΄ τάξης Ημερήσιων ΕΠΑ.Λ. για το σχολικό έτος 2015-2016 ορίζεται ως ακολούθως:</w:t>
      </w:r>
    </w:p>
    <w:p w:rsidR="00065B65" w:rsidRDefault="00065B65">
      <w:pPr>
        <w:spacing w:after="0" w:line="240" w:lineRule="auto"/>
        <w:rPr>
          <w:rFonts w:ascii="Calibri" w:eastAsia="Times New Roman" w:hAnsi="Calibri" w:cs="Calibri"/>
          <w:color w:val="000000"/>
          <w:sz w:val="23"/>
          <w:szCs w:val="23"/>
          <w:lang w:eastAsia="el-GR"/>
        </w:rPr>
      </w:pPr>
      <w:r>
        <w:rPr>
          <w:rFonts w:ascii="Calibri" w:eastAsia="Times New Roman" w:hAnsi="Calibri" w:cs="Calibri"/>
          <w:color w:val="000000"/>
          <w:sz w:val="23"/>
          <w:szCs w:val="23"/>
          <w:lang w:eastAsia="el-GR"/>
        </w:rPr>
        <w:br w:type="page"/>
      </w:r>
    </w:p>
    <w:p w:rsidR="006946E4" w:rsidRPr="003A6D3B" w:rsidRDefault="006946E4" w:rsidP="00065B65">
      <w:pPr>
        <w:shd w:val="clear" w:color="auto" w:fill="BFBFBF" w:themeFill="background1" w:themeFillShade="BF"/>
        <w:spacing w:after="0" w:line="312" w:lineRule="auto"/>
        <w:ind w:right="-483"/>
        <w:jc w:val="center"/>
        <w:rPr>
          <w:rFonts w:eastAsia="Times New Roman"/>
          <w:b/>
          <w:spacing w:val="20"/>
          <w:sz w:val="28"/>
          <w:szCs w:val="28"/>
          <w:lang w:eastAsia="el-GR"/>
        </w:rPr>
      </w:pPr>
      <w:r w:rsidRPr="003A6D3B">
        <w:rPr>
          <w:rFonts w:eastAsia="Times New Roman"/>
          <w:b/>
          <w:spacing w:val="20"/>
          <w:sz w:val="28"/>
          <w:szCs w:val="28"/>
          <w:lang w:eastAsia="el-GR"/>
        </w:rPr>
        <w:lastRenderedPageBreak/>
        <w:t>Ι. ΜΑΘΗΜΑΤΑ ΓΕΝΙΚΗΣ ΠΑΙΔΕΙΑΣ</w:t>
      </w:r>
    </w:p>
    <w:p w:rsidR="006946E4" w:rsidRPr="003A6D3B" w:rsidRDefault="006946E4" w:rsidP="00065B65">
      <w:pPr>
        <w:spacing w:after="0" w:line="312" w:lineRule="auto"/>
        <w:ind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right="-483"/>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ΝΕΟΕΛΛΗΝΙΚΗ ΓΛΩΣΣΑ</w:t>
      </w:r>
    </w:p>
    <w:p w:rsidR="00065B65" w:rsidRDefault="00065B65" w:rsidP="00065B65">
      <w:pPr>
        <w:spacing w:after="0" w:line="312" w:lineRule="auto"/>
        <w:ind w:left="-142" w:right="-483"/>
        <w:jc w:val="center"/>
        <w:rPr>
          <w:rFonts w:eastAsia="Times New Roman"/>
          <w:b/>
          <w:bCs/>
          <w:sz w:val="24"/>
          <w:szCs w:val="24"/>
          <w:u w:val="single"/>
          <w:lang w:eastAsia="el-GR"/>
        </w:rPr>
      </w:pPr>
    </w:p>
    <w:p w:rsidR="006946E4" w:rsidRPr="003A6D3B" w:rsidRDefault="006946E4" w:rsidP="00065B65">
      <w:pPr>
        <w:spacing w:after="0" w:line="312" w:lineRule="auto"/>
        <w:ind w:left="-142" w:right="-483"/>
        <w:jc w:val="center"/>
        <w:rPr>
          <w:rFonts w:eastAsia="Times New Roman"/>
          <w:sz w:val="24"/>
          <w:szCs w:val="24"/>
          <w:lang w:eastAsia="el-GR"/>
        </w:rPr>
      </w:pPr>
      <w:r w:rsidRPr="003A6D3B">
        <w:rPr>
          <w:rFonts w:eastAsia="Times New Roman"/>
          <w:b/>
          <w:bCs/>
          <w:sz w:val="24"/>
          <w:szCs w:val="24"/>
          <w:u w:val="single"/>
          <w:lang w:eastAsia="el-GR"/>
        </w:rPr>
        <w:t>Γ΄ ΤΑΞΗ ΗΜΕΡΗΣΙΩΝ ΕΠΑ.Λ.</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 xml:space="preserve">Στη </w:t>
      </w:r>
      <w:proofErr w:type="spellStart"/>
      <w:r w:rsidRPr="003A6D3B">
        <w:rPr>
          <w:rFonts w:eastAsia="Times New Roman"/>
          <w:lang w:eastAsia="el-GR"/>
        </w:rPr>
        <w:t>διδακτέα−εξεταστέα</w:t>
      </w:r>
      <w:proofErr w:type="spellEnd"/>
      <w:r w:rsidRPr="003A6D3B">
        <w:rPr>
          <w:rFonts w:eastAsia="Times New Roman"/>
          <w:lang w:eastAsia="el-GR"/>
        </w:rPr>
        <w:t xml:space="preserve"> ύλη του μαθήματος της Νεοελληνικής Γλώσσας της Γ΄ τάξης </w:t>
      </w:r>
      <w:r w:rsidRPr="003A6D3B">
        <w:rPr>
          <w:rFonts w:eastAsia="Times New Roman"/>
          <w:lang w:val="en-US" w:eastAsia="el-GR"/>
        </w:rPr>
        <w:t>H</w:t>
      </w:r>
      <w:proofErr w:type="spellStart"/>
      <w:r w:rsidRPr="003A6D3B">
        <w:rPr>
          <w:rFonts w:eastAsia="Times New Roman"/>
          <w:lang w:eastAsia="el-GR"/>
        </w:rPr>
        <w:t>μερήσιου</w:t>
      </w:r>
      <w:proofErr w:type="spellEnd"/>
      <w:r w:rsidRPr="003A6D3B">
        <w:rPr>
          <w:rFonts w:eastAsia="Times New Roman"/>
          <w:lang w:eastAsia="el-GR"/>
        </w:rPr>
        <w:t xml:space="preserve"> Επαγγελματικού Λυκείου περιλαμβάνεται η ύλη των σχολικών εγχειριδίων:</w:t>
      </w:r>
    </w:p>
    <w:p w:rsidR="006946E4" w:rsidRPr="003A6D3B" w:rsidRDefault="006946E4" w:rsidP="00065B65">
      <w:pPr>
        <w:pStyle w:val="af"/>
        <w:numPr>
          <w:ilvl w:val="0"/>
          <w:numId w:val="4"/>
        </w:numPr>
        <w:spacing w:after="0" w:line="312" w:lineRule="auto"/>
        <w:ind w:left="284" w:right="-482" w:hanging="284"/>
        <w:contextualSpacing/>
        <w:jc w:val="both"/>
        <w:outlineLvl w:val="3"/>
        <w:rPr>
          <w:rFonts w:eastAsia="Times New Roman"/>
          <w:b/>
          <w:bCs/>
          <w:lang w:eastAsia="el-GR"/>
        </w:rPr>
      </w:pPr>
      <w:r w:rsidRPr="003A6D3B">
        <w:rPr>
          <w:rFonts w:eastAsia="Times New Roman"/>
          <w:b/>
          <w:bCs/>
          <w:lang w:eastAsia="el-GR"/>
        </w:rPr>
        <w:t>Έκφραση-Έκθεση Τεύχος Γ΄ της  Γ΄ τάξης Γενικού Λυκείου των Χ. Τσολάκη κ.ά., έκδοση 2014, εκτός από τα εξής:</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r w:rsidRPr="003A6D3B">
        <w:rPr>
          <w:rFonts w:eastAsia="Times New Roman"/>
          <w:lang w:eastAsia="el-GR"/>
        </w:rPr>
        <w:t>Η ενότητα: Η πειθώ στο δικανικό λόγο</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r w:rsidRPr="003A6D3B">
        <w:rPr>
          <w:rFonts w:eastAsia="Times New Roman"/>
          <w:lang w:eastAsia="el-GR"/>
        </w:rPr>
        <w:t>Η ενότητα: Η Ιστορία του δοκιμίου</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proofErr w:type="spellStart"/>
      <w:r w:rsidRPr="003A6D3B">
        <w:rPr>
          <w:rFonts w:eastAsia="Times New Roman"/>
          <w:lang w:eastAsia="el-GR"/>
        </w:rPr>
        <w:t>To</w:t>
      </w:r>
      <w:proofErr w:type="spellEnd"/>
      <w:r w:rsidRPr="003A6D3B">
        <w:rPr>
          <w:rFonts w:eastAsia="Times New Roman"/>
          <w:lang w:eastAsia="el-GR"/>
        </w:rPr>
        <w:t xml:space="preserve"> κεφάλαιο: Ερευνητική Εργασία  </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r w:rsidRPr="003A6D3B">
        <w:rPr>
          <w:rFonts w:eastAsia="Times New Roman"/>
          <w:lang w:val="en-US" w:eastAsia="el-GR"/>
        </w:rPr>
        <w:t>To</w:t>
      </w:r>
      <w:r w:rsidRPr="003A6D3B">
        <w:rPr>
          <w:rFonts w:eastAsia="Times New Roman"/>
          <w:lang w:eastAsia="el-GR"/>
        </w:rPr>
        <w:t xml:space="preserve"> κεφάλαιο:  Δίκαιος λόγος και άδικος λόγος. Από το κεφάλαιο αυτό θα διδαχθούν οι σελίδες 206-211 (Κείμενα: α. Η γλώσσα της εξουσίας και η γλώσσα της παιδείας και β. Γλώσσα της εξουσίας και γλώσσα της παιδείας), και 223-228 (Αλ. Δελμούζου, «Παιδεία και Εθνική Μόρφωση»).</w:t>
      </w:r>
    </w:p>
    <w:p w:rsidR="006946E4" w:rsidRPr="003A6D3B" w:rsidRDefault="006946E4" w:rsidP="00065B65">
      <w:pPr>
        <w:spacing w:after="0" w:line="312" w:lineRule="auto"/>
        <w:ind w:left="426" w:right="-482"/>
        <w:jc w:val="both"/>
        <w:rPr>
          <w:rFonts w:eastAsia="Times New Roman"/>
          <w:lang w:eastAsia="el-GR"/>
        </w:rPr>
      </w:pPr>
    </w:p>
    <w:p w:rsidR="006946E4" w:rsidRPr="003A6D3B" w:rsidRDefault="006946E4" w:rsidP="00065B65">
      <w:pPr>
        <w:pStyle w:val="af"/>
        <w:numPr>
          <w:ilvl w:val="0"/>
          <w:numId w:val="4"/>
        </w:numPr>
        <w:spacing w:after="0" w:line="312" w:lineRule="auto"/>
        <w:ind w:left="284" w:right="-482" w:hanging="284"/>
        <w:contextualSpacing/>
        <w:jc w:val="both"/>
        <w:outlineLvl w:val="3"/>
        <w:rPr>
          <w:rFonts w:eastAsia="Times New Roman"/>
          <w:b/>
          <w:bCs/>
          <w:lang w:eastAsia="el-GR"/>
        </w:rPr>
      </w:pPr>
      <w:r w:rsidRPr="003A6D3B">
        <w:rPr>
          <w:rFonts w:eastAsia="Times New Roman"/>
          <w:b/>
          <w:bCs/>
          <w:lang w:eastAsia="el-GR"/>
        </w:rPr>
        <w:t xml:space="preserve">Έκφραση−Έκθεση για το Γενικό Λύκειο − Θεματικοί Κύκλοι των Α΄, Β΄, Γ΄ τάξεων Γενικού Λυκείου των Γ. </w:t>
      </w:r>
      <w:proofErr w:type="spellStart"/>
      <w:r w:rsidRPr="003A6D3B">
        <w:rPr>
          <w:rFonts w:eastAsia="Times New Roman"/>
          <w:b/>
          <w:bCs/>
          <w:lang w:eastAsia="el-GR"/>
        </w:rPr>
        <w:t>Μανωλίδη</w:t>
      </w:r>
      <w:proofErr w:type="spellEnd"/>
      <w:r w:rsidRPr="003A6D3B">
        <w:rPr>
          <w:rFonts w:eastAsia="Times New Roman"/>
          <w:b/>
          <w:bCs/>
          <w:lang w:eastAsia="el-GR"/>
        </w:rPr>
        <w:t xml:space="preserve"> κ.ά.</w:t>
      </w:r>
    </w:p>
    <w:p w:rsidR="006946E4" w:rsidRPr="003A6D3B" w:rsidRDefault="006946E4" w:rsidP="00065B65">
      <w:pPr>
        <w:pStyle w:val="af"/>
        <w:spacing w:after="0" w:line="312" w:lineRule="auto"/>
        <w:ind w:left="284" w:right="-482" w:hanging="284"/>
        <w:outlineLvl w:val="3"/>
        <w:rPr>
          <w:rFonts w:eastAsia="Times New Roman"/>
          <w:b/>
          <w:bCs/>
          <w:lang w:eastAsia="el-GR"/>
        </w:rPr>
      </w:pPr>
    </w:p>
    <w:p w:rsidR="006946E4" w:rsidRPr="003A6D3B" w:rsidRDefault="006946E4" w:rsidP="00065B65">
      <w:pPr>
        <w:pStyle w:val="af"/>
        <w:numPr>
          <w:ilvl w:val="0"/>
          <w:numId w:val="4"/>
        </w:numPr>
        <w:spacing w:after="0" w:line="312" w:lineRule="auto"/>
        <w:ind w:left="284" w:right="-482" w:hanging="284"/>
        <w:contextualSpacing/>
        <w:outlineLvl w:val="3"/>
        <w:rPr>
          <w:rFonts w:eastAsia="Times New Roman"/>
          <w:b/>
          <w:bCs/>
          <w:lang w:eastAsia="el-GR"/>
        </w:rPr>
      </w:pPr>
      <w:r w:rsidRPr="003A6D3B">
        <w:rPr>
          <w:rFonts w:eastAsia="Times New Roman"/>
          <w:b/>
          <w:bCs/>
          <w:lang w:eastAsia="el-GR"/>
        </w:rPr>
        <w:t xml:space="preserve">Γλωσσικές Ασκήσεις για το Γενικό Λύκειο των Γ. </w:t>
      </w:r>
      <w:proofErr w:type="spellStart"/>
      <w:r w:rsidRPr="003A6D3B">
        <w:rPr>
          <w:rFonts w:eastAsia="Times New Roman"/>
          <w:b/>
          <w:bCs/>
          <w:lang w:eastAsia="el-GR"/>
        </w:rPr>
        <w:t>Κανδήρου</w:t>
      </w:r>
      <w:proofErr w:type="spellEnd"/>
      <w:r w:rsidRPr="003A6D3B">
        <w:rPr>
          <w:rFonts w:eastAsia="Times New Roman"/>
          <w:b/>
          <w:bCs/>
          <w:lang w:eastAsia="el-GR"/>
        </w:rPr>
        <w:t xml:space="preserve"> κ.ά.</w:t>
      </w:r>
    </w:p>
    <w:p w:rsidR="006946E4" w:rsidRPr="003A6D3B" w:rsidRDefault="006946E4" w:rsidP="00065B65">
      <w:pPr>
        <w:pStyle w:val="af"/>
        <w:spacing w:after="0" w:line="312" w:lineRule="auto"/>
        <w:ind w:left="218" w:right="-482"/>
        <w:outlineLvl w:val="3"/>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Συγκεκριμένα:</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 xml:space="preserve">Ι.  ΔΙΑΒΑΖΩ / ΚΑΤΑΝΟΩ ΚΑΙ ΓΡΑΦΩ  </w:t>
      </w:r>
    </w:p>
    <w:p w:rsidR="006946E4" w:rsidRPr="003A6D3B" w:rsidRDefault="006946E4" w:rsidP="00065B65">
      <w:pPr>
        <w:pStyle w:val="af"/>
        <w:numPr>
          <w:ilvl w:val="0"/>
          <w:numId w:val="5"/>
        </w:numPr>
        <w:spacing w:after="0" w:line="312" w:lineRule="auto"/>
        <w:ind w:left="284" w:right="-482"/>
        <w:contextualSpacing/>
        <w:jc w:val="both"/>
        <w:rPr>
          <w:rFonts w:eastAsia="Times New Roman"/>
          <w:lang w:eastAsia="el-GR"/>
        </w:rPr>
      </w:pPr>
      <w:r w:rsidRPr="003A6D3B">
        <w:rPr>
          <w:rFonts w:eastAsia="Times New Roman"/>
          <w:lang w:eastAsia="el-GR"/>
        </w:rPr>
        <w:t>Ο μαθητής</w:t>
      </w:r>
      <w:r w:rsidRPr="003A6D3B">
        <w:rPr>
          <w:rFonts w:eastAsia="Times New Roman"/>
          <w:b/>
          <w:bCs/>
          <w:lang w:eastAsia="el-GR"/>
        </w:rPr>
        <w:t xml:space="preserve"> απαντά γραπτά σε ερωτήσεις που αφορούν ένα κείμενο</w:t>
      </w:r>
      <w:r w:rsidRPr="003A6D3B">
        <w:rPr>
          <w:rFonts w:eastAsia="Times New Roman"/>
          <w:lang w:eastAsia="el-GR"/>
        </w:rPr>
        <w:t>.</w:t>
      </w:r>
    </w:p>
    <w:p w:rsidR="006946E4" w:rsidRPr="003A6D3B" w:rsidRDefault="006946E4" w:rsidP="00065B65">
      <w:pPr>
        <w:spacing w:after="0" w:line="312" w:lineRule="auto"/>
        <w:ind w:left="284" w:right="-482" w:hanging="284"/>
        <w:jc w:val="both"/>
        <w:rPr>
          <w:rFonts w:eastAsia="Times New Roman"/>
          <w:lang w:eastAsia="el-GR"/>
        </w:rPr>
      </w:pPr>
      <w:r w:rsidRPr="003A6D3B">
        <w:rPr>
          <w:rFonts w:eastAsia="Times New Roman"/>
          <w:lang w:eastAsia="el-GR"/>
        </w:rPr>
        <w:t>α)</w:t>
      </w:r>
      <w:r w:rsidRPr="003A6D3B">
        <w:rPr>
          <w:rFonts w:eastAsia="Times New Roman"/>
          <w:lang w:eastAsia="el-GR"/>
        </w:rPr>
        <w:tab/>
        <w:t xml:space="preserve">Όσον αφορά το </w:t>
      </w:r>
      <w:r w:rsidRPr="003A6D3B">
        <w:rPr>
          <w:rFonts w:eastAsia="Times New Roman"/>
          <w:b/>
          <w:bCs/>
          <w:lang w:eastAsia="el-GR"/>
        </w:rPr>
        <w:t xml:space="preserve">περιεχόμενο </w:t>
      </w:r>
      <w:r w:rsidRPr="003A6D3B">
        <w:rPr>
          <w:rFonts w:eastAsia="Times New Roman"/>
          <w:lang w:eastAsia="el-GR"/>
        </w:rPr>
        <w:t>ενός κειμένου, επιδιώκεται ο μαθητής να είναι σε θέση να κατανοεί το περιεχόμενο του κειμένου, και συγκεκριμένα :</w:t>
      </w:r>
    </w:p>
    <w:p w:rsidR="006946E4" w:rsidRPr="003A6D3B" w:rsidRDefault="006946E4" w:rsidP="00065B65">
      <w:pPr>
        <w:spacing w:after="0" w:line="312" w:lineRule="auto"/>
        <w:ind w:left="284" w:right="-482" w:hanging="426"/>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 xml:space="preserve">τους τρόπους </w:t>
      </w:r>
      <w:r w:rsidRPr="003A6D3B">
        <w:rPr>
          <w:rFonts w:eastAsia="Times New Roman"/>
          <w:b/>
          <w:bCs/>
          <w:lang w:eastAsia="el-GR"/>
        </w:rPr>
        <w:t xml:space="preserve">πειθούς </w:t>
      </w:r>
      <w:r w:rsidRPr="003A6D3B">
        <w:rPr>
          <w:rFonts w:eastAsia="Times New Roman"/>
          <w:lang w:eastAsia="el-GR"/>
        </w:rPr>
        <w:t>(επίκληση στη λογική, επίκληση στο συναίσθημα του δέκτη, επίκληση στο ήθος, επίκληση στην αυθεντία)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τα μέσα πειθούς (επιχειρήματα και τεκμήρια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το είδος της συλλογιστικής πορείας (παραγωγική-επαγωγική) μιας παραγράφου ή ενός κειμένου</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τους τρόπους και τα μέσα πειθούς: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στη διαφήμιση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στον πολιτικό λόγο</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στον επιστημονικό λόγο</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αξιολογεί τα μέσα πειθούς, και συγκεκριμένα: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ελέγχει την αλήθεια, την εγκυρότητα και την ορθότητα ενός επιχειρήματος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ελέγχει την αξιοπιστία των τεκμηρίων</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την πειθώ από την προπαγάνδα</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το είδος του δοκιμίου, με βάση: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την οργάνωση / δομή (συνειρμική-λογική)</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τον σκοπό (απόδειξη μιας θέσης - ελεύθερος στοχασμός)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την οπτική (υποκειμενική-αντικειμενική)</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 γλώσσα του (ποιητική, αναφορική λειτουργία)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 xml:space="preserve">να αναγνωρίζει ορισμένα χαρακτηριστικά του δοκιμίου, όπως είναι ο υποκειμενισμός, ο </w:t>
      </w:r>
      <w:proofErr w:type="spellStart"/>
      <w:r w:rsidRPr="003A6D3B">
        <w:rPr>
          <w:rFonts w:eastAsia="Times New Roman"/>
          <w:lang w:eastAsia="el-GR"/>
        </w:rPr>
        <w:t>αντιδιδακτισμός</w:t>
      </w:r>
      <w:proofErr w:type="spellEnd"/>
      <w:r w:rsidRPr="003A6D3B">
        <w:rPr>
          <w:rFonts w:eastAsia="Times New Roman"/>
          <w:lang w:eastAsia="el-GR"/>
        </w:rPr>
        <w:t>, ο κοινωνικός χαρακτήρας, ο εξομολογητικός τόνος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 xml:space="preserve">να διακρίνει το δοκίμιο από άλλα συγγενή είδη του λόγου, όπως το </w:t>
      </w:r>
      <w:r w:rsidRPr="003A6D3B">
        <w:rPr>
          <w:rFonts w:eastAsia="Times New Roman"/>
          <w:b/>
          <w:bCs/>
          <w:lang w:eastAsia="el-GR"/>
        </w:rPr>
        <w:t xml:space="preserve">άρθρο </w:t>
      </w:r>
      <w:r w:rsidRPr="003A6D3B">
        <w:rPr>
          <w:rFonts w:eastAsia="Times New Roman"/>
          <w:lang w:eastAsia="el-GR"/>
        </w:rPr>
        <w:t xml:space="preserve">και την </w:t>
      </w:r>
      <w:r w:rsidRPr="003A6D3B">
        <w:rPr>
          <w:rFonts w:eastAsia="Times New Roman"/>
          <w:b/>
          <w:bCs/>
          <w:lang w:eastAsia="el-GR"/>
        </w:rPr>
        <w:t>επιφυλλίδα</w:t>
      </w:r>
    </w:p>
    <w:p w:rsidR="006946E4" w:rsidRPr="003A6D3B" w:rsidRDefault="006946E4" w:rsidP="00065B65">
      <w:pPr>
        <w:spacing w:after="0" w:line="312" w:lineRule="auto"/>
        <w:ind w:left="-142" w:right="-482" w:hanging="218"/>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εντοπίζει σε ένα κείμενο (δοκίμιο/άρθρο /επιφυλλίδα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το θέμα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την άποψη του συγγραφέα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τα μέσα πειθούς που χρησιμοποιεί για να τεκμηριώσει την άποψή του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τις προτάσεις του για την αντιμετώπιση του προβλήματος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σε ένα κείμενο το καίριο και το ουσιώδες από τη λεπτομέρεια και το επουσιώδες. </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spacing w:after="0" w:line="312" w:lineRule="auto"/>
        <w:ind w:left="284" w:right="-482" w:hanging="284"/>
        <w:jc w:val="both"/>
        <w:rPr>
          <w:rFonts w:eastAsia="Times New Roman"/>
          <w:lang w:eastAsia="el-GR"/>
        </w:rPr>
      </w:pPr>
      <w:r w:rsidRPr="003A6D3B">
        <w:rPr>
          <w:rFonts w:eastAsia="Times New Roman"/>
          <w:lang w:eastAsia="el-GR"/>
        </w:rPr>
        <w:t>β)</w:t>
      </w:r>
      <w:r w:rsidRPr="003A6D3B">
        <w:rPr>
          <w:rFonts w:eastAsia="Times New Roman"/>
          <w:lang w:eastAsia="el-GR"/>
        </w:rPr>
        <w:tab/>
        <w:t xml:space="preserve">Όσον αφορά την </w:t>
      </w:r>
      <w:r w:rsidRPr="003A6D3B">
        <w:rPr>
          <w:rFonts w:eastAsia="Times New Roman"/>
          <w:b/>
          <w:bCs/>
          <w:lang w:eastAsia="el-GR"/>
        </w:rPr>
        <w:t>οργάνωση / δομή</w:t>
      </w:r>
      <w:r w:rsidRPr="003A6D3B">
        <w:rPr>
          <w:rFonts w:eastAsia="Times New Roman"/>
          <w:lang w:eastAsia="el-GR"/>
        </w:rPr>
        <w:t xml:space="preserve"> ενός κειμένου επιδιώκεται ο μαθητής να είναι σε θέση: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εντοπίζει τα βασικά μέρη (πρόλογο, κύριο μέρος, επίλογο) ενός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χωρίζει το κείμενο σε παραγράφους/νοηματικές ενότητες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αναγνωρίζει τα μέσα με τα οποία επιτυγχάνεται η συνεκτικότητα και η συνοχή ενός κειμένου (διαρθρωτικές λέξεις, φράσεις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διακρίνει την οργάνωση/δομή ενός κειμένου (λογική ή συνειρμική οργάνωση, παραγωγική ή επαγωγική συλλογιστική πορεία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spacing w:after="0" w:line="312" w:lineRule="auto"/>
        <w:ind w:left="284" w:right="-482" w:hanging="284"/>
        <w:jc w:val="both"/>
        <w:rPr>
          <w:rFonts w:eastAsia="Times New Roman"/>
          <w:lang w:eastAsia="el-GR"/>
        </w:rPr>
      </w:pPr>
      <w:r w:rsidRPr="003A6D3B">
        <w:rPr>
          <w:rFonts w:eastAsia="Times New Roman"/>
          <w:lang w:eastAsia="el-GR"/>
        </w:rPr>
        <w:t>γ)</w:t>
      </w:r>
      <w:r w:rsidRPr="003A6D3B">
        <w:rPr>
          <w:rFonts w:eastAsia="Times New Roman"/>
          <w:lang w:eastAsia="el-GR"/>
        </w:rPr>
        <w:tab/>
        <w:t xml:space="preserve">Όσον αφορά τη </w:t>
      </w:r>
      <w:r w:rsidRPr="003A6D3B">
        <w:rPr>
          <w:rFonts w:eastAsia="Times New Roman"/>
          <w:b/>
          <w:bCs/>
          <w:lang w:eastAsia="el-GR"/>
        </w:rPr>
        <w:t xml:space="preserve">γλώσσα </w:t>
      </w:r>
      <w:r w:rsidRPr="003A6D3B">
        <w:rPr>
          <w:rFonts w:eastAsia="Times New Roman"/>
          <w:lang w:eastAsia="el-GR"/>
        </w:rPr>
        <w:t xml:space="preserve">ενός κειμένου (λεξιλόγιο, στίξη, </w:t>
      </w:r>
      <w:proofErr w:type="spellStart"/>
      <w:r w:rsidRPr="003A6D3B">
        <w:rPr>
          <w:rFonts w:eastAsia="Times New Roman"/>
          <w:lang w:eastAsia="el-GR"/>
        </w:rPr>
        <w:t>μορφοσυντακτικά</w:t>
      </w:r>
      <w:proofErr w:type="spellEnd"/>
      <w:r w:rsidRPr="003A6D3B">
        <w:rPr>
          <w:rFonts w:eastAsia="Times New Roman"/>
          <w:lang w:eastAsia="el-GR"/>
        </w:rPr>
        <w:t xml:space="preserve"> φαινόμενα, γλωσσικές ποικιλίες, λειτουργίες της γλώσσας, ύφος κ.ά.) επιδιώκεται ο μαθητής να είναι σε θέση:</w:t>
      </w: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εντοπίζει και να αιτιολογεί επιλογές του πομπού οι οποίες αφορούν τη χρήση: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lastRenderedPageBreak/>
        <w:t>ενεργητικής ή παθητικής φωνής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συγκεκριμένου ρηματικού τύπου (προσώπου/χρόνου/έγκλισης)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μακροπερίοδου ή μη λόγου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παρατακτικού ή υποτακτικού λόγου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ρηματικών ή ονοματικών συνόλων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αναφορικής ή  ποιητικής λειτουργίας της γλώσσας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των σημείων της στίξης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λόγιων ή λαϊκών λέξεων, ειδικού λεξιλογίου, όρων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αιτιολογεί την ορθογραφία λέξεων</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ερμηνεύει λέξεις</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αξιολογεί την ακρίβεια και τη σαφήνεια του λεξιλογίου</w:t>
      </w:r>
    </w:p>
    <w:p w:rsidR="006946E4" w:rsidRPr="003A6D3B" w:rsidRDefault="006946E4" w:rsidP="00065B65">
      <w:pPr>
        <w:pStyle w:val="af"/>
        <w:spacing w:after="0" w:line="312" w:lineRule="auto"/>
        <w:ind w:left="218" w:right="-482"/>
        <w:contextualSpacing/>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 xml:space="preserve">να βρίσκει συνώνυμα, </w:t>
      </w:r>
      <w:proofErr w:type="spellStart"/>
      <w:r w:rsidRPr="003A6D3B">
        <w:rPr>
          <w:rFonts w:eastAsia="Times New Roman"/>
          <w:lang w:eastAsia="el-GR"/>
        </w:rPr>
        <w:t>αντώνυμα</w:t>
      </w:r>
      <w:proofErr w:type="spellEnd"/>
      <w:r w:rsidRPr="003A6D3B">
        <w:rPr>
          <w:rFonts w:eastAsia="Times New Roman"/>
          <w:lang w:eastAsia="el-GR"/>
        </w:rPr>
        <w:t xml:space="preserve">, </w:t>
      </w:r>
      <w:proofErr w:type="spellStart"/>
      <w:r w:rsidRPr="003A6D3B">
        <w:rPr>
          <w:rFonts w:eastAsia="Times New Roman"/>
          <w:lang w:eastAsia="el-GR"/>
        </w:rPr>
        <w:t>ομόρριζα</w:t>
      </w:r>
      <w:proofErr w:type="spellEnd"/>
      <w:r w:rsidRPr="003A6D3B">
        <w:rPr>
          <w:rFonts w:eastAsia="Times New Roman"/>
          <w:lang w:eastAsia="el-GR"/>
        </w:rPr>
        <w:t>, να αντικαθιστά λέξεις ή φράσεις του κειμένου με άλλες, να σχηματίζει με ορισμένες λέξεις φράσεις ή περιόδους λόγου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χαρακτηρίζει το ύφος του κειμένου, λαμβάνοντας υπόψη την επικοινωνιακή περίσταση (σκοπό, δέκτη, είδος λόγου κ.ά.).</w:t>
      </w:r>
    </w:p>
    <w:p w:rsidR="006946E4" w:rsidRPr="003A6D3B" w:rsidRDefault="006946E4" w:rsidP="00065B65">
      <w:pPr>
        <w:spacing w:after="0" w:line="312" w:lineRule="auto"/>
        <w:ind w:left="-142" w:right="-482"/>
        <w:rPr>
          <w:rFonts w:eastAsia="Times New Roman"/>
          <w:lang w:eastAsia="el-GR"/>
        </w:rPr>
      </w:pPr>
    </w:p>
    <w:p w:rsidR="006946E4" w:rsidRPr="003A6D3B" w:rsidRDefault="006946E4" w:rsidP="00065B65">
      <w:pPr>
        <w:pStyle w:val="af"/>
        <w:numPr>
          <w:ilvl w:val="0"/>
          <w:numId w:val="5"/>
        </w:numPr>
        <w:spacing w:after="0" w:line="312" w:lineRule="auto"/>
        <w:ind w:left="284" w:right="-482"/>
        <w:contextualSpacing/>
        <w:jc w:val="both"/>
        <w:rPr>
          <w:rFonts w:eastAsia="Times New Roman"/>
          <w:lang w:eastAsia="el-GR"/>
        </w:rPr>
      </w:pPr>
      <w:r w:rsidRPr="003A6D3B">
        <w:rPr>
          <w:rFonts w:eastAsia="Times New Roman"/>
          <w:lang w:eastAsia="el-GR"/>
        </w:rPr>
        <w:t xml:space="preserve">Ο μαθητής -με βάση συγκεκριμένο κείμενο- </w:t>
      </w:r>
      <w:r w:rsidRPr="003A6D3B">
        <w:rPr>
          <w:rFonts w:eastAsia="Times New Roman"/>
          <w:b/>
          <w:bCs/>
          <w:lang w:eastAsia="el-GR"/>
        </w:rPr>
        <w:t>παράγει γραπτό κείμενο</w:t>
      </w:r>
      <w:r w:rsidRPr="003A6D3B">
        <w:rPr>
          <w:rFonts w:eastAsia="Times New Roman"/>
          <w:lang w:eastAsia="el-GR"/>
        </w:rPr>
        <w:t>. Συγκεκριμένα, επιδιώκεται ο μαθητής να είναι σε θέση:</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πυκνώνει </w:t>
      </w:r>
      <w:r w:rsidRPr="003A6D3B">
        <w:rPr>
          <w:rFonts w:eastAsia="Times New Roman"/>
          <w:lang w:eastAsia="el-GR"/>
        </w:rPr>
        <w:t>ένα κείμενο, να κάνει την περίληψή του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δίνει </w:t>
      </w:r>
      <w:r w:rsidRPr="003A6D3B">
        <w:rPr>
          <w:rFonts w:eastAsia="Times New Roman"/>
          <w:b/>
          <w:bCs/>
          <w:lang w:eastAsia="el-GR"/>
        </w:rPr>
        <w:t xml:space="preserve">τίτλο </w:t>
      </w:r>
      <w:r w:rsidRPr="003A6D3B">
        <w:rPr>
          <w:rFonts w:eastAsia="Times New Roman"/>
          <w:lang w:eastAsia="el-GR"/>
        </w:rPr>
        <w:t>στο κείμενο ή πλαγιότιτλους σε παραγράφους/νοηματικές ενότητες ενός κειμένου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οργανώνει το </w:t>
      </w:r>
      <w:r w:rsidRPr="003A6D3B">
        <w:rPr>
          <w:rFonts w:eastAsia="Times New Roman"/>
          <w:b/>
          <w:bCs/>
          <w:lang w:eastAsia="el-GR"/>
        </w:rPr>
        <w:t xml:space="preserve">διάγραμμα </w:t>
      </w:r>
      <w:r w:rsidRPr="003A6D3B">
        <w:rPr>
          <w:rFonts w:eastAsia="Times New Roman"/>
          <w:lang w:eastAsia="el-GR"/>
        </w:rPr>
        <w:t>του κειμένου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αναπτύσσει </w:t>
      </w:r>
      <w:r w:rsidRPr="003A6D3B">
        <w:rPr>
          <w:rFonts w:eastAsia="Times New Roman"/>
          <w:lang w:eastAsia="el-GR"/>
        </w:rPr>
        <w:t xml:space="preserve">ένα </w:t>
      </w:r>
      <w:proofErr w:type="spellStart"/>
      <w:r w:rsidRPr="003A6D3B">
        <w:rPr>
          <w:rFonts w:eastAsia="Times New Roman"/>
          <w:lang w:eastAsia="el-GR"/>
        </w:rPr>
        <w:t>κειμενικό</w:t>
      </w:r>
      <w:proofErr w:type="spellEnd"/>
      <w:r w:rsidRPr="003A6D3B">
        <w:rPr>
          <w:rFonts w:eastAsia="Times New Roman"/>
          <w:lang w:eastAsia="el-GR"/>
        </w:rPr>
        <w:t xml:space="preserve"> απόσπασμα, (μια φράση ή ένα επιχείρημα του κειμενογράφου)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ανασκευάζει </w:t>
      </w:r>
      <w:r w:rsidRPr="003A6D3B">
        <w:rPr>
          <w:rFonts w:eastAsia="Times New Roman"/>
          <w:lang w:eastAsia="el-GR"/>
        </w:rPr>
        <w:t xml:space="preserve">τα επιχειρήματα του κειμενογράφου και να αναπτύσσει την </w:t>
      </w:r>
      <w:r w:rsidRPr="003A6D3B">
        <w:rPr>
          <w:rFonts w:eastAsia="Times New Roman"/>
          <w:b/>
          <w:bCs/>
          <w:lang w:eastAsia="el-GR"/>
        </w:rPr>
        <w:t>αντίθετη άποψη</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μετασχηματίζει </w:t>
      </w:r>
      <w:r w:rsidRPr="003A6D3B">
        <w:rPr>
          <w:rFonts w:eastAsia="Times New Roman"/>
          <w:lang w:eastAsia="el-GR"/>
        </w:rPr>
        <w:t>ένα κείμενο π.χ. από ένα επίπεδο ύφους σε άλλο κ.ά.</w:t>
      </w:r>
    </w:p>
    <w:p w:rsidR="006946E4" w:rsidRPr="003A6D3B" w:rsidRDefault="006946E4" w:rsidP="00065B65">
      <w:pPr>
        <w:spacing w:after="0" w:line="312" w:lineRule="auto"/>
        <w:ind w:left="-142" w:right="-482"/>
        <w:rPr>
          <w:rFonts w:eastAsia="Times New Roman"/>
          <w:b/>
          <w:bCs/>
          <w:u w:val="single"/>
          <w:lang w:eastAsia="el-GR"/>
        </w:rPr>
      </w:pPr>
    </w:p>
    <w:p w:rsidR="006946E4" w:rsidRPr="003A6D3B" w:rsidRDefault="006946E4" w:rsidP="00065B65">
      <w:pPr>
        <w:spacing w:after="0" w:line="312" w:lineRule="auto"/>
        <w:ind w:right="-482"/>
        <w:rPr>
          <w:rFonts w:eastAsia="Times New Roman"/>
          <w:lang w:eastAsia="el-GR"/>
        </w:rPr>
      </w:pPr>
      <w:r w:rsidRPr="003A6D3B">
        <w:rPr>
          <w:rFonts w:eastAsia="Times New Roman"/>
          <w:b/>
          <w:bCs/>
          <w:u w:val="single"/>
          <w:lang w:eastAsia="el-GR"/>
        </w:rPr>
        <w:t xml:space="preserve">ΙΙ.  ΓΡΑΦΩ </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 xml:space="preserve">Ο μαθητής </w:t>
      </w:r>
      <w:r w:rsidRPr="003A6D3B">
        <w:rPr>
          <w:rFonts w:eastAsia="Times New Roman"/>
          <w:b/>
          <w:bCs/>
          <w:lang w:eastAsia="el-GR"/>
        </w:rPr>
        <w:t>παράγει κείμενο</w:t>
      </w:r>
      <w:r w:rsidRPr="003A6D3B">
        <w:rPr>
          <w:rFonts w:eastAsia="Times New Roman"/>
          <w:lang w:eastAsia="el-GR"/>
        </w:rPr>
        <w:t xml:space="preserve">, ενταγμένο σε </w:t>
      </w:r>
      <w:r w:rsidRPr="003A6D3B">
        <w:rPr>
          <w:rFonts w:eastAsia="Times New Roman"/>
          <w:b/>
          <w:bCs/>
          <w:lang w:eastAsia="el-GR"/>
        </w:rPr>
        <w:t>επικοινωνιακό πλαίσιο</w:t>
      </w:r>
      <w:r w:rsidRPr="003A6D3B">
        <w:rPr>
          <w:rFonts w:eastAsia="Times New Roman"/>
          <w:lang w:eastAsia="el-GR"/>
        </w:rPr>
        <w:t>, το θέμα του οποίου σχετίζεται άμεσα ή έμμεσα με οικείους θεματικούς κύκλους από τη γλωσσική διδασκαλία.</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Από τα διάφορα είδη γραπτού λόγου δίνεται έμφαση στην παραγωγή κριτικού–αποφαντικού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Στο πλαίσιο της παραγωγής κειμένου θα πρέπει να επιδιώκεται από τον μαθητή:</w:t>
      </w:r>
    </w:p>
    <w:p w:rsidR="006946E4" w:rsidRPr="003A6D3B" w:rsidRDefault="006946E4" w:rsidP="00065B65">
      <w:pPr>
        <w:spacing w:after="0" w:line="312" w:lineRule="auto"/>
        <w:ind w:right="-482"/>
        <w:jc w:val="both"/>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Α. Ως προς το περιεχόμενο του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lastRenderedPageBreak/>
        <w:t>η συνάφεια των εκτιθέμενων σκέψεων με τα ζητούμενα του θέματος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επαρκής τεκμηρίωση των σκέψεών του με την παράθεση κατάλληλων επιχειρημάτων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ανάπτυξη όλων των θεματικών κέντρων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πρωτοτυπία των ιδεών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ο βαθμός επίτευξης του στόχου που επιδιώκεται με το παραγόμενο κείμενο κ.ά.</w:t>
      </w:r>
    </w:p>
    <w:p w:rsidR="006946E4" w:rsidRPr="003A6D3B" w:rsidRDefault="006946E4" w:rsidP="00065B65">
      <w:pPr>
        <w:spacing w:after="0" w:line="312" w:lineRule="auto"/>
        <w:ind w:left="-142" w:right="-482"/>
        <w:jc w:val="both"/>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 xml:space="preserve">Β. Ως προς την έκφραση/μορφή του κειμένου </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σαφής και ακριβής διατύπωση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ο λεκτικός και εκφραστικός πλούτος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επιλογή της κατάλληλης γλωσσικής ποικιλίας ανάλογα με το είδος του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 xml:space="preserve">η τήρηση των </w:t>
      </w:r>
      <w:proofErr w:type="spellStart"/>
      <w:r w:rsidRPr="003A6D3B">
        <w:rPr>
          <w:rFonts w:eastAsia="Times New Roman"/>
          <w:lang w:eastAsia="el-GR"/>
        </w:rPr>
        <w:t>μορφοσυντακτικών</w:t>
      </w:r>
      <w:proofErr w:type="spellEnd"/>
      <w:r w:rsidRPr="003A6D3B">
        <w:rPr>
          <w:rFonts w:eastAsia="Times New Roman"/>
          <w:lang w:eastAsia="el-GR"/>
        </w:rPr>
        <w:t xml:space="preserve"> κανόνων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ορθογραφία και η σωστή χρήση των σημείων στίξης κ.ά.</w:t>
      </w:r>
    </w:p>
    <w:p w:rsidR="006946E4" w:rsidRPr="003A6D3B" w:rsidRDefault="006946E4" w:rsidP="00065B65">
      <w:pPr>
        <w:spacing w:after="0" w:line="312" w:lineRule="auto"/>
        <w:ind w:left="-142" w:right="-482"/>
        <w:jc w:val="both"/>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 xml:space="preserve">Γ. Ως προς τη δομή/διάρθρωση του κειμένου </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λογική αλληλουχία των νοημάτων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συνοχή του κειμένου (ομαλή σύνδεση προτάσεων, παραγράφων και ευρύτερων μερών του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ένταξη του κειμένου στο ζητούμενο επικοινωνιακό πλαίσιο κ.ά.</w:t>
      </w:r>
    </w:p>
    <w:p w:rsidR="006946E4" w:rsidRPr="003A6D3B" w:rsidRDefault="006946E4" w:rsidP="00065B65">
      <w:pPr>
        <w:spacing w:after="0" w:line="312" w:lineRule="auto"/>
        <w:ind w:left="-142" w:right="-482"/>
        <w:jc w:val="both"/>
        <w:rPr>
          <w:rFonts w:eastAsia="Times New Roman"/>
          <w:lang w:eastAsia="el-GR"/>
        </w:rPr>
      </w:pPr>
    </w:p>
    <w:p w:rsidR="006946E4" w:rsidRDefault="006946E4" w:rsidP="00065B65">
      <w:pPr>
        <w:spacing w:after="0" w:line="312" w:lineRule="auto"/>
        <w:rPr>
          <w:rFonts w:eastAsia="Times New Roman"/>
          <w:lang w:eastAsia="el-GR"/>
        </w:rPr>
      </w:pPr>
    </w:p>
    <w:p w:rsidR="006946E4" w:rsidRPr="003A6D3B" w:rsidRDefault="006946E4" w:rsidP="00065B65">
      <w:pPr>
        <w:shd w:val="clear" w:color="auto" w:fill="D9D9D9" w:themeFill="background1" w:themeFillShade="D9"/>
        <w:spacing w:after="0" w:line="312" w:lineRule="auto"/>
        <w:ind w:right="-483"/>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 xml:space="preserve">ΜΑΘΗΜΑ: ΜΑΘΗΜΑΤΙΚΑ </w:t>
      </w:r>
    </w:p>
    <w:p w:rsidR="006946E4" w:rsidRPr="003A6D3B" w:rsidRDefault="006946E4" w:rsidP="00065B65">
      <w:pPr>
        <w:autoSpaceDE w:val="0"/>
        <w:autoSpaceDN w:val="0"/>
        <w:adjustRightInd w:val="0"/>
        <w:spacing w:after="0" w:line="312" w:lineRule="auto"/>
        <w:ind w:right="-483"/>
        <w:jc w:val="center"/>
        <w:rPr>
          <w:b/>
          <w:sz w:val="24"/>
          <w:szCs w:val="24"/>
        </w:rPr>
      </w:pPr>
    </w:p>
    <w:p w:rsidR="006946E4" w:rsidRPr="003A6D3B" w:rsidRDefault="006946E4" w:rsidP="00065B65">
      <w:pPr>
        <w:autoSpaceDE w:val="0"/>
        <w:autoSpaceDN w:val="0"/>
        <w:adjustRightInd w:val="0"/>
        <w:spacing w:after="0" w:line="312" w:lineRule="auto"/>
        <w:ind w:right="-483"/>
        <w:jc w:val="center"/>
        <w:rPr>
          <w:b/>
        </w:rPr>
      </w:pPr>
      <w:r w:rsidRPr="003A6D3B">
        <w:rPr>
          <w:b/>
          <w:sz w:val="24"/>
          <w:szCs w:val="24"/>
        </w:rPr>
        <w:t>Γ΄ ΤΑΞΗ ΗΜΕΡΗΣΙΩΝ ΕΠΑ.Λ.-</w:t>
      </w:r>
    </w:p>
    <w:p w:rsidR="006946E4" w:rsidRPr="003A6D3B" w:rsidRDefault="006946E4" w:rsidP="00065B65">
      <w:pPr>
        <w:spacing w:after="0" w:line="312" w:lineRule="auto"/>
        <w:ind w:right="-483"/>
        <w:jc w:val="both"/>
        <w:rPr>
          <w:b/>
        </w:rPr>
      </w:pPr>
      <w:r w:rsidRPr="003A6D3B">
        <w:rPr>
          <w:b/>
        </w:rPr>
        <w:t>Διδακτέα ύλη</w:t>
      </w:r>
    </w:p>
    <w:p w:rsidR="006946E4" w:rsidRPr="003A6D3B" w:rsidRDefault="006946E4" w:rsidP="00065B65">
      <w:pPr>
        <w:spacing w:after="0" w:line="312" w:lineRule="auto"/>
        <w:ind w:right="-483"/>
        <w:jc w:val="both"/>
      </w:pPr>
      <w:r w:rsidRPr="003A6D3B">
        <w:t>Από το βιβλίο «</w:t>
      </w:r>
      <w:r w:rsidRPr="003A6D3B">
        <w:rPr>
          <w:b/>
        </w:rPr>
        <w:t>Μαθηματικά και Στοιχεία Στατιστικής</w:t>
      </w:r>
      <w:r w:rsidRPr="003A6D3B">
        <w:t xml:space="preserve">» της Γ΄ τάξης Γενικού Λυκείου των Λ. Αδαμόπουλου κ.α.  </w:t>
      </w:r>
    </w:p>
    <w:p w:rsidR="006946E4" w:rsidRPr="003A6D3B" w:rsidRDefault="006946E4" w:rsidP="00065B65">
      <w:pPr>
        <w:pStyle w:val="1"/>
        <w:tabs>
          <w:tab w:val="left" w:pos="1276"/>
        </w:tabs>
        <w:spacing w:after="0" w:line="312" w:lineRule="auto"/>
        <w:ind w:left="0" w:right="-483"/>
        <w:rPr>
          <w:rFonts w:ascii="Calibri" w:hAnsi="Calibri"/>
        </w:rPr>
      </w:pPr>
      <w:r w:rsidRPr="003A6D3B">
        <w:rPr>
          <w:rFonts w:ascii="Calibri" w:hAnsi="Calibri"/>
        </w:rPr>
        <w:t xml:space="preserve">Κεφάλαιο 1 </w:t>
      </w:r>
      <w:r w:rsidRPr="003A6D3B">
        <w:rPr>
          <w:rFonts w:ascii="Calibri" w:hAnsi="Calibri"/>
        </w:rPr>
        <w:tab/>
        <w:t>Διαφορικός Λογισμός</w:t>
      </w:r>
    </w:p>
    <w:p w:rsidR="006946E4" w:rsidRPr="003A6D3B" w:rsidRDefault="006946E4" w:rsidP="00065B65">
      <w:pPr>
        <w:tabs>
          <w:tab w:val="left" w:pos="1276"/>
        </w:tabs>
        <w:spacing w:after="0" w:line="312" w:lineRule="auto"/>
        <w:ind w:right="-483"/>
        <w:jc w:val="both"/>
      </w:pPr>
      <w:r w:rsidRPr="003A6D3B">
        <w:t>Παρ. 1.1.</w:t>
      </w:r>
      <w:r w:rsidRPr="003A6D3B">
        <w:tab/>
        <w:t>Συναρτήσεις.</w:t>
      </w:r>
    </w:p>
    <w:p w:rsidR="006946E4" w:rsidRPr="003A6D3B" w:rsidRDefault="006946E4" w:rsidP="00065B65">
      <w:pPr>
        <w:tabs>
          <w:tab w:val="left" w:pos="1276"/>
        </w:tabs>
        <w:spacing w:after="0" w:line="312" w:lineRule="auto"/>
        <w:ind w:right="-483"/>
        <w:jc w:val="both"/>
      </w:pPr>
      <w:r w:rsidRPr="003A6D3B">
        <w:t>Παρ. 1.2.</w:t>
      </w:r>
      <w:r w:rsidRPr="003A6D3B">
        <w:tab/>
        <w:t xml:space="preserve">Η έννοια της παραγώγου.  </w:t>
      </w:r>
    </w:p>
    <w:p w:rsidR="006946E4" w:rsidRPr="003A6D3B" w:rsidRDefault="006946E4" w:rsidP="00065B65">
      <w:pPr>
        <w:tabs>
          <w:tab w:val="left" w:pos="1276"/>
        </w:tabs>
        <w:spacing w:after="0" w:line="312" w:lineRule="auto"/>
        <w:ind w:right="-483"/>
        <w:jc w:val="both"/>
      </w:pPr>
      <w:r w:rsidRPr="003A6D3B">
        <w:t>Παρ. 1.3.</w:t>
      </w:r>
      <w:r w:rsidRPr="003A6D3B">
        <w:tab/>
        <w:t>Παράγωγος συνάρτησης</w:t>
      </w:r>
    </w:p>
    <w:p w:rsidR="006946E4" w:rsidRPr="003A6D3B" w:rsidRDefault="006946E4" w:rsidP="00065B65">
      <w:pPr>
        <w:tabs>
          <w:tab w:val="left" w:pos="1276"/>
        </w:tabs>
        <w:spacing w:after="0" w:line="312" w:lineRule="auto"/>
        <w:ind w:right="-483"/>
        <w:jc w:val="both"/>
      </w:pPr>
      <w:r w:rsidRPr="003A6D3B">
        <w:t xml:space="preserve">Παρ. 1.4 </w:t>
      </w:r>
      <w:r w:rsidRPr="003A6D3B">
        <w:tab/>
        <w:t xml:space="preserve">Εφαρμογές των Παραγώγων, χωρίς το κριτήριο της 2ης παραγώγου. </w:t>
      </w:r>
    </w:p>
    <w:p w:rsidR="006946E4" w:rsidRPr="003A6D3B" w:rsidRDefault="006946E4" w:rsidP="00065B65">
      <w:pPr>
        <w:pStyle w:val="1"/>
        <w:spacing w:after="0" w:line="312" w:lineRule="auto"/>
        <w:ind w:left="0" w:right="-483"/>
        <w:rPr>
          <w:rFonts w:ascii="Calibri" w:hAnsi="Calibri"/>
        </w:rPr>
      </w:pPr>
    </w:p>
    <w:p w:rsidR="006946E4" w:rsidRPr="003A6D3B" w:rsidRDefault="006946E4" w:rsidP="00065B65">
      <w:pPr>
        <w:pStyle w:val="1"/>
        <w:tabs>
          <w:tab w:val="left" w:pos="1276"/>
        </w:tabs>
        <w:spacing w:after="0" w:line="312" w:lineRule="auto"/>
        <w:ind w:left="0" w:right="-483"/>
        <w:rPr>
          <w:rFonts w:ascii="Calibri" w:hAnsi="Calibri"/>
        </w:rPr>
      </w:pPr>
      <w:r w:rsidRPr="003A6D3B">
        <w:rPr>
          <w:rFonts w:ascii="Calibri" w:hAnsi="Calibri"/>
        </w:rPr>
        <w:t>Κεφάλαιο 2</w:t>
      </w:r>
      <w:r w:rsidRPr="003A6D3B">
        <w:rPr>
          <w:rFonts w:ascii="Calibri" w:hAnsi="Calibri"/>
        </w:rPr>
        <w:tab/>
        <w:t>Στατιστική</w:t>
      </w:r>
    </w:p>
    <w:p w:rsidR="006946E4" w:rsidRPr="003A6D3B" w:rsidRDefault="006946E4" w:rsidP="00065B65">
      <w:pPr>
        <w:tabs>
          <w:tab w:val="left" w:pos="1276"/>
        </w:tabs>
        <w:spacing w:after="0" w:line="312" w:lineRule="auto"/>
        <w:ind w:right="-483"/>
        <w:jc w:val="both"/>
      </w:pPr>
      <w:r w:rsidRPr="003A6D3B">
        <w:t>Παρ. 2.1</w:t>
      </w:r>
      <w:r w:rsidRPr="003A6D3B">
        <w:tab/>
        <w:t>Βασικές έννοιες</w:t>
      </w:r>
    </w:p>
    <w:p w:rsidR="006946E4" w:rsidRPr="003A6D3B" w:rsidRDefault="006946E4" w:rsidP="00065B65">
      <w:pPr>
        <w:tabs>
          <w:tab w:val="left" w:pos="1276"/>
        </w:tabs>
        <w:spacing w:after="0" w:line="312" w:lineRule="auto"/>
        <w:ind w:left="1275" w:right="-483" w:hanging="1275"/>
        <w:jc w:val="both"/>
      </w:pPr>
      <w:r w:rsidRPr="003A6D3B">
        <w:t>Παρ. 2.2</w:t>
      </w:r>
      <w:r w:rsidRPr="003A6D3B">
        <w:tab/>
        <w:t>Παρουσίαση Στατιστικών Δεδομένων, χωρίς την υποπαράγραφο "Κλάσεις άνισου πλάτους".</w:t>
      </w:r>
    </w:p>
    <w:p w:rsidR="006946E4" w:rsidRPr="003A6D3B" w:rsidRDefault="006946E4" w:rsidP="00065B65">
      <w:pPr>
        <w:tabs>
          <w:tab w:val="left" w:pos="1276"/>
        </w:tabs>
        <w:spacing w:after="0" w:line="312" w:lineRule="auto"/>
        <w:ind w:left="1275" w:right="-483" w:hanging="1275"/>
        <w:jc w:val="both"/>
      </w:pPr>
      <w:r w:rsidRPr="003A6D3B">
        <w:t>Παρ. 2.3</w:t>
      </w:r>
      <w:r w:rsidRPr="003A6D3B">
        <w:tab/>
        <w:t>Μέτρα Θέσης και Διασποράς, χωρίς τις υποπαραγράφους: "Εκατοστημόρια", “Επικρατούσα τιμή” και "</w:t>
      </w:r>
      <w:proofErr w:type="spellStart"/>
      <w:r w:rsidRPr="003A6D3B">
        <w:t>Ενδοτεταρτημοριακό</w:t>
      </w:r>
      <w:proofErr w:type="spellEnd"/>
      <w:r w:rsidRPr="003A6D3B">
        <w:t xml:space="preserve"> εύρος". </w:t>
      </w:r>
    </w:p>
    <w:p w:rsidR="006946E4" w:rsidRPr="003A6D3B" w:rsidRDefault="006946E4" w:rsidP="00065B65">
      <w:pPr>
        <w:keepNext/>
        <w:spacing w:after="0" w:line="312" w:lineRule="auto"/>
        <w:ind w:right="-483"/>
        <w:jc w:val="both"/>
        <w:rPr>
          <w:b/>
          <w:u w:val="single"/>
        </w:rPr>
      </w:pPr>
    </w:p>
    <w:p w:rsidR="006946E4" w:rsidRPr="003A6D3B" w:rsidRDefault="006946E4" w:rsidP="00065B65">
      <w:pPr>
        <w:keepNext/>
        <w:spacing w:after="0" w:line="312" w:lineRule="auto"/>
        <w:ind w:right="-483"/>
        <w:jc w:val="both"/>
      </w:pPr>
      <w:r w:rsidRPr="003A6D3B">
        <w:rPr>
          <w:b/>
          <w:u w:val="single"/>
        </w:rPr>
        <w:t>Παρατηρήσεις</w:t>
      </w:r>
      <w:r w:rsidRPr="003A6D3B">
        <w:t xml:space="preserve"> </w:t>
      </w:r>
    </w:p>
    <w:p w:rsidR="006946E4" w:rsidRPr="003A6D3B" w:rsidRDefault="006946E4" w:rsidP="00065B65">
      <w:pPr>
        <w:spacing w:after="0" w:line="312" w:lineRule="auto"/>
        <w:ind w:right="-483"/>
        <w:jc w:val="both"/>
      </w:pPr>
      <w:r w:rsidRPr="003A6D3B">
        <w:t>Τα θεωρήματα, οι προτάσεις, οι αποδείξεις και οι ασκήσεις που φέρουν αστερίσκο δε διδάσκονται και δεν εξετάζονται.</w:t>
      </w:r>
    </w:p>
    <w:p w:rsidR="006946E4" w:rsidRPr="003A6D3B" w:rsidRDefault="006946E4" w:rsidP="00065B65">
      <w:pPr>
        <w:spacing w:after="0" w:line="312" w:lineRule="auto"/>
        <w:ind w:right="-483"/>
        <w:jc w:val="both"/>
      </w:pPr>
      <w:r w:rsidRPr="003A6D3B">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6946E4" w:rsidRPr="003A6D3B" w:rsidRDefault="006946E4" w:rsidP="00065B65">
      <w:pPr>
        <w:spacing w:after="0" w:line="312" w:lineRule="auto"/>
        <w:ind w:right="-483"/>
        <w:jc w:val="both"/>
      </w:pPr>
      <w:r w:rsidRPr="003A6D3B">
        <w:t>Δεν αποτελούν εξεταστέα-διδακτέα ύλη όσα θέματα αναφέρονται στην εκθετική και λογαριθμική συνάρτηση.</w:t>
      </w:r>
    </w:p>
    <w:p w:rsidR="006946E4" w:rsidRPr="003A6D3B" w:rsidRDefault="006946E4" w:rsidP="00065B65">
      <w:pPr>
        <w:spacing w:after="0" w:line="312" w:lineRule="auto"/>
        <w:ind w:right="-483"/>
        <w:jc w:val="both"/>
      </w:pPr>
      <w:r w:rsidRPr="003A6D3B">
        <w:rPr>
          <w:b/>
        </w:rPr>
        <w:t xml:space="preserve">Οι τύποι 2 και 4 </w:t>
      </w:r>
      <w:r w:rsidRPr="003A6D3B">
        <w:t>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6946E4" w:rsidRPr="003A6D3B" w:rsidRDefault="006946E4" w:rsidP="00065B65">
      <w:pPr>
        <w:pStyle w:val="a8"/>
        <w:spacing w:after="0" w:line="312" w:lineRule="auto"/>
        <w:ind w:right="-483"/>
        <w:rPr>
          <w:b/>
          <w:w w:val="123"/>
        </w:rPr>
      </w:pPr>
    </w:p>
    <w:p w:rsidR="006946E4" w:rsidRDefault="006946E4" w:rsidP="00065B65">
      <w:pPr>
        <w:spacing w:after="0" w:line="312" w:lineRule="auto"/>
        <w:rPr>
          <w:rFonts w:cs="Arial"/>
          <w:b/>
          <w:w w:val="123"/>
        </w:rPr>
      </w:pPr>
    </w:p>
    <w:p w:rsidR="006946E4" w:rsidRPr="003A6D3B" w:rsidRDefault="006946E4" w:rsidP="00065B65">
      <w:pPr>
        <w:shd w:val="clear" w:color="auto" w:fill="BFBFBF" w:themeFill="background1" w:themeFillShade="BF"/>
        <w:spacing w:after="0" w:line="312" w:lineRule="auto"/>
        <w:ind w:left="-142" w:right="-483"/>
        <w:jc w:val="center"/>
        <w:rPr>
          <w:rFonts w:eastAsia="Times New Roman"/>
          <w:b/>
          <w:spacing w:val="20"/>
          <w:sz w:val="28"/>
          <w:szCs w:val="28"/>
          <w:lang w:eastAsia="el-GR"/>
        </w:rPr>
      </w:pPr>
      <w:r w:rsidRPr="003A6D3B">
        <w:rPr>
          <w:rFonts w:eastAsia="Times New Roman"/>
          <w:b/>
          <w:spacing w:val="20"/>
          <w:sz w:val="28"/>
          <w:szCs w:val="28"/>
          <w:lang w:eastAsia="el-GR"/>
        </w:rPr>
        <w:t>ΙΙ. ΜΑΘΗΜΑΤΑ ΕΙΔΙΚΟΤΗΤΩΝ</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20"/>
          <w:sz w:val="26"/>
          <w:szCs w:val="26"/>
        </w:rPr>
      </w:pPr>
      <w:r w:rsidRPr="003A6D3B">
        <w:rPr>
          <w:rFonts w:eastAsia="Arial" w:cs="Arial"/>
          <w:b/>
          <w:spacing w:val="20"/>
          <w:sz w:val="26"/>
          <w:szCs w:val="26"/>
        </w:rPr>
        <w:t>Α. Ομάδα Προσανατολισμού Τεχνολογικών Εφαρμογών</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ΠΛΗΡΟΦΟΡΙΚΗΣ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lang w:eastAsia="el-GR"/>
        </w:rPr>
      </w:pPr>
      <w:r w:rsidRPr="003A6D3B">
        <w:rPr>
          <w:rFonts w:eastAsia="Times New Roman" w:cs="Calibri,Bold"/>
          <w:b/>
          <w:bCs/>
          <w:spacing w:val="20"/>
          <w:u w:val="single"/>
          <w:lang w:eastAsia="el-GR"/>
        </w:rPr>
        <w:t>ΕΙΔΙΚΟΤΗΤΕΣ:</w:t>
      </w:r>
      <w:r w:rsidRPr="003A6D3B">
        <w:rPr>
          <w:rFonts w:eastAsia="Times New Roman" w:cs="Calibri,Bold"/>
          <w:b/>
          <w:bCs/>
          <w:spacing w:val="20"/>
          <w:lang w:eastAsia="el-GR"/>
        </w:rPr>
        <w:t xml:space="preserve"> </w:t>
      </w:r>
      <w:r w:rsidRPr="003A6D3B">
        <w:rPr>
          <w:rFonts w:eastAsia="Times New Roman" w:cs="Calibri,Bold"/>
          <w:b/>
          <w:bCs/>
          <w:spacing w:val="20"/>
          <w:lang w:eastAsia="el-GR"/>
        </w:rPr>
        <w:tab/>
      </w: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10"/>
          <w:lang w:eastAsia="el-GR"/>
        </w:rPr>
        <w:t xml:space="preserve">1. ΤΕΧΝΙΚΟΣ ΕΦΑΡΜΟΓΩΝ ΠΛΗΡΟΦΟΡΙΚΗΣ </w:t>
      </w: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10"/>
          <w:lang w:eastAsia="el-GR"/>
        </w:rPr>
        <w:t xml:space="preserve">2. ΤΕΧΝΙΚΟΣ Η/Υ ΚΑΙ ΔΙΚΤΥΩΝ Η/Υ </w:t>
      </w: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10"/>
          <w:lang w:eastAsia="el-GR"/>
        </w:rPr>
        <w:t xml:space="preserve">3. ΤΕΧΝΙΚΟΣ ΕΦΑΡΜΟΓΩΝ ΛΟΓΙΣΜΙΚΟΥ. </w:t>
      </w:r>
    </w:p>
    <w:p w:rsidR="006946E4" w:rsidRPr="003A6D3B" w:rsidRDefault="006946E4" w:rsidP="00065B65">
      <w:pPr>
        <w:autoSpaceDE w:val="0"/>
        <w:autoSpaceDN w:val="0"/>
        <w:adjustRightInd w:val="0"/>
        <w:spacing w:after="0" w:line="312" w:lineRule="auto"/>
        <w:rPr>
          <w:rFonts w:cs="MgHelveticaUCPol"/>
        </w:rPr>
      </w:pPr>
    </w:p>
    <w:p w:rsidR="006946E4" w:rsidRPr="003A6D3B" w:rsidRDefault="006946E4" w:rsidP="00065B65">
      <w:pPr>
        <w:autoSpaceDE w:val="0"/>
        <w:autoSpaceDN w:val="0"/>
        <w:adjustRightInd w:val="0"/>
        <w:spacing w:after="0" w:line="312" w:lineRule="auto"/>
        <w:ind w:left="-142"/>
        <w:rPr>
          <w:rFonts w:cs="MgHelveticaUCPol"/>
        </w:rPr>
      </w:pPr>
      <w:r w:rsidRPr="003A6D3B">
        <w:rPr>
          <w:rFonts w:cs="MgHelveticaUCPol"/>
        </w:rPr>
        <w:t xml:space="preserve">Εξεταζόμενα μαθήματα: </w:t>
      </w:r>
    </w:p>
    <w:p w:rsidR="006946E4" w:rsidRPr="003A6D3B" w:rsidRDefault="006946E4" w:rsidP="00065B65">
      <w:pPr>
        <w:pStyle w:val="af"/>
        <w:numPr>
          <w:ilvl w:val="0"/>
          <w:numId w:val="9"/>
        </w:numPr>
        <w:autoSpaceDE w:val="0"/>
        <w:autoSpaceDN w:val="0"/>
        <w:adjustRightInd w:val="0"/>
        <w:spacing w:after="0" w:line="312" w:lineRule="auto"/>
        <w:contextualSpacing/>
        <w:rPr>
          <w:rFonts w:cs="MgHelveticaUCPol"/>
          <w:b/>
        </w:rPr>
      </w:pPr>
      <w:r w:rsidRPr="003A6D3B">
        <w:rPr>
          <w:rFonts w:cs="MgHelveticaUCPol"/>
          <w:b/>
        </w:rPr>
        <w:t xml:space="preserve">ΠΡΟΓΡΑΜΜΑΤΙΣΜΟΣ ΥΠΟΛΟΓΙΣΤΩΝ </w:t>
      </w:r>
    </w:p>
    <w:p w:rsidR="006946E4" w:rsidRPr="003A6D3B" w:rsidRDefault="006946E4" w:rsidP="00065B65">
      <w:pPr>
        <w:pStyle w:val="af"/>
        <w:numPr>
          <w:ilvl w:val="0"/>
          <w:numId w:val="9"/>
        </w:numPr>
        <w:autoSpaceDE w:val="0"/>
        <w:autoSpaceDN w:val="0"/>
        <w:adjustRightInd w:val="0"/>
        <w:spacing w:after="0" w:line="312" w:lineRule="auto"/>
        <w:contextualSpacing/>
        <w:rPr>
          <w:rFonts w:cs="MgHelveticaUCPol"/>
          <w:b/>
        </w:rPr>
      </w:pPr>
      <w:r w:rsidRPr="003A6D3B">
        <w:rPr>
          <w:rFonts w:cs="MgHelveticaUCPol"/>
          <w:b/>
        </w:rPr>
        <w:t>ΔΙΚΤΥΑ ΥΠΟΛΟΓΙΣΤΩΝ</w:t>
      </w:r>
    </w:p>
    <w:p w:rsidR="006946E4" w:rsidRPr="003A6D3B" w:rsidRDefault="006946E4" w:rsidP="00065B65">
      <w:pPr>
        <w:autoSpaceDE w:val="0"/>
        <w:autoSpaceDN w:val="0"/>
        <w:adjustRightInd w:val="0"/>
        <w:spacing w:after="0" w:line="312" w:lineRule="auto"/>
        <w:rPr>
          <w:rFonts w:cs="MgHelveticaUCPol"/>
        </w:rPr>
      </w:pP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1. ΕΞΕΤΑΣΤΕΑ ΥΛΗ ΤΟΥ ΜΑΘΗΜΑΤΟΣ «</w:t>
      </w:r>
      <w:r w:rsidRPr="003A6D3B">
        <w:rPr>
          <w:rFonts w:cs="MgHelveticaUCPol"/>
          <w:b/>
          <w:u w:val="single"/>
        </w:rPr>
        <w:t>ΠΡΟΓΡΑΜΜΑΤΙΣΜΟΣ ΥΠΟΛΟΓΙΣΤΩΝ</w:t>
      </w:r>
      <w:r w:rsidRPr="003A6D3B">
        <w:rPr>
          <w:rFonts w:cs="MgHelveticaUCPol"/>
          <w:b/>
        </w:rPr>
        <w:t>»</w:t>
      </w:r>
    </w:p>
    <w:p w:rsidR="006946E4" w:rsidRPr="003A6D3B" w:rsidRDefault="006946E4" w:rsidP="00065B65">
      <w:pPr>
        <w:autoSpaceDE w:val="0"/>
        <w:autoSpaceDN w:val="0"/>
        <w:adjustRightInd w:val="0"/>
        <w:spacing w:after="0" w:line="312" w:lineRule="auto"/>
        <w:ind w:left="-142" w:right="-482"/>
        <w:rPr>
          <w:rFonts w:cs="MgHelveticaUCPol"/>
        </w:rPr>
      </w:pPr>
    </w:p>
    <w:p w:rsidR="006946E4" w:rsidRPr="003A6D3B" w:rsidRDefault="006946E4" w:rsidP="00065B65">
      <w:pPr>
        <w:autoSpaceDE w:val="0"/>
        <w:autoSpaceDN w:val="0"/>
        <w:adjustRightInd w:val="0"/>
        <w:spacing w:after="0" w:line="312" w:lineRule="auto"/>
        <w:ind w:left="-142" w:right="-483"/>
        <w:jc w:val="both"/>
        <w:rPr>
          <w:rFonts w:cs="MgHelveticaUCPol"/>
        </w:rPr>
      </w:pPr>
      <w:r w:rsidRPr="003A6D3B">
        <w:rPr>
          <w:rFonts w:cs="MgHelveticaUCPol"/>
        </w:rPr>
        <w:t>ΒΙΒΛΙΟ: «</w:t>
      </w:r>
      <w:r w:rsidRPr="003A6D3B">
        <w:rPr>
          <w:rFonts w:cs="MgHelveticaUCPol"/>
          <w:b/>
        </w:rPr>
        <w:t>ΠΡΟΓΡΑΜΜΑΤΙΣΜΟΣ ΥΠΟΛΟΓΙΣΤΩΝ</w:t>
      </w:r>
      <w:r w:rsidRPr="003A6D3B">
        <w:rPr>
          <w:rFonts w:cs="MgHelveticaUCPol"/>
        </w:rPr>
        <w:t xml:space="preserve">» των Α. Σιδερίδη, Κ. </w:t>
      </w:r>
      <w:proofErr w:type="spellStart"/>
      <w:r w:rsidRPr="003A6D3B">
        <w:rPr>
          <w:rFonts w:cs="MgHelveticaUCPol"/>
        </w:rPr>
        <w:t>Γιαλούρη</w:t>
      </w:r>
      <w:proofErr w:type="spellEnd"/>
      <w:r w:rsidRPr="003A6D3B">
        <w:rPr>
          <w:rFonts w:cs="MgHelveticaUCPol"/>
        </w:rPr>
        <w:t>, Σπ. Μπακογιάννη, Κ. Σταθόπουλου, έκδοση 2013 (της κατεύθυνσης “Υποστήριξη Συστημάτων Υπολογιστών” της Β΄ τάξης του 1ου Κύκλου του Τομέα Πληροφορικής – Δικτύων Η/Υ των Τ.Ε.Ε.)</w:t>
      </w:r>
    </w:p>
    <w:p w:rsidR="006946E4" w:rsidRPr="003A6D3B" w:rsidRDefault="006946E4" w:rsidP="00065B65">
      <w:pPr>
        <w:autoSpaceDE w:val="0"/>
        <w:autoSpaceDN w:val="0"/>
        <w:adjustRightInd w:val="0"/>
        <w:spacing w:after="0" w:line="312" w:lineRule="auto"/>
        <w:ind w:right="-483"/>
        <w:rPr>
          <w:rFonts w:cs="MgHelveticaUCPol"/>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 xml:space="preserve">ΕΝΟΤΗΤΑ ΙI. Σχεδίαση και Ανάπτυξη Αλγορίθμων </w:t>
      </w: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4. Ανάπτυξη Αλγορίθμων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4.1. Εργαλεία Αναπαράστασης Αλγόριθμου</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lastRenderedPageBreak/>
        <w:t xml:space="preserve">4.2. </w:t>
      </w:r>
      <w:proofErr w:type="spellStart"/>
      <w:r w:rsidRPr="003A6D3B">
        <w:rPr>
          <w:rFonts w:cs="MgHelveticaUCPol"/>
        </w:rPr>
        <w:t>Ψευδοκώδικας</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4.3. Λογικό Διάγραμμα</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4.4. Βασικές Αλγοριθμικές Δομές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4.4.1. Ακολουθία</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4.4.2. Επιλογή (Αν. .. τότε. .. αλλιώς. ..)</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4.4.3. Επανάληψη</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ΕΝΟΤΗΤΑ ΙΙΙ. Υλοποίηση σε Προγραμματιστικό Περιβάλλον</w:t>
      </w: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7. Είδη, Τεχνικές και Περιβάλλοντα Προγραμματισμού</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7.1. Ανάπτυξη Προγράμματος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7.2. Γλώσσες Προγραμματισμού</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7.2.1. Γλώσσες μηχανής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7.2.2. Συμβολικές Γλώσσες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7.2.3. Γλώσσες Υψηλού Επιπέδου</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7.2.4. Γλώσσες 4ης γενιάς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7.3. Είδη Προγραμματισμού</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7.3.1. </w:t>
      </w:r>
      <w:proofErr w:type="spellStart"/>
      <w:r w:rsidRPr="003A6D3B">
        <w:rPr>
          <w:rFonts w:cs="MgHelveticaUCPol"/>
        </w:rPr>
        <w:t>Διαδικασιακός</w:t>
      </w:r>
      <w:proofErr w:type="spellEnd"/>
      <w:r w:rsidRPr="003A6D3B">
        <w:rPr>
          <w:rFonts w:cs="MgHelveticaUCPol"/>
        </w:rPr>
        <w:t xml:space="preserve">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7.3.2. Δομημένος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7.3.3. Παράλληλος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7.3.4. </w:t>
      </w:r>
      <w:proofErr w:type="spellStart"/>
      <w:r w:rsidRPr="003A6D3B">
        <w:rPr>
          <w:rFonts w:cs="MgHelveticaUCPol"/>
        </w:rPr>
        <w:t>Αντικειμενοστρεφής</w:t>
      </w:r>
      <w:proofErr w:type="spellEnd"/>
      <w:r w:rsidRPr="003A6D3B">
        <w:rPr>
          <w:rFonts w:cs="MgHelveticaUCPol"/>
        </w:rPr>
        <w:t xml:space="preserve">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7.3.5. Συναρτησιακός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7.3.6. Λογικός Προγραμματισμός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7.4. Προγραμματιστικά Περιβάλλοντα</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7.4.1. Μεταγλωττιστής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7.4.2. Γραφή Εκτέλεση Προγράμματος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7.4.3. Σύγχρονα Προγραμματιστικά Περιβάλλοντα</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 xml:space="preserve">Κεφάλαιο 8. Η Γλώσσα </w:t>
      </w:r>
      <w:proofErr w:type="spellStart"/>
      <w:r w:rsidRPr="003A6D3B">
        <w:rPr>
          <w:rFonts w:cs="MgHelveticaUCPol"/>
          <w:b/>
        </w:rPr>
        <w:t>Pascal</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8.1. Εισαγωγή</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8.2. Βασικοί Τύποι Δεδομένων</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8.2.1. Ακέραιος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8.2.2. Πραγματικός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8.2.3. Λογικός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8.2.4. Χαρακτήρας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8.2.5. Αλφαριθμητικός τύπος</w:t>
      </w:r>
    </w:p>
    <w:p w:rsidR="006946E4" w:rsidRPr="003A6D3B" w:rsidRDefault="006946E4" w:rsidP="00065B65">
      <w:pPr>
        <w:tabs>
          <w:tab w:val="left" w:pos="284"/>
        </w:tabs>
        <w:autoSpaceDE w:val="0"/>
        <w:autoSpaceDN w:val="0"/>
        <w:adjustRightInd w:val="0"/>
        <w:spacing w:after="0" w:line="312" w:lineRule="auto"/>
        <w:ind w:left="284" w:right="-483"/>
        <w:rPr>
          <w:rFonts w:cs="MgHelveticaUCPol"/>
        </w:rPr>
      </w:pPr>
      <w:r w:rsidRPr="003A6D3B">
        <w:rPr>
          <w:rFonts w:cs="MgHelveticaUCPol"/>
        </w:rPr>
        <w:t xml:space="preserve">8.3. Δομή Προγράμματος </w:t>
      </w:r>
      <w:proofErr w:type="spellStart"/>
      <w:r w:rsidRPr="003A6D3B">
        <w:rPr>
          <w:rFonts w:cs="MgHelveticaUCPol"/>
        </w:rPr>
        <w:t>Pascal</w:t>
      </w:r>
      <w:proofErr w:type="spellEnd"/>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8.3.1. Επικεφαλίδα</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8.3.2. Δηλώσεις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8.3.3. Κύριο Πρόγραμμα</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9. Βασικές Εντολές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9.1. Εντολές Εισόδου / Εξόδου</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9.1.1. </w:t>
      </w:r>
      <w:proofErr w:type="spellStart"/>
      <w:r w:rsidRPr="003A6D3B">
        <w:rPr>
          <w:rFonts w:cs="MgHelveticaUCPol"/>
        </w:rPr>
        <w:t>read</w:t>
      </w:r>
      <w:proofErr w:type="spellEnd"/>
      <w:r w:rsidRPr="003A6D3B">
        <w:rPr>
          <w:rFonts w:cs="MgHelveticaUCPol"/>
        </w:rPr>
        <w:t xml:space="preserve">, </w:t>
      </w:r>
      <w:proofErr w:type="spellStart"/>
      <w:r w:rsidRPr="003A6D3B">
        <w:rPr>
          <w:rFonts w:cs="MgHelveticaUCPol"/>
        </w:rPr>
        <w:t>readln</w:t>
      </w:r>
      <w:proofErr w:type="spellEnd"/>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9.1.2. </w:t>
      </w:r>
      <w:proofErr w:type="spellStart"/>
      <w:r w:rsidRPr="003A6D3B">
        <w:rPr>
          <w:rFonts w:cs="MgHelveticaUCPol"/>
        </w:rPr>
        <w:t>write</w:t>
      </w:r>
      <w:proofErr w:type="spellEnd"/>
      <w:r w:rsidRPr="003A6D3B">
        <w:rPr>
          <w:rFonts w:cs="MgHelveticaUCPol"/>
        </w:rPr>
        <w:t xml:space="preserve">, </w:t>
      </w:r>
      <w:proofErr w:type="spellStart"/>
      <w:r w:rsidRPr="003A6D3B">
        <w:rPr>
          <w:rFonts w:cs="MgHelveticaUCPol"/>
        </w:rPr>
        <w:t>writeln</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9.2. Εντολή Αντικατάστασης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9.3. Ακολουθία</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10. Εντολές Επιλογής και Αποφάσεων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 xml:space="preserve">10.1. </w:t>
      </w:r>
      <w:proofErr w:type="spellStart"/>
      <w:r w:rsidRPr="003A6D3B">
        <w:rPr>
          <w:rFonts w:cs="MgHelveticaUCPol"/>
        </w:rPr>
        <w:t>if</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 xml:space="preserve">10.2. </w:t>
      </w:r>
      <w:proofErr w:type="spellStart"/>
      <w:r w:rsidRPr="003A6D3B">
        <w:rPr>
          <w:rFonts w:cs="MgHelveticaUCPol"/>
        </w:rPr>
        <w:t>case</w:t>
      </w:r>
      <w:proofErr w:type="spellEnd"/>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11. Εντολές Επανάληψης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11.1. Η Έννοια της Επανάληψης</w:t>
      </w:r>
    </w:p>
    <w:p w:rsidR="006946E4" w:rsidRPr="003A6D3B" w:rsidRDefault="006946E4" w:rsidP="00065B65">
      <w:pPr>
        <w:autoSpaceDE w:val="0"/>
        <w:autoSpaceDN w:val="0"/>
        <w:adjustRightInd w:val="0"/>
        <w:spacing w:after="0" w:line="312" w:lineRule="auto"/>
        <w:ind w:left="284" w:right="-483"/>
        <w:rPr>
          <w:rFonts w:cs="MgHelveticaUCPol"/>
          <w:lang w:val="en-US"/>
        </w:rPr>
      </w:pPr>
      <w:r w:rsidRPr="003A6D3B">
        <w:rPr>
          <w:rFonts w:cs="MgHelveticaUCPol"/>
          <w:lang w:val="en-US"/>
        </w:rPr>
        <w:t>11.2. while</w:t>
      </w:r>
    </w:p>
    <w:p w:rsidR="006946E4" w:rsidRPr="003A6D3B" w:rsidRDefault="006946E4" w:rsidP="00065B65">
      <w:pPr>
        <w:autoSpaceDE w:val="0"/>
        <w:autoSpaceDN w:val="0"/>
        <w:adjustRightInd w:val="0"/>
        <w:spacing w:after="0" w:line="312" w:lineRule="auto"/>
        <w:ind w:left="284" w:right="-483"/>
        <w:rPr>
          <w:rFonts w:cs="MgHelveticaUCPol"/>
          <w:lang w:val="en-US"/>
        </w:rPr>
      </w:pPr>
      <w:r w:rsidRPr="003A6D3B">
        <w:rPr>
          <w:rFonts w:cs="MgHelveticaUCPol"/>
          <w:lang w:val="en-US"/>
        </w:rPr>
        <w:t>11.3. repeat – until</w:t>
      </w:r>
    </w:p>
    <w:p w:rsidR="006946E4" w:rsidRPr="003A6D3B" w:rsidRDefault="006946E4" w:rsidP="00065B65">
      <w:pPr>
        <w:autoSpaceDE w:val="0"/>
        <w:autoSpaceDN w:val="0"/>
        <w:adjustRightInd w:val="0"/>
        <w:spacing w:after="0" w:line="312" w:lineRule="auto"/>
        <w:ind w:left="284" w:right="-483"/>
        <w:rPr>
          <w:rFonts w:cs="MgHelveticaUCPol"/>
          <w:lang w:val="en-US"/>
        </w:rPr>
      </w:pPr>
      <w:r w:rsidRPr="003A6D3B">
        <w:rPr>
          <w:rFonts w:cs="MgHelveticaUCPol"/>
          <w:lang w:val="en-US"/>
        </w:rPr>
        <w:t>11.4. for</w:t>
      </w:r>
    </w:p>
    <w:p w:rsidR="006946E4" w:rsidRPr="003A6D3B" w:rsidRDefault="006946E4" w:rsidP="00065B65">
      <w:pPr>
        <w:autoSpaceDE w:val="0"/>
        <w:autoSpaceDN w:val="0"/>
        <w:adjustRightInd w:val="0"/>
        <w:spacing w:after="0" w:line="312" w:lineRule="auto"/>
        <w:ind w:right="-483"/>
        <w:rPr>
          <w:rFonts w:cs="MgHelveticaUCPol"/>
          <w:b/>
          <w:lang w:val="en-US"/>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w:t>
      </w:r>
      <w:r w:rsidRPr="003A6D3B">
        <w:rPr>
          <w:rFonts w:cs="MgHelveticaUCPol"/>
          <w:b/>
          <w:lang w:val="en-US"/>
        </w:rPr>
        <w:t xml:space="preserve"> 12. </w:t>
      </w:r>
      <w:r w:rsidRPr="003A6D3B">
        <w:rPr>
          <w:rFonts w:cs="MgHelveticaUCPol"/>
          <w:b/>
        </w:rPr>
        <w:t>Υποπρογράμματα</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12.1. Διαδικασίες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12.1.1. Διαδικασίες οριζόμενες από τον χρήστη</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12.2. Συναρτήσεις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12.2.1. Συναρτήσεις οριζόμενες από τον χρήστη (εξαιρούνται ΑΝΑΔΡΟΜΗ και Παράδειγμα χρήσης αναδρομής)</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13. Τύποι Δεδομένων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13.1. Κατηγορίες Τύπων Δεδομένων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13.2. Οι Συναρτήσεις Τακτικών Τύπων</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14. Στατικές Δομές Δεδομένων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14.1. Πίνακες (Ασκήσεις μόνο για μονοδιάστατους Πίνακες).</w:t>
      </w:r>
    </w:p>
    <w:p w:rsidR="006946E4" w:rsidRPr="003A6D3B" w:rsidRDefault="006946E4" w:rsidP="00065B65">
      <w:pPr>
        <w:autoSpaceDE w:val="0"/>
        <w:autoSpaceDN w:val="0"/>
        <w:adjustRightInd w:val="0"/>
        <w:spacing w:after="0" w:line="312" w:lineRule="auto"/>
        <w:ind w:left="284" w:right="-483"/>
        <w:rPr>
          <w:rFonts w:cs="MgHelveticaUCPol"/>
        </w:rPr>
      </w:pPr>
    </w:p>
    <w:p w:rsidR="006946E4" w:rsidRPr="003A6D3B" w:rsidRDefault="006946E4" w:rsidP="00065B65">
      <w:pPr>
        <w:autoSpaceDE w:val="0"/>
        <w:autoSpaceDN w:val="0"/>
        <w:adjustRightInd w:val="0"/>
        <w:spacing w:after="0" w:line="312" w:lineRule="auto"/>
        <w:ind w:right="-483"/>
        <w:rPr>
          <w:rFonts w:cs="MgHelveticaUCPol"/>
        </w:rPr>
      </w:pPr>
    </w:p>
    <w:p w:rsidR="006946E4" w:rsidRPr="003A6D3B" w:rsidRDefault="006946E4" w:rsidP="00065B65">
      <w:pPr>
        <w:autoSpaceDE w:val="0"/>
        <w:autoSpaceDN w:val="0"/>
        <w:adjustRightInd w:val="0"/>
        <w:spacing w:after="0" w:line="312" w:lineRule="auto"/>
        <w:ind w:right="-483"/>
        <w:rPr>
          <w:rFonts w:cs="MgHelveticaUCPol"/>
          <w:b/>
          <w:u w:val="single"/>
        </w:rPr>
      </w:pPr>
      <w:r w:rsidRPr="003A6D3B">
        <w:rPr>
          <w:rFonts w:cs="MgHelveticaUCPol"/>
          <w:b/>
          <w:u w:val="single"/>
        </w:rPr>
        <w:t>ΠΑΡΑΤΗΡΗΣΗ</w:t>
      </w:r>
    </w:p>
    <w:p w:rsidR="006946E4" w:rsidRPr="003A6D3B" w:rsidRDefault="006946E4" w:rsidP="00065B65">
      <w:pPr>
        <w:autoSpaceDE w:val="0"/>
        <w:autoSpaceDN w:val="0"/>
        <w:adjustRightInd w:val="0"/>
        <w:spacing w:after="0" w:line="312" w:lineRule="auto"/>
        <w:ind w:left="284" w:right="-483" w:hanging="284"/>
        <w:jc w:val="both"/>
        <w:rPr>
          <w:rFonts w:cs="MgHelveticaUCPol"/>
        </w:rPr>
      </w:pPr>
      <w:r w:rsidRPr="003A6D3B">
        <w:rPr>
          <w:rFonts w:cs="MgHelveticaUCPol"/>
          <w:b/>
        </w:rPr>
        <w:t>1)</w:t>
      </w:r>
      <w:r w:rsidRPr="003A6D3B">
        <w:rPr>
          <w:rFonts w:cs="MgHelveticaUCPol"/>
        </w:rPr>
        <w:tab/>
        <w:t>Δεν θα διδαχθεί, ούτε θα χρησιμοποιηθεί, το προγραμματιστικό περιβάλλον της γλώσσας QBASIC, ούτε οι προτάσεις που περιέχονται στο βιβλίο για υλοποίηση αλγορίθμων στο περιβάλλον αυτό. Επίσης, δεν θα δοθούν Ερωτήσεις, Ασκήσεις ή Δραστηριότητες για την επεξεργασία των οποίων απαιτείται ύλη που έχει εξαιρεθεί.</w:t>
      </w:r>
    </w:p>
    <w:p w:rsidR="006946E4" w:rsidRPr="003A6D3B" w:rsidRDefault="006946E4" w:rsidP="00065B65">
      <w:pPr>
        <w:autoSpaceDE w:val="0"/>
        <w:autoSpaceDN w:val="0"/>
        <w:adjustRightInd w:val="0"/>
        <w:spacing w:after="0" w:line="312" w:lineRule="auto"/>
        <w:ind w:left="284" w:right="-483" w:hanging="284"/>
        <w:jc w:val="both"/>
        <w:rPr>
          <w:rFonts w:cs="MgHelveticaUCPol"/>
        </w:rPr>
      </w:pPr>
      <w:r w:rsidRPr="003A6D3B">
        <w:rPr>
          <w:rFonts w:cs="MgHelveticaUCPol"/>
          <w:b/>
        </w:rPr>
        <w:lastRenderedPageBreak/>
        <w:t>2)</w:t>
      </w:r>
      <w:r w:rsidRPr="003A6D3B">
        <w:rPr>
          <w:rFonts w:cs="MgHelveticaUCPol"/>
        </w:rPr>
        <w:tab/>
        <w:t xml:space="preserve">Σε ασκήσεις ή προβλήματα για την επίλυση των οποίων απαιτείται αναπαράσταση αλγορίθμου, αυτή μπορεί να γίνει: α) Με </w:t>
      </w:r>
      <w:proofErr w:type="spellStart"/>
      <w:r w:rsidRPr="003A6D3B">
        <w:rPr>
          <w:rFonts w:cs="MgHelveticaUCPol"/>
        </w:rPr>
        <w:t>ψευδοκώδικα</w:t>
      </w:r>
      <w:proofErr w:type="spellEnd"/>
      <w:r w:rsidRPr="003A6D3B">
        <w:rPr>
          <w:rFonts w:cs="MgHelveticaUCPol"/>
        </w:rPr>
        <w:t xml:space="preserve">, χρησιμοποιώντας τις εντολές που αναφέρονται στον πίνακα της παραγράφου 4.2. του βιβλίου (Προγραμματισμός Υπολογιστών των Αλ. Σιδερίδη κ.ά.) είτε με στοιχεία της γλώσσας </w:t>
      </w:r>
      <w:proofErr w:type="spellStart"/>
      <w:r w:rsidRPr="003A6D3B">
        <w:rPr>
          <w:rFonts w:cs="MgHelveticaUCPol"/>
        </w:rPr>
        <w:t>Pascal</w:t>
      </w:r>
      <w:proofErr w:type="spellEnd"/>
      <w:r w:rsidRPr="003A6D3B">
        <w:rPr>
          <w:rFonts w:cs="MgHelveticaUCPol"/>
        </w:rPr>
        <w:t xml:space="preserve"> ή με συνδυασμό αυτών, β) με λογικό διάγραμμα όπως περιγράφεται στις παραγράφους 4.3 και 4.4 (4.4.1, 4.4.2 και 4.4.3) του βιβλίου, γ) με τη γλώσσα προγραμματισμού </w:t>
      </w:r>
      <w:proofErr w:type="spellStart"/>
      <w:r w:rsidRPr="003A6D3B">
        <w:rPr>
          <w:rFonts w:cs="MgHelveticaUCPol"/>
        </w:rPr>
        <w:t>Pascal</w:t>
      </w:r>
      <w:proofErr w:type="spellEnd"/>
      <w:r w:rsidRPr="003A6D3B">
        <w:rPr>
          <w:rFonts w:cs="MgHelveticaUCPol"/>
        </w:rPr>
        <w:t>.</w:t>
      </w:r>
    </w:p>
    <w:p w:rsidR="006946E4" w:rsidRPr="003A6D3B" w:rsidRDefault="006946E4" w:rsidP="00065B65">
      <w:pPr>
        <w:autoSpaceDE w:val="0"/>
        <w:autoSpaceDN w:val="0"/>
        <w:adjustRightInd w:val="0"/>
        <w:spacing w:after="0" w:line="312" w:lineRule="auto"/>
        <w:ind w:left="284" w:right="-483" w:hanging="284"/>
        <w:jc w:val="both"/>
        <w:rPr>
          <w:rFonts w:cs="MgHelveticaUCPol"/>
        </w:rPr>
      </w:pPr>
      <w:r w:rsidRPr="003A6D3B">
        <w:rPr>
          <w:rFonts w:cs="MgHelveticaUCPol"/>
          <w:b/>
        </w:rPr>
        <w:t>3)</w:t>
      </w:r>
      <w:r w:rsidRPr="003A6D3B">
        <w:rPr>
          <w:rFonts w:cs="MgHelveticaUCPol"/>
        </w:rPr>
        <w:tab/>
        <w:t>Στη Διδακτέα ύλη του μαθήματος προστίθενται και οι Σημειώσεις του μαθήματος, οι οποίες δεν αποτελούν εξεταστέα ύλη.</w:t>
      </w:r>
    </w:p>
    <w:p w:rsidR="006946E4" w:rsidRPr="003A6D3B" w:rsidRDefault="006946E4" w:rsidP="00065B65">
      <w:pPr>
        <w:spacing w:after="0" w:line="312" w:lineRule="auto"/>
        <w:ind w:right="-483"/>
      </w:pPr>
    </w:p>
    <w:p w:rsidR="006946E4" w:rsidRPr="003A6D3B" w:rsidRDefault="006946E4" w:rsidP="00065B65">
      <w:pPr>
        <w:spacing w:after="0" w:line="312" w:lineRule="auto"/>
        <w:jc w:val="both"/>
        <w:rPr>
          <w:rFonts w:cs="MgHelveticaUCPol"/>
          <w:b/>
        </w:rPr>
      </w:pPr>
    </w:p>
    <w:p w:rsidR="006946E4" w:rsidRPr="003A6D3B" w:rsidRDefault="006946E4" w:rsidP="00065B65">
      <w:pPr>
        <w:autoSpaceDE w:val="0"/>
        <w:autoSpaceDN w:val="0"/>
        <w:adjustRightInd w:val="0"/>
        <w:spacing w:after="0" w:line="312" w:lineRule="auto"/>
        <w:ind w:left="-142" w:right="-483"/>
        <w:jc w:val="both"/>
        <w:rPr>
          <w:rFonts w:cs="MgHelveticaUCPol"/>
          <w:b/>
        </w:rPr>
      </w:pPr>
      <w:r w:rsidRPr="003A6D3B">
        <w:rPr>
          <w:rFonts w:cs="MgHelveticaUCPol"/>
          <w:b/>
        </w:rPr>
        <w:t>2.  ΔΙΔΑΚΤΕΑ - ΕΞΕΤΑΣΤΕΑ ΥΛΗ ΤΟΥ ΜΑΘΗΜΑΤΟΣ «</w:t>
      </w:r>
      <w:r w:rsidRPr="003A6D3B">
        <w:rPr>
          <w:rFonts w:cs="MgHelveticaUCPol"/>
          <w:b/>
          <w:u w:val="single"/>
        </w:rPr>
        <w:t>ΔΙΚΤΥΑ ΥΠΟΛΟΓΙΣΤΩΝ</w:t>
      </w:r>
      <w:r w:rsidRPr="003A6D3B">
        <w:rPr>
          <w:rFonts w:cs="MgHelveticaUCPol"/>
          <w:b/>
        </w:rPr>
        <w:t>»</w:t>
      </w:r>
    </w:p>
    <w:p w:rsidR="006946E4" w:rsidRDefault="006946E4" w:rsidP="00065B65">
      <w:pPr>
        <w:spacing w:after="0" w:line="312" w:lineRule="auto"/>
        <w:ind w:left="-142" w:right="-482"/>
        <w:jc w:val="both"/>
        <w:rPr>
          <w:rFonts w:cs="MgHelveticaUCPol"/>
        </w:rPr>
      </w:pPr>
    </w:p>
    <w:p w:rsidR="006946E4" w:rsidRPr="003A6D3B" w:rsidRDefault="006946E4" w:rsidP="00065B65">
      <w:pPr>
        <w:spacing w:after="0" w:line="312" w:lineRule="auto"/>
        <w:ind w:left="-142" w:right="-483"/>
        <w:jc w:val="both"/>
      </w:pPr>
      <w:r w:rsidRPr="003A6D3B">
        <w:rPr>
          <w:rFonts w:cs="MgHelveticaUCPol"/>
        </w:rPr>
        <w:t xml:space="preserve">ΒΙΒΛΙΟ: </w:t>
      </w:r>
      <w:r w:rsidRPr="003A6D3B">
        <w:t xml:space="preserve"> «</w:t>
      </w:r>
      <w:r w:rsidRPr="003A6D3B">
        <w:rPr>
          <w:b/>
        </w:rPr>
        <w:t>ΤΕΧΝΟΛΟΓΙΑ ΔΙΚΤΥΩΝ ΕΠΙΚΟΙΝΩΝΙΩΝ</w:t>
      </w:r>
      <w:r w:rsidRPr="003A6D3B">
        <w:t xml:space="preserve">»  των Κ. Αρβανίτη, Γ. </w:t>
      </w:r>
      <w:proofErr w:type="spellStart"/>
      <w:r w:rsidRPr="003A6D3B">
        <w:t>Κολυβά</w:t>
      </w:r>
      <w:proofErr w:type="spellEnd"/>
      <w:r w:rsidRPr="003A6D3B">
        <w:t xml:space="preserve">, Στ. </w:t>
      </w:r>
      <w:proofErr w:type="spellStart"/>
      <w:r w:rsidRPr="003A6D3B">
        <w:t>Ούτσιου</w:t>
      </w:r>
      <w:proofErr w:type="spellEnd"/>
      <w:r w:rsidRPr="003A6D3B">
        <w:t xml:space="preserve"> (Τομέα ηλεκτρονικών της Α΄ τάξης του 2</w:t>
      </w:r>
      <w:r w:rsidRPr="003A6D3B">
        <w:rPr>
          <w:vertAlign w:val="superscript"/>
        </w:rPr>
        <w:t>ου</w:t>
      </w:r>
      <w:r w:rsidRPr="003A6D3B">
        <w:t xml:space="preserve"> Κύκλου των Τ.Ε.Ε).</w:t>
      </w:r>
    </w:p>
    <w:p w:rsidR="006946E4" w:rsidRPr="003A6D3B" w:rsidRDefault="006946E4" w:rsidP="00065B65">
      <w:pPr>
        <w:pStyle w:val="12"/>
        <w:spacing w:line="312" w:lineRule="auto"/>
        <w:ind w:hanging="142"/>
        <w:rPr>
          <w:rFonts w:ascii="Calibri" w:eastAsia="Calibri" w:hAnsi="Calibri" w:cs="MgHelveticaUCPol"/>
          <w:b/>
          <w:color w:val="auto"/>
          <w:highlight w:val="yellow"/>
          <w:u w:val="single"/>
          <w:lang w:eastAsia="en-US"/>
        </w:rPr>
      </w:pPr>
      <w:r w:rsidRPr="003A6D3B">
        <w:rPr>
          <w:rFonts w:ascii="Calibri" w:hAnsi="Calibri" w:cs="MgHelveticaUCPol"/>
          <w:b/>
          <w:color w:val="auto"/>
          <w:u w:val="single"/>
        </w:rPr>
        <w:t>ΔΙΔΑΚΤΕΑ ΥΛΗ</w:t>
      </w:r>
    </w:p>
    <w:p w:rsidR="006946E4" w:rsidRPr="003A6D3B" w:rsidRDefault="006946E4" w:rsidP="00065B65">
      <w:pPr>
        <w:pStyle w:val="12"/>
        <w:spacing w:line="312" w:lineRule="auto"/>
        <w:ind w:hanging="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1. Αρχές δικτύων επικοινωνιών</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1.7. Πρωτόκολλα και Αρχιτεκτονική Δικτύου.</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1.8. Το μοντέλο OSI.</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1.8.1. Τα επτά επίπεδα του OSI.</w:t>
      </w:r>
    </w:p>
    <w:p w:rsidR="006946E4" w:rsidRPr="003A6D3B" w:rsidRDefault="006946E4" w:rsidP="00065B65">
      <w:pPr>
        <w:pStyle w:val="12"/>
        <w:spacing w:line="312" w:lineRule="auto"/>
        <w:ind w:hanging="142"/>
        <w:rPr>
          <w:rFonts w:ascii="Calibri" w:eastAsia="Calibri" w:hAnsi="Calibri" w:cs="MgHelveticaUCPol"/>
          <w:b/>
          <w:color w:val="auto"/>
          <w:lang w:eastAsia="en-US"/>
        </w:rPr>
      </w:pPr>
    </w:p>
    <w:p w:rsidR="006946E4" w:rsidRPr="003A6D3B" w:rsidRDefault="006946E4" w:rsidP="00065B65">
      <w:pPr>
        <w:pStyle w:val="12"/>
        <w:spacing w:line="312" w:lineRule="auto"/>
        <w:ind w:hanging="142"/>
        <w:rPr>
          <w:rFonts w:ascii="Calibri" w:hAnsi="Calibri"/>
          <w:b/>
          <w:color w:val="auto"/>
        </w:rPr>
      </w:pPr>
      <w:r w:rsidRPr="003A6D3B">
        <w:rPr>
          <w:rFonts w:ascii="Calibri" w:eastAsia="Calibri" w:hAnsi="Calibri" w:cs="MgHelveticaUCPol"/>
          <w:b/>
          <w:color w:val="auto"/>
          <w:lang w:eastAsia="en-US"/>
        </w:rPr>
        <w:t>Κεφάλαιο 4.Τοπικά δίκτυα</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4.3.2. Πρότυπο πρόσβασης στο μέσο IEEE 802.3.</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4.3.3. Πρότυπο πρόσβασης στο μέσο IEEE 802.4 - Αρτηρία με Κουπόνι (</w:t>
      </w:r>
      <w:proofErr w:type="spellStart"/>
      <w:r w:rsidRPr="003A6D3B">
        <w:rPr>
          <w:rFonts w:ascii="Calibri" w:eastAsia="Calibri" w:hAnsi="Calibri" w:cs="MgHelveticaUCPol"/>
          <w:color w:val="auto"/>
          <w:lang w:eastAsia="en-US"/>
        </w:rPr>
        <w:t>Token</w:t>
      </w:r>
      <w:proofErr w:type="spellEnd"/>
      <w:r w:rsidRPr="003A6D3B">
        <w:rPr>
          <w:rFonts w:ascii="Calibri" w:eastAsia="Calibri" w:hAnsi="Calibri" w:cs="MgHelveticaUCPol"/>
          <w:color w:val="auto"/>
          <w:lang w:eastAsia="en-US"/>
        </w:rPr>
        <w:t xml:space="preserve"> </w:t>
      </w:r>
      <w:proofErr w:type="spellStart"/>
      <w:r w:rsidRPr="003A6D3B">
        <w:rPr>
          <w:rFonts w:ascii="Calibri" w:eastAsia="Calibri" w:hAnsi="Calibri" w:cs="MgHelveticaUCPol"/>
          <w:color w:val="auto"/>
          <w:lang w:eastAsia="en-US"/>
        </w:rPr>
        <w:t>Bus</w:t>
      </w:r>
      <w:proofErr w:type="spellEnd"/>
      <w:r w:rsidRPr="003A6D3B">
        <w:rPr>
          <w:rFonts w:ascii="Calibri" w:eastAsia="Calibri" w:hAnsi="Calibri" w:cs="MgHelveticaUCPol"/>
          <w:color w:val="auto"/>
          <w:lang w:eastAsia="en-US"/>
        </w:rPr>
        <w:t xml:space="preserve">).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4.3.4. Πρότυπο πρόσβασης στο μέσο IEEE 802.5 - Δακτύλιος με Κουπόνι (</w:t>
      </w:r>
      <w:proofErr w:type="spellStart"/>
      <w:r w:rsidRPr="003A6D3B">
        <w:rPr>
          <w:rFonts w:ascii="Calibri" w:eastAsia="Calibri" w:hAnsi="Calibri" w:cs="MgHelveticaUCPol"/>
          <w:color w:val="auto"/>
          <w:lang w:eastAsia="en-US"/>
        </w:rPr>
        <w:t>Token</w:t>
      </w:r>
      <w:proofErr w:type="spellEnd"/>
      <w:r w:rsidRPr="003A6D3B">
        <w:rPr>
          <w:rFonts w:ascii="Calibri" w:eastAsia="Calibri" w:hAnsi="Calibri" w:cs="MgHelveticaUCPol"/>
          <w:color w:val="auto"/>
          <w:lang w:eastAsia="en-US"/>
        </w:rPr>
        <w:t xml:space="preserve"> </w:t>
      </w:r>
      <w:proofErr w:type="spellStart"/>
      <w:r w:rsidRPr="003A6D3B">
        <w:rPr>
          <w:rFonts w:ascii="Calibri" w:eastAsia="Calibri" w:hAnsi="Calibri" w:cs="MgHelveticaUCPol"/>
          <w:color w:val="auto"/>
          <w:lang w:eastAsia="en-US"/>
        </w:rPr>
        <w:t>Ring</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rPr>
          <w:rFonts w:ascii="Calibri" w:eastAsia="Calibri" w:hAnsi="Calibri" w:cs="MgHelveticaUCPol"/>
          <w:b/>
          <w:color w:val="auto"/>
          <w:lang w:eastAsia="en-US"/>
        </w:rPr>
      </w:pPr>
    </w:p>
    <w:p w:rsidR="006946E4" w:rsidRPr="003A6D3B" w:rsidRDefault="006946E4" w:rsidP="00065B65">
      <w:pPr>
        <w:pStyle w:val="12"/>
        <w:spacing w:line="312" w:lineRule="auto"/>
        <w:ind w:left="-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6. Δίκτυα Ευρείας Περιοχής</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6.1 Επεκτείνοντας το δίκτυο.</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6.2 Επιλεγόμενες τηλεφωνικές γραμμές.</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6.3 Μισθωμένες γραμμές.</w:t>
      </w:r>
      <w:r w:rsidRPr="003A6D3B">
        <w:rPr>
          <w:rFonts w:ascii="Calibri" w:hAnsi="Calibri"/>
          <w:noProof/>
          <w:color w:val="auto"/>
        </w:rPr>
        <w:t xml:space="preserve"> </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6.5 ISDN.</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6.7. ATM.</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6.8 </w:t>
      </w:r>
      <w:proofErr w:type="spellStart"/>
      <w:r w:rsidRPr="003A6D3B">
        <w:rPr>
          <w:rFonts w:ascii="Calibri" w:eastAsia="Calibri" w:hAnsi="Calibri" w:cs="MgHelveticaUCPol"/>
          <w:color w:val="auto"/>
          <w:lang w:eastAsia="en-US"/>
        </w:rPr>
        <w:t>xDSL</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rPr>
          <w:rFonts w:ascii="Calibri" w:eastAsia="Calibri" w:hAnsi="Calibri" w:cs="MgHelveticaUCPol"/>
          <w:b/>
          <w:color w:val="auto"/>
          <w:lang w:eastAsia="en-US"/>
        </w:rPr>
      </w:pPr>
    </w:p>
    <w:p w:rsidR="006946E4" w:rsidRPr="003A6D3B" w:rsidRDefault="006946E4" w:rsidP="00065B65">
      <w:pPr>
        <w:pStyle w:val="12"/>
        <w:spacing w:line="312" w:lineRule="auto"/>
        <w:ind w:hanging="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7.Διαδικτύωση - Internet</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 Επίπεδο δικτύου.</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 Γενικές Αρχές.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7.2 Τεχνολογία  TCP/IP.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7.2.1. Εισαγωγή στην τεχνολογία TCP/IP.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7.2.2. Σχέση OSI και TCP/IP.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lastRenderedPageBreak/>
        <w:t>7.2.3. Βασικές αρχές επικοινωνίας στην τεχνολογία TCP/IP και στο Διαδίκτυο.</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7.3. Πρωτόκολλο TCP.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7.3.1. TCP συνδέσεις.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7.4. Πρωτόκολλο UDP.</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7.5. Πρωτόκολλο IP.</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7.6. </w:t>
      </w:r>
      <w:proofErr w:type="spellStart"/>
      <w:r w:rsidRPr="003A6D3B">
        <w:rPr>
          <w:rFonts w:ascii="Calibri" w:eastAsia="Calibri" w:hAnsi="Calibri" w:cs="MgHelveticaUCPol"/>
          <w:color w:val="auto"/>
          <w:lang w:eastAsia="en-US"/>
        </w:rPr>
        <w:t>Διευθυνσιοδότηση</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7.6.1. Διεύθυνση ελέγχου προσπέλασης στο μέσο (</w:t>
      </w:r>
      <w:r w:rsidRPr="003A6D3B">
        <w:rPr>
          <w:rFonts w:ascii="Calibri" w:eastAsia="Calibri" w:hAnsi="Calibri" w:cs="MgHelveticaUCPol"/>
          <w:color w:val="auto"/>
          <w:lang w:val="en-US" w:eastAsia="en-US"/>
        </w:rPr>
        <w:t>Media</w:t>
      </w:r>
      <w:r w:rsidRPr="003A6D3B">
        <w:rPr>
          <w:rFonts w:ascii="Calibri" w:eastAsia="Calibri" w:hAnsi="Calibri" w:cs="MgHelveticaUCPol"/>
          <w:color w:val="auto"/>
          <w:lang w:eastAsia="en-US"/>
        </w:rPr>
        <w:t xml:space="preserve"> </w:t>
      </w:r>
      <w:r w:rsidRPr="003A6D3B">
        <w:rPr>
          <w:rFonts w:ascii="Calibri" w:eastAsia="Calibri" w:hAnsi="Calibri" w:cs="MgHelveticaUCPol"/>
          <w:color w:val="auto"/>
          <w:lang w:val="en-US" w:eastAsia="en-US"/>
        </w:rPr>
        <w:t>Access</w:t>
      </w:r>
      <w:r w:rsidRPr="003A6D3B">
        <w:rPr>
          <w:rFonts w:ascii="Calibri" w:eastAsia="Calibri" w:hAnsi="Calibri" w:cs="MgHelveticaUCPol"/>
          <w:color w:val="auto"/>
          <w:lang w:eastAsia="en-US"/>
        </w:rPr>
        <w:t xml:space="preserve"> </w:t>
      </w:r>
      <w:r w:rsidRPr="003A6D3B">
        <w:rPr>
          <w:rFonts w:ascii="Calibri" w:eastAsia="Calibri" w:hAnsi="Calibri" w:cs="MgHelveticaUCPol"/>
          <w:color w:val="auto"/>
          <w:lang w:val="en-US" w:eastAsia="en-US"/>
        </w:rPr>
        <w:t>Control</w:t>
      </w:r>
      <w:r w:rsidRPr="003A6D3B">
        <w:rPr>
          <w:rFonts w:ascii="Calibri" w:eastAsia="Calibri" w:hAnsi="Calibri" w:cs="MgHelveticaUCPol"/>
          <w:color w:val="auto"/>
          <w:lang w:eastAsia="en-US"/>
        </w:rPr>
        <w:t xml:space="preserve">, MAC Διεύθυνση).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7.6.2. IP διευθύνσεις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7.6.3. </w:t>
      </w:r>
      <w:proofErr w:type="spellStart"/>
      <w:r w:rsidRPr="003A6D3B">
        <w:rPr>
          <w:rFonts w:ascii="Calibri" w:eastAsia="Calibri" w:hAnsi="Calibri" w:cs="MgHelveticaUCPol"/>
          <w:color w:val="auto"/>
          <w:lang w:eastAsia="en-US"/>
        </w:rPr>
        <w:t>Υποδίκτυα</w:t>
      </w:r>
      <w:proofErr w:type="spellEnd"/>
      <w:r w:rsidRPr="003A6D3B">
        <w:rPr>
          <w:rFonts w:ascii="Calibri" w:eastAsia="Calibri" w:hAnsi="Calibri" w:cs="MgHelveticaUCPol"/>
          <w:color w:val="auto"/>
          <w:lang w:eastAsia="en-US"/>
        </w:rPr>
        <w:t xml:space="preserve"> και Μάσκα </w:t>
      </w:r>
      <w:proofErr w:type="spellStart"/>
      <w:r w:rsidRPr="003A6D3B">
        <w:rPr>
          <w:rFonts w:ascii="Calibri" w:eastAsia="Calibri" w:hAnsi="Calibri" w:cs="MgHelveticaUCPol"/>
          <w:color w:val="auto"/>
          <w:lang w:eastAsia="en-US"/>
        </w:rPr>
        <w:t>Υποδικτύου</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7.7. Πρωτόκολλο ARP.</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7.8 Σύστημα Ονομάτων Περιοχής (</w:t>
      </w:r>
      <w:proofErr w:type="spellStart"/>
      <w:r w:rsidRPr="003A6D3B">
        <w:rPr>
          <w:rFonts w:ascii="Calibri" w:eastAsia="Calibri" w:hAnsi="Calibri" w:cs="MgHelveticaUCPol"/>
          <w:color w:val="auto"/>
          <w:lang w:eastAsia="en-US"/>
        </w:rPr>
        <w:t>Domain</w:t>
      </w:r>
      <w:proofErr w:type="spellEnd"/>
      <w:r w:rsidRPr="003A6D3B">
        <w:rPr>
          <w:rFonts w:ascii="Calibri" w:eastAsia="Calibri" w:hAnsi="Calibri" w:cs="MgHelveticaUCPol"/>
          <w:color w:val="auto"/>
          <w:lang w:eastAsia="en-US"/>
        </w:rPr>
        <w:t xml:space="preserve"> </w:t>
      </w:r>
      <w:proofErr w:type="spellStart"/>
      <w:r w:rsidRPr="003A6D3B">
        <w:rPr>
          <w:rFonts w:ascii="Calibri" w:eastAsia="Calibri" w:hAnsi="Calibri" w:cs="MgHelveticaUCPol"/>
          <w:color w:val="auto"/>
          <w:lang w:eastAsia="en-US"/>
        </w:rPr>
        <w:t>Name</w:t>
      </w:r>
      <w:proofErr w:type="spellEnd"/>
      <w:r w:rsidRPr="003A6D3B">
        <w:rPr>
          <w:rFonts w:ascii="Calibri" w:eastAsia="Calibri" w:hAnsi="Calibri" w:cs="MgHelveticaUCPol"/>
          <w:color w:val="auto"/>
          <w:lang w:eastAsia="en-US"/>
        </w:rPr>
        <w:t xml:space="preserve"> </w:t>
      </w:r>
      <w:proofErr w:type="spellStart"/>
      <w:r w:rsidRPr="003A6D3B">
        <w:rPr>
          <w:rFonts w:ascii="Calibri" w:eastAsia="Calibri" w:hAnsi="Calibri" w:cs="MgHelveticaUCPol"/>
          <w:color w:val="auto"/>
          <w:lang w:eastAsia="en-US"/>
        </w:rPr>
        <w:t>System</w:t>
      </w:r>
      <w:proofErr w:type="spellEnd"/>
      <w:r w:rsidRPr="003A6D3B">
        <w:rPr>
          <w:rFonts w:ascii="Calibri" w:eastAsia="Calibri" w:hAnsi="Calibri" w:cs="MgHelveticaUCPol"/>
          <w:color w:val="auto"/>
          <w:lang w:eastAsia="en-US"/>
        </w:rPr>
        <w:t>, DNS).</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7.8.1. Χώρος Ονομάτων του DNS.</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7.9. Δρομολόγηση.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7.9.1. Δρομολόγηση σε δίκτυα TCP/IP.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7.9.2. Άμεση δρομολόγηση.</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7.9.3.. Έμμεση δρομολόγηση.</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7.9.4. Πίνακας δρομολόγησης.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7.10. Πρωτόκολλα δρομολόγησης.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 Πρωτόκολλα εφαρμογής.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7.11.1. Γενικές Αρχές.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7.11.2. Βασικές και προηγμένες υπηρεσίες Διαδικτύου.</w:t>
      </w:r>
    </w:p>
    <w:p w:rsidR="006946E4" w:rsidRPr="003A6D3B" w:rsidRDefault="006946E4" w:rsidP="00065B65">
      <w:pPr>
        <w:pStyle w:val="12"/>
        <w:spacing w:line="312" w:lineRule="auto"/>
        <w:rPr>
          <w:rFonts w:ascii="Calibri" w:eastAsia="Calibri" w:hAnsi="Calibri" w:cs="MgHelveticaUCPol"/>
          <w:b/>
          <w:color w:val="auto"/>
          <w:lang w:eastAsia="en-US"/>
        </w:rPr>
      </w:pPr>
    </w:p>
    <w:p w:rsidR="006946E4" w:rsidRPr="003A6D3B" w:rsidRDefault="006946E4" w:rsidP="00065B65">
      <w:pPr>
        <w:pStyle w:val="12"/>
        <w:spacing w:line="312" w:lineRule="auto"/>
        <w:ind w:hanging="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8.Διαχείριση και Ασφάλεια Δικτύου</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 Διαχείριση Δικτύου.</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8.1.1 Διαχείριση Παραμέτρων.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8.1.2 Διαχείριση Επίδοσης Δικτύου.</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8.1.3 Διαχείριση Σφαλμάτων.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8.1.4 Διαχείριση Κόστους.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8.1.5 Διαχείριση Ασφάλειας.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8.2 Πρότυπα Διαχείρισης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8.2.2 Πρότυπο SNMP. </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 Ασφάλεια Δικτύων.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8.3.1. Ασφάλεια πληροφοριών.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8.3.2. Επεξήγηση ορολογίας.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8.3.3. Μέθοδοι παραβίασης.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8.3.4. Τεχνικές ασφάλειας.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8.3.5. Τεχνολογίες ασφάλειας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8.3.6. Αποφυγή καταστροφών.</w:t>
      </w:r>
    </w:p>
    <w:p w:rsidR="006946E4" w:rsidRPr="003A6D3B" w:rsidRDefault="006946E4" w:rsidP="00065B65">
      <w:pPr>
        <w:pStyle w:val="12"/>
        <w:spacing w:line="312" w:lineRule="auto"/>
        <w:rPr>
          <w:rFonts w:ascii="Calibri" w:eastAsia="Calibri" w:hAnsi="Calibri" w:cs="MgHelveticaUCPol"/>
          <w:color w:val="auto"/>
          <w:lang w:eastAsia="en-US"/>
        </w:rPr>
      </w:pPr>
    </w:p>
    <w:p w:rsidR="006946E4" w:rsidRPr="003A6D3B" w:rsidRDefault="006946E4" w:rsidP="00065B65">
      <w:pPr>
        <w:pStyle w:val="12"/>
        <w:spacing w:line="312" w:lineRule="auto"/>
        <w:ind w:left="-142" w:right="-483"/>
        <w:rPr>
          <w:rFonts w:ascii="Calibri" w:hAnsi="Calibri" w:cs="MgHelveticaUCPol"/>
          <w:b/>
          <w:color w:val="auto"/>
          <w:u w:val="single"/>
        </w:rPr>
      </w:pPr>
      <w:r w:rsidRPr="003A6D3B">
        <w:rPr>
          <w:rFonts w:ascii="Calibri" w:hAnsi="Calibri" w:cs="MgHelveticaUCPol"/>
          <w:b/>
          <w:color w:val="auto"/>
          <w:u w:val="single"/>
        </w:rPr>
        <w:lastRenderedPageBreak/>
        <w:t>ΕΞΕΤΑΣΤΕΑ ΥΛΗ</w:t>
      </w:r>
    </w:p>
    <w:p w:rsidR="006946E4" w:rsidRPr="003A6D3B" w:rsidRDefault="006946E4" w:rsidP="00065B65">
      <w:pPr>
        <w:pStyle w:val="12"/>
        <w:spacing w:line="312" w:lineRule="auto"/>
        <w:ind w:left="-142" w:right="-483"/>
        <w:rPr>
          <w:rFonts w:ascii="Calibri" w:eastAsia="Calibri" w:hAnsi="Calibri" w:cs="MgHelveticaUCPol"/>
          <w:color w:val="auto"/>
          <w:lang w:eastAsia="en-US"/>
        </w:rPr>
      </w:pPr>
      <w:r w:rsidRPr="003A6D3B">
        <w:rPr>
          <w:rFonts w:ascii="Calibri" w:hAnsi="Calibri" w:cs="MgHelveticaUCPol"/>
          <w:color w:val="auto"/>
        </w:rPr>
        <w:t>Η εξεταστέα ύλη είναι η διδακτέα ύλη εκτός των Κεφαλαίων 1 (1.7, 1.8, 1.8.1) και 4 (4.3.2, 4.3.3, 4.3.4) και των παραγράφων 6.3, 6.7, 8.2, 8.2.2.</w:t>
      </w:r>
    </w:p>
    <w:p w:rsidR="006946E4" w:rsidRPr="003A6D3B" w:rsidRDefault="006946E4" w:rsidP="00065B65">
      <w:pPr>
        <w:autoSpaceDE w:val="0"/>
        <w:autoSpaceDN w:val="0"/>
        <w:adjustRightInd w:val="0"/>
        <w:spacing w:after="0" w:line="312" w:lineRule="auto"/>
        <w:ind w:left="-142"/>
        <w:jc w:val="both"/>
      </w:pPr>
    </w:p>
    <w:p w:rsidR="006946E4" w:rsidRPr="003A6D3B" w:rsidRDefault="006946E4" w:rsidP="00065B65">
      <w:pPr>
        <w:spacing w:after="0" w:line="312" w:lineRule="auto"/>
        <w:ind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382"/>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ΜΗΧΑΝΟΛΟΓΙΑΣ</w:t>
      </w:r>
    </w:p>
    <w:p w:rsidR="006946E4" w:rsidRPr="003A6D3B" w:rsidRDefault="006946E4" w:rsidP="00065B65">
      <w:pPr>
        <w:spacing w:after="0" w:line="312" w:lineRule="auto"/>
        <w:ind w:right="-483"/>
        <w:rPr>
          <w:rFonts w:eastAsia="Times New Roman"/>
          <w:lang w:eastAsia="el-GR"/>
        </w:rPr>
      </w:pPr>
    </w:p>
    <w:p w:rsidR="006946E4" w:rsidRPr="003A6D3B" w:rsidRDefault="006946E4" w:rsidP="00065B65">
      <w:pPr>
        <w:autoSpaceDE w:val="0"/>
        <w:autoSpaceDN w:val="0"/>
        <w:adjustRightInd w:val="0"/>
        <w:spacing w:after="0" w:line="312" w:lineRule="auto"/>
        <w:ind w:left="-142" w:right="-341"/>
        <w:contextualSpacing/>
        <w:jc w:val="both"/>
        <w:rPr>
          <w:b/>
        </w:rPr>
      </w:pPr>
      <w:r w:rsidRPr="003A6D3B">
        <w:rPr>
          <w:b/>
        </w:rPr>
        <w:t>ΜΑΘΗΜΑ: «</w:t>
      </w:r>
      <w:r w:rsidRPr="003A6D3B">
        <w:rPr>
          <w:b/>
          <w:u w:val="single"/>
        </w:rPr>
        <w:t>ΣΤΟΙΧΕΙΑ ΜΗΧΑΝΩΝ</w:t>
      </w:r>
      <w:r w:rsidRPr="003A6D3B">
        <w:rPr>
          <w:b/>
        </w:rPr>
        <w:t>»</w:t>
      </w:r>
    </w:p>
    <w:p w:rsidR="006946E4" w:rsidRDefault="006946E4" w:rsidP="00065B65">
      <w:pPr>
        <w:pStyle w:val="Default"/>
        <w:spacing w:line="312" w:lineRule="auto"/>
        <w:ind w:left="-142" w:right="-340"/>
        <w:jc w:val="both"/>
        <w:rPr>
          <w:rFonts w:cs="Times New Roman"/>
          <w:color w:val="auto"/>
          <w:sz w:val="22"/>
          <w:szCs w:val="22"/>
        </w:rPr>
      </w:pPr>
    </w:p>
    <w:p w:rsidR="006946E4" w:rsidRPr="00BA1FEF" w:rsidRDefault="006946E4" w:rsidP="00065B65">
      <w:pPr>
        <w:pStyle w:val="Default"/>
        <w:spacing w:line="312" w:lineRule="auto"/>
        <w:ind w:left="-142" w:right="-341"/>
        <w:jc w:val="both"/>
        <w:rPr>
          <w:rFonts w:asciiTheme="minorHAnsi" w:hAnsiTheme="minorHAnsi" w:cs="Times New Roman"/>
          <w:color w:val="auto"/>
          <w:sz w:val="22"/>
          <w:szCs w:val="22"/>
        </w:rPr>
      </w:pPr>
      <w:r w:rsidRPr="00BA1FEF">
        <w:rPr>
          <w:rFonts w:asciiTheme="minorHAnsi" w:hAnsiTheme="minorHAnsi" w:cs="Times New Roman"/>
          <w:color w:val="auto"/>
          <w:sz w:val="22"/>
          <w:szCs w:val="22"/>
        </w:rPr>
        <w:t>Από το ΒΙΒΛΙΟ</w:t>
      </w:r>
      <w:r w:rsidRPr="00BA1FEF">
        <w:rPr>
          <w:rFonts w:asciiTheme="minorHAnsi" w:hAnsiTheme="minorHAnsi" w:cs="Times New Roman"/>
          <w:b/>
          <w:color w:val="auto"/>
          <w:sz w:val="22"/>
          <w:szCs w:val="22"/>
        </w:rPr>
        <w:t>: «ΣΤΟΙΧΕΙΑ ΜΗΧΑΝΩΝ - ΣΧΕΔΙΟ»</w:t>
      </w:r>
      <w:r w:rsidRPr="00BA1FEF">
        <w:rPr>
          <w:rFonts w:asciiTheme="minorHAnsi" w:hAnsiTheme="minorHAnsi" w:cs="Times New Roman"/>
          <w:color w:val="auto"/>
          <w:sz w:val="22"/>
          <w:szCs w:val="22"/>
        </w:rPr>
        <w:t xml:space="preserve"> (</w:t>
      </w:r>
      <w:r w:rsidRPr="00BA1FEF">
        <w:rPr>
          <w:rFonts w:asciiTheme="minorHAnsi" w:hAnsiTheme="minorHAnsi"/>
          <w:color w:val="auto"/>
          <w:sz w:val="22"/>
          <w:szCs w:val="22"/>
        </w:rPr>
        <w:t>ΚΑΡΒΕΛΗΣ ΙΩΑΝΝΗΣ, ΜΠΑΛΝΤΟΥΚΑΣ Α., ΝΤΑΣΚΑΓΙΑΝΝΗ ΑΙΚ.</w:t>
      </w:r>
      <w:r w:rsidRPr="00BA1FEF">
        <w:rPr>
          <w:rFonts w:asciiTheme="minorHAnsi" w:hAnsiTheme="minorHAnsi" w:cs="Times New Roman"/>
          <w:color w:val="auto"/>
          <w:sz w:val="22"/>
          <w:szCs w:val="22"/>
        </w:rPr>
        <w:t xml:space="preserve">), Έκδοση Διόφαντος. </w:t>
      </w:r>
    </w:p>
    <w:p w:rsidR="006946E4" w:rsidRPr="003A6D3B" w:rsidRDefault="006946E4" w:rsidP="00065B65">
      <w:pPr>
        <w:spacing w:after="0" w:line="312" w:lineRule="auto"/>
        <w:ind w:left="-142"/>
        <w:jc w:val="both"/>
        <w:rPr>
          <w:b/>
          <w:u w:val="single"/>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 xml:space="preserve">ΤΕΧΝΙΚΟΣ ΜΗΧΑΝΟΛΟΓΙΚΩΝ ΕΓΚΑΤΑΣΤΑΣΕΩΝ ΚΑΙ ΚΑΤΑΣΚΕΥΩΝ </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ΜΗΧΑΝΙΚΟΣ ΘΕΡΜΙΚΩΝ ΕΓΚΑΤΑΣΤΑΣΕΩΝ ΚΑΙ ΜΗΧΑΝΙΚΟΣ ΤΕΧΝΟΛΟΓΙΑΣ ΠΕΤΡΕΛΑΙΟΥ ΚΑΙ ΦΥΣΙΚΟΥ ΑΕΡΙΟΥ</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ΕΓΚΑΤΑΣΤΑΣΕΩΝ ΨΥΞΗΣ ΑΕΡΙΣΜΟΥ ΚΑΙ ΚΛΙΜΑΤΙΣΜΟΥ</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ΟΧΗΜΑΤΩΝ</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ΜΗΧΑΝΟΣΥΝΘΕΤΗΣ ΑΕΡΟΣΚΑΦΩΝ</w:t>
      </w:r>
    </w:p>
    <w:p w:rsidR="006946E4" w:rsidRPr="003A6D3B" w:rsidRDefault="006946E4" w:rsidP="00065B65">
      <w:pPr>
        <w:pStyle w:val="af"/>
        <w:autoSpaceDE w:val="0"/>
        <w:autoSpaceDN w:val="0"/>
        <w:adjustRightInd w:val="0"/>
        <w:spacing w:after="0" w:line="312" w:lineRule="auto"/>
        <w:rPr>
          <w:rFonts w:cs="MgHelveticaUCPol"/>
          <w:b/>
        </w:rPr>
      </w:pPr>
    </w:p>
    <w:p w:rsidR="006946E4" w:rsidRPr="003A6D3B" w:rsidRDefault="006946E4" w:rsidP="00065B65">
      <w:pPr>
        <w:spacing w:after="0" w:line="312" w:lineRule="auto"/>
        <w:jc w:val="both"/>
        <w:rPr>
          <w:u w:val="single"/>
        </w:rPr>
      </w:pPr>
    </w:p>
    <w:tbl>
      <w:tblPr>
        <w:tblW w:w="9747" w:type="dxa"/>
        <w:tblLook w:val="04A0"/>
      </w:tblPr>
      <w:tblGrid>
        <w:gridCol w:w="1526"/>
        <w:gridCol w:w="6804"/>
        <w:gridCol w:w="1417"/>
      </w:tblGrid>
      <w:tr w:rsidR="006946E4" w:rsidRPr="003A6D3B" w:rsidTr="00BA1FEF">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80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5878E3" w:rsidTr="00BA1FEF">
        <w:tc>
          <w:tcPr>
            <w:tcW w:w="9747" w:type="dxa"/>
            <w:gridSpan w:val="3"/>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ΚΕΦΑΛΑΙΟ 7</w:t>
            </w:r>
            <w:r>
              <w:rPr>
                <w:spacing w:val="20"/>
              </w:rPr>
              <w:t>:</w:t>
            </w:r>
            <w:r w:rsidRPr="005878E3">
              <w:rPr>
                <w:spacing w:val="20"/>
              </w:rPr>
              <w:t xml:space="preserve"> </w:t>
            </w:r>
            <w:r w:rsidRPr="005878E3">
              <w:rPr>
                <w:b/>
                <w:spacing w:val="20"/>
              </w:rPr>
              <w:t>ΜΕΣΑ ΣΥΝΔΕΣΗΣ ΚΑΙ ΣΤΕΡΕΩΣΗΣ</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vAlign w:val="center"/>
            <w:hideMark/>
          </w:tcPr>
          <w:p w:rsidR="006946E4" w:rsidRPr="003A6D3B" w:rsidRDefault="006946E4" w:rsidP="00065B65">
            <w:pPr>
              <w:spacing w:after="0" w:line="312" w:lineRule="auto"/>
              <w:jc w:val="center"/>
              <w:rPr>
                <w:b/>
              </w:rPr>
            </w:pPr>
            <w:r w:rsidRPr="003A6D3B">
              <w:rPr>
                <w:b/>
              </w:rPr>
              <w:t>Ενότητα</w:t>
            </w:r>
          </w:p>
        </w:tc>
        <w:tc>
          <w:tcPr>
            <w:tcW w:w="6804" w:type="dxa"/>
            <w:tcBorders>
              <w:top w:val="single" w:sz="4" w:space="0" w:color="auto"/>
              <w:left w:val="single" w:sz="4" w:space="0" w:color="auto"/>
              <w:bottom w:val="single" w:sz="4" w:space="0" w:color="auto"/>
              <w:right w:val="single" w:sz="4" w:space="0" w:color="auto"/>
            </w:tcBorders>
            <w:vAlign w:val="center"/>
          </w:tcPr>
          <w:p w:rsidR="006946E4" w:rsidRPr="003A6D3B" w:rsidRDefault="006946E4" w:rsidP="00065B65">
            <w:pPr>
              <w:spacing w:after="0" w:line="312"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946E4" w:rsidRPr="003A6D3B" w:rsidRDefault="006946E4" w:rsidP="00065B65">
            <w:pPr>
              <w:spacing w:after="0" w:line="312" w:lineRule="auto"/>
              <w:jc w:val="center"/>
              <w:rPr>
                <w:b/>
              </w:rPr>
            </w:pPr>
            <w:r w:rsidRPr="003A6D3B">
              <w:rPr>
                <w:b/>
              </w:rPr>
              <w:t>Σελίδες</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περί Συνδέσεων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131 - 132</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7.1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Ήλος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133 - 136</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 – χρήση ήλου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 – τύποι ήλων (καρφιών)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 ήλου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proofErr w:type="spellStart"/>
            <w:r w:rsidRPr="003A6D3B">
              <w:rPr>
                <w:b/>
              </w:rPr>
              <w:t>Ηλώσεις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136 - 141</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Λειτουργικός σκοπός – περιγραφή – χρήση </w:t>
            </w:r>
            <w:proofErr w:type="spellStart"/>
            <w:r w:rsidRPr="003A6D3B">
              <w:t>ηλώσεων</w:t>
            </w:r>
            <w:proofErr w:type="spellEnd"/>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Κατηγορίες – τύποι- κατασκευαστικά στοιχεία </w:t>
            </w:r>
            <w:proofErr w:type="spellStart"/>
            <w:r w:rsidRPr="003A6D3B">
              <w:t>ηλώσεων</w:t>
            </w:r>
            <w:proofErr w:type="spellEnd"/>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Μέθοδοι κατασκευής </w:t>
            </w:r>
            <w:proofErr w:type="spellStart"/>
            <w:r w:rsidRPr="003A6D3B">
              <w:t>ηλώσεων</w:t>
            </w:r>
            <w:proofErr w:type="spellEnd"/>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Κοχλιωτές Συνδέσεις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142–151</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Περιγραφή-χρήσεις κοχλιών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Κατασκευή σπειρώματος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Κοχλίωση- 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 κοχλιών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Συγκολλήσεις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154-161</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7.4.1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Περιγραφή-Σκοπός-Χρήσεις συγκόλλησης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7.4.2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 συγκολλήσεων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7.4.3.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7.5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b/>
              </w:rPr>
              <w:t>Σφήνες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162-165</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7.5.1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Περιγραφή-Χρήση-Κατασκευαστικά στοιχεία σφηνών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7.5.2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 σφηνών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 xml:space="preserve">ΚΕΦΑΛΑΙΟ 8:  </w:t>
            </w:r>
            <w:r w:rsidRPr="005878E3">
              <w:rPr>
                <w:b/>
                <w:spacing w:val="20"/>
              </w:rPr>
              <w:t>Η ΠΕΡΙΣΤΡΟΦΙΚΗ ΚΙΝΗΣΗ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177-180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Γενικές Έννοιες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Βασικά Φυσικά Μεγέθη και Σχέσεις τους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center"/>
            </w:pPr>
            <w:r w:rsidRPr="003A6D3B">
              <w:t xml:space="preserve">ΚΕΦΑΛΑΙΟ 9: </w:t>
            </w:r>
            <w:r w:rsidRPr="003A6D3B">
              <w:rPr>
                <w:b/>
              </w:rPr>
              <w:t>ΜΕΣΑ ΥΠΟΣΤΗΡΙΞΗΣ ΤΗΣ ΚΙΝΗΣΗΣ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Άξονες – Άτρακτοι - Στροφείς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184-190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 ορισμός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Σκοπός που εξυπηρετούν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Τύποι και κατηγορίες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Μορφολογικά χαρακτηριστικά-υλικά αξόνων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 λειτουργίας-καταπόνηση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Τοποθέτηση-λειτουργία-συντήρηση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Έδρανα – Είδη Εδράνων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191-206</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 ορισμός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Σκοπός που εξυπηρετούν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Τύποι και κατηγορίες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Μορφολογικά χαρακτηριστικά-υλικά κατασκευής</w:t>
            </w:r>
          </w:p>
          <w:p w:rsidR="006946E4" w:rsidRPr="003A6D3B" w:rsidRDefault="006946E4" w:rsidP="00065B65">
            <w:pPr>
              <w:spacing w:after="0" w:line="312" w:lineRule="auto"/>
              <w:jc w:val="both"/>
            </w:pPr>
            <w:r w:rsidRPr="003A6D3B">
              <w:rPr>
                <w:b/>
              </w:rPr>
              <w:t>ΕΠΙΣΗΜΑΝΣΗ</w:t>
            </w:r>
            <w:r w:rsidRPr="003A6D3B">
              <w:t>: Η παράγραφος 9.2.4. της εξεταστέας ύλης αναφέρεται στο βιβλίο «Στοιχεία Μηχανών-Σχέδιο» ως παράγραφος 9.3.4. λόγω τυπογραφικού λάθους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 λειτουργίας καταπόνηση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Τοποθέτηση-λειτουργία-συντήρηση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Σύνδεσμοι – Είδη Συνδέσμων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207-220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Περιγραφή-Ορισμός-Είδη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Σταθεροί ή άκαμπτοι σύνδεσμοι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Κινητοί ή εύκαμπτοι σύνδεσμοι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Λυόμενοι σύνδεσμοι-Συμπλέκτες </w:t>
            </w:r>
          </w:p>
          <w:p w:rsidR="006946E4" w:rsidRPr="003A6D3B" w:rsidRDefault="006946E4" w:rsidP="00065B65">
            <w:pPr>
              <w:spacing w:after="0" w:line="312" w:lineRule="auto"/>
              <w:jc w:val="both"/>
            </w:pPr>
            <w:r w:rsidRPr="003A6D3B">
              <w:t>(Εξαιρούνται: οι παράγραφοι-εικόνες που αναφέρονται στο σχεδιασμό των συνδέσμων)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 xml:space="preserve">ΚΕΦΑΛΑΙΟ 10:   </w:t>
            </w:r>
            <w:r w:rsidRPr="005878E3">
              <w:rPr>
                <w:b/>
                <w:spacing w:val="20"/>
              </w:rPr>
              <w:t>ΣΤΟΙΧΕΙΑ ΜΕΤΑΔΟΣΗΣ ΚΙΝΗΣΗΣ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Οδοντώσεις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226-240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10.1.3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10.2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b/>
              </w:rPr>
              <w:t>Ιμάντες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242-254</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Αλυσίδες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256-268</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10.3.1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ΚΕΦΑΛΑΙΟ 11</w:t>
            </w:r>
            <w:r>
              <w:rPr>
                <w:spacing w:val="20"/>
              </w:rPr>
              <w:t>:</w:t>
            </w:r>
            <w:r w:rsidRPr="005878E3">
              <w:rPr>
                <w:spacing w:val="20"/>
              </w:rPr>
              <w:t xml:space="preserve"> </w:t>
            </w:r>
            <w:r w:rsidRPr="005878E3">
              <w:rPr>
                <w:b/>
                <w:spacing w:val="20"/>
              </w:rPr>
              <w:t>ΜΗΧΑΝΙΣΜΟΣ ΣΤΡΟΦΑΛΟΥ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275-279</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Περιγραφή – Ορισμός </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Σκοπός που εξυπηρετεί ο μηχανισμός Εμβόλου – Διωστήρα – Στροφάλου </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Τύποι και Κατηγορίες – Βασικά Γεωμετρικά Μεγέθη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Μορφολογικά Χαρακτηριστικά – Υλικά Κατασκευής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Συνθήκες Λειτουργίας - Καταπόνηση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ΠΑΡΑΡΤΗΜΑ</w:t>
            </w:r>
          </w:p>
        </w:tc>
        <w:tc>
          <w:tcPr>
            <w:tcW w:w="6804"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spacing w:val="20"/>
              </w:rPr>
            </w:pPr>
            <w:r w:rsidRPr="005878E3">
              <w:rPr>
                <w:spacing w:val="20"/>
              </w:rPr>
              <w:t>ΚΕΦΑΛΑΙΟ 14</w:t>
            </w:r>
            <w:r>
              <w:rPr>
                <w:spacing w:val="20"/>
              </w:rPr>
              <w:t>:</w:t>
            </w:r>
            <w:r w:rsidRPr="005878E3">
              <w:rPr>
                <w:spacing w:val="20"/>
              </w:rPr>
              <w:t xml:space="preserve"> </w:t>
            </w:r>
          </w:p>
          <w:p w:rsidR="006946E4" w:rsidRPr="003A6D3B" w:rsidRDefault="006946E4" w:rsidP="00065B65">
            <w:pPr>
              <w:spacing w:after="0" w:line="312" w:lineRule="auto"/>
              <w:jc w:val="both"/>
            </w:pPr>
            <w:r w:rsidRPr="005878E3">
              <w:rPr>
                <w:b/>
                <w:spacing w:val="20"/>
              </w:rPr>
              <w:t>ΥΠΟΛΟΓΙΣΜΟΙ-ΕΠΙΛΟΓΕΣ ΣΤΟΙΧΕΙΩΝ ΜΗΧΑΝΩΝ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lang w:val="en-US"/>
              </w:rPr>
              <w:t>Απ</w:t>
            </w:r>
            <w:r w:rsidRPr="003A6D3B">
              <w:t xml:space="preserve">ό 307 </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Υπολογισμοί Αντοχής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Άτρακτοι – Άξονες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Υπολογισμός ατράκτων-αξόνων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Παραδείγματα υπολογισμού ατράκτου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b/>
              </w:rPr>
              <w:t>Έδρανα Κύλισης</w:t>
            </w:r>
            <w:r w:rsidRPr="003A6D3B">
              <w:t xml:space="preserve"> (ΡΟΥΛΜΑΝ)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Γεωμετρικά χαρακτηριστικά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Υπολογισμός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Πίνακες υπολογισμού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υπολογισμού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lastRenderedPageBreak/>
              <w:t>14.7.5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Οδοντώσεις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Λειτουργικές σχέσεις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Υπολογισμοί αντοχής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Ιμάντες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Λειτουργικές σχέσεις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Αλυσίδες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355-362</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Λειτουργικά και 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Μέθοδος επιλογής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spacing w:after="0" w:line="312" w:lineRule="auto"/>
        <w:jc w:val="both"/>
        <w:rPr>
          <w:u w:val="single"/>
        </w:rPr>
      </w:pPr>
    </w:p>
    <w:p w:rsidR="006946E4" w:rsidRDefault="006946E4" w:rsidP="00065B65">
      <w:pPr>
        <w:spacing w:after="0" w:line="312" w:lineRule="auto"/>
        <w:rPr>
          <w:b/>
          <w:bCs/>
        </w:rPr>
      </w:pPr>
    </w:p>
    <w:p w:rsidR="006946E4" w:rsidRPr="003A6D3B" w:rsidRDefault="006946E4" w:rsidP="00065B65">
      <w:pPr>
        <w:autoSpaceDE w:val="0"/>
        <w:autoSpaceDN w:val="0"/>
        <w:adjustRightInd w:val="0"/>
        <w:spacing w:after="0" w:line="312" w:lineRule="auto"/>
        <w:ind w:left="-142" w:right="-341"/>
        <w:jc w:val="both"/>
      </w:pPr>
      <w:r w:rsidRPr="003A6D3B">
        <w:rPr>
          <w:b/>
          <w:bCs/>
        </w:rPr>
        <w:t>ΜΑΘΗΜΑ: «</w:t>
      </w:r>
      <w:r w:rsidRPr="003A6D3B">
        <w:rPr>
          <w:b/>
          <w:bCs/>
          <w:u w:val="single"/>
        </w:rPr>
        <w:t>ΣΤΟΙΧΕΙΑ ΨΥΞΗΣ ΚΑΙ ΚΛΙΜΑΤΙΣΜΟΥ</w:t>
      </w:r>
      <w:r w:rsidRPr="003A6D3B">
        <w:rPr>
          <w:b/>
          <w:bCs/>
        </w:rPr>
        <w:t xml:space="preserve">» </w:t>
      </w:r>
    </w:p>
    <w:p w:rsidR="006946E4" w:rsidRDefault="006946E4" w:rsidP="00065B65">
      <w:pPr>
        <w:pStyle w:val="Default"/>
        <w:spacing w:line="312" w:lineRule="auto"/>
        <w:ind w:left="-142"/>
        <w:jc w:val="both"/>
        <w:rPr>
          <w:rFonts w:cs="Times New Roman"/>
          <w:color w:val="auto"/>
          <w:sz w:val="22"/>
          <w:szCs w:val="22"/>
        </w:rPr>
      </w:pPr>
    </w:p>
    <w:p w:rsidR="006946E4" w:rsidRPr="00BA1FEF" w:rsidRDefault="006946E4" w:rsidP="00065B65">
      <w:pPr>
        <w:pStyle w:val="Default"/>
        <w:spacing w:line="312" w:lineRule="auto"/>
        <w:ind w:left="-142" w:right="-567"/>
        <w:jc w:val="both"/>
        <w:rPr>
          <w:rFonts w:asciiTheme="minorHAnsi" w:hAnsiTheme="minorHAnsi" w:cs="Times New Roman"/>
          <w:color w:val="auto"/>
          <w:sz w:val="22"/>
          <w:szCs w:val="22"/>
        </w:rPr>
      </w:pPr>
      <w:r w:rsidRPr="00BA1FEF">
        <w:rPr>
          <w:rFonts w:asciiTheme="minorHAnsi" w:hAnsiTheme="minorHAnsi" w:cs="Times New Roman"/>
          <w:color w:val="auto"/>
          <w:sz w:val="22"/>
          <w:szCs w:val="22"/>
        </w:rPr>
        <w:t>Από το ΒΙΒΛΙΟ:  «</w:t>
      </w:r>
      <w:r w:rsidRPr="00BA1FEF">
        <w:rPr>
          <w:rFonts w:asciiTheme="minorHAnsi" w:hAnsiTheme="minorHAnsi" w:cs="Times New Roman"/>
          <w:b/>
          <w:bCs/>
          <w:color w:val="auto"/>
          <w:sz w:val="22"/>
          <w:szCs w:val="22"/>
        </w:rPr>
        <w:t xml:space="preserve">ΨΥΞΗ ΚΑΙ ΚΛΙΜΑΤΙΣΜΟΣ </w:t>
      </w:r>
      <w:r w:rsidRPr="00BA1FEF">
        <w:rPr>
          <w:rFonts w:asciiTheme="minorHAnsi" w:hAnsiTheme="minorHAnsi" w:cs="Times New Roman"/>
          <w:bCs/>
          <w:color w:val="auto"/>
          <w:sz w:val="22"/>
          <w:szCs w:val="22"/>
        </w:rPr>
        <w:t>(</w:t>
      </w:r>
      <w:r w:rsidRPr="00BA1FEF">
        <w:rPr>
          <w:rFonts w:asciiTheme="minorHAnsi" w:hAnsiTheme="minorHAnsi"/>
          <w:color w:val="auto"/>
          <w:sz w:val="22"/>
          <w:szCs w:val="22"/>
        </w:rPr>
        <w:t>ΓΟΜΑΤΟΣ ΛΕΩΝΙΔΑΣ, ΛΥΤΡΑΣ ΚΩΝΣΤΑΝΤΙΝΟΣ</w:t>
      </w:r>
      <w:r w:rsidRPr="00BA1FEF">
        <w:rPr>
          <w:rFonts w:asciiTheme="minorHAnsi" w:hAnsiTheme="minorHAnsi" w:cs="Times New Roman"/>
          <w:color w:val="auto"/>
          <w:sz w:val="22"/>
          <w:szCs w:val="22"/>
        </w:rPr>
        <w:t xml:space="preserve">)  Έκδοση Διόφαντος </w:t>
      </w:r>
    </w:p>
    <w:p w:rsidR="006946E4" w:rsidRPr="003A6D3B" w:rsidRDefault="006946E4" w:rsidP="00065B65">
      <w:pPr>
        <w:spacing w:after="0" w:line="312" w:lineRule="auto"/>
        <w:ind w:left="-142"/>
        <w:rPr>
          <w:b/>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2"/>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ΜΗΧΑΝΟΛΟΓΙΚΩΝ ΕΓΚΑΤΑΣΤΑΣΕΩΝ ΚΑΙ ΚΑΤΑΣΚΕΥΩΝ</w:t>
      </w:r>
    </w:p>
    <w:p w:rsidR="006946E4" w:rsidRPr="003A6D3B" w:rsidRDefault="006946E4" w:rsidP="00065B65">
      <w:pPr>
        <w:pStyle w:val="af"/>
        <w:numPr>
          <w:ilvl w:val="0"/>
          <w:numId w:val="42"/>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ΕΓΚΑΤΑΣΤΑΣΕΩΝ ΨΥΞΗΣ ΑΕΡΙΣΜΟΥ ΚΑΙ ΚΛΙΜΑΤΙΣΜΟΥ</w:t>
      </w:r>
    </w:p>
    <w:p w:rsidR="006946E4" w:rsidRPr="003A6D3B" w:rsidRDefault="006946E4" w:rsidP="00065B65">
      <w:pPr>
        <w:tabs>
          <w:tab w:val="left" w:pos="1659"/>
        </w:tabs>
        <w:autoSpaceDE w:val="0"/>
        <w:autoSpaceDN w:val="0"/>
        <w:adjustRightInd w:val="0"/>
        <w:spacing w:after="0" w:line="312" w:lineRule="auto"/>
        <w:jc w:val="both"/>
      </w:pPr>
    </w:p>
    <w:tbl>
      <w:tblPr>
        <w:tblW w:w="9747" w:type="dxa"/>
        <w:tblLook w:val="04A0"/>
      </w:tblPr>
      <w:tblGrid>
        <w:gridCol w:w="1547"/>
        <w:gridCol w:w="6783"/>
        <w:gridCol w:w="1417"/>
      </w:tblGrid>
      <w:tr w:rsidR="006946E4" w:rsidRPr="005878E3" w:rsidTr="007342DE">
        <w:tc>
          <w:tcPr>
            <w:tcW w:w="1547" w:type="dxa"/>
            <w:tcBorders>
              <w:top w:val="single" w:sz="4" w:space="0" w:color="auto"/>
              <w:left w:val="single" w:sz="4" w:space="0" w:color="auto"/>
              <w:bottom w:val="single" w:sz="4" w:space="0" w:color="auto"/>
              <w:right w:val="single" w:sz="4" w:space="0" w:color="auto"/>
            </w:tcBorders>
            <w:vAlign w:val="center"/>
          </w:tcPr>
          <w:p w:rsidR="006946E4" w:rsidRPr="005878E3" w:rsidRDefault="006946E4" w:rsidP="00065B65">
            <w:pPr>
              <w:spacing w:after="0" w:line="312" w:lineRule="auto"/>
              <w:jc w:val="center"/>
              <w:rPr>
                <w:b/>
              </w:rPr>
            </w:pPr>
          </w:p>
        </w:tc>
        <w:tc>
          <w:tcPr>
            <w:tcW w:w="6783" w:type="dxa"/>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ΚΕΦΑΛΑΙΑ</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Σελίδες</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Ενότητα</w:t>
            </w:r>
          </w:p>
        </w:tc>
        <w:tc>
          <w:tcPr>
            <w:tcW w:w="6783" w:type="dxa"/>
            <w:tcBorders>
              <w:top w:val="single" w:sz="4" w:space="0" w:color="auto"/>
              <w:left w:val="single" w:sz="4" w:space="0" w:color="auto"/>
              <w:bottom w:val="single" w:sz="4" w:space="0" w:color="auto"/>
              <w:right w:val="single" w:sz="4" w:space="0" w:color="auto"/>
            </w:tcBorders>
          </w:tcPr>
          <w:p w:rsidR="006946E4" w:rsidRPr="005878E3" w:rsidRDefault="006946E4" w:rsidP="00065B65">
            <w:pPr>
              <w:tabs>
                <w:tab w:val="left" w:pos="34"/>
              </w:tabs>
              <w:spacing w:after="0" w:line="312" w:lineRule="auto"/>
              <w:rPr>
                <w:b/>
                <w:spacing w:val="20"/>
              </w:rPr>
            </w:pPr>
            <w:r w:rsidRPr="005878E3">
              <w:rPr>
                <w:spacing w:val="20"/>
              </w:rPr>
              <w:t>ΚΕΦΑΛΑΙΟ 2</w:t>
            </w:r>
            <w:r w:rsidRPr="005878E3">
              <w:rPr>
                <w:b/>
                <w:spacing w:val="20"/>
              </w:rPr>
              <w:t xml:space="preserve"> -  ΘΕΡΜΟΤΗΤΑ – ΕΡΓΟ </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38-75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Θερμοκρασία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Κλίμακες θερμοκρασιών-Μέτρηση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Μηχανικό έργο-Ισχύς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Θερμότητα  -  Αισθητή και Λανθάνουσα θερμότητα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Μετάδοση θερμότητας. Τρόποι μετάδοσης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Πίεση – Πιεσόμετρα- Μονάδες Μέτρησης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Ανοικτό και Κλειστό  σύστημα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Εσωτερική ενέργεια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2.10</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Το πρώτο </w:t>
            </w:r>
            <w:proofErr w:type="spellStart"/>
            <w:r w:rsidRPr="003A6D3B">
              <w:t>Θερμοδυναμικό</w:t>
            </w:r>
            <w:proofErr w:type="spellEnd"/>
            <w:r w:rsidRPr="003A6D3B">
              <w:t xml:space="preserve"> Αξίωμα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Το δεύτερο </w:t>
            </w:r>
            <w:proofErr w:type="spellStart"/>
            <w:r w:rsidRPr="003A6D3B">
              <w:t>Θερμοδυναμικό</w:t>
            </w:r>
            <w:proofErr w:type="spellEnd"/>
            <w:r w:rsidRPr="003A6D3B">
              <w:t xml:space="preserve"> Αξίωμα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Ενθαλπία - Εντροπία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3 - </w:t>
            </w:r>
            <w:r w:rsidRPr="005878E3">
              <w:rPr>
                <w:b/>
                <w:spacing w:val="20"/>
              </w:rPr>
              <w:t>ΤΕΛΕΙΟ ΑΕΡΙΟ</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80-96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 τέλειου αερίου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Μεταβολές της κατάστασης ενός αερίου . Το διάγραμμα πίεσης-όγκου(</w:t>
            </w:r>
            <w:r w:rsidRPr="003A6D3B">
              <w:rPr>
                <w:lang w:val="en-US"/>
              </w:rPr>
              <w:t>P</w:t>
            </w:r>
            <w:r w:rsidRPr="003A6D3B">
              <w:t>-</w:t>
            </w:r>
            <w:r w:rsidRPr="003A6D3B">
              <w:rPr>
                <w:lang w:val="en-US"/>
              </w:rPr>
              <w:t>V</w:t>
            </w:r>
            <w:r w:rsidRPr="003A6D3B">
              <w:t>)</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3.2.1 </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Ισόογκη</w:t>
            </w:r>
            <w:proofErr w:type="spellEnd"/>
            <w:r w:rsidRPr="003A6D3B">
              <w:rPr>
                <w:i/>
              </w:rPr>
              <w:t xml:space="preserve"> Μεταβολή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Ισόθλιπτη</w:t>
            </w:r>
            <w:proofErr w:type="spellEnd"/>
            <w:r w:rsidRPr="003A6D3B">
              <w:rPr>
                <w:i/>
              </w:rPr>
              <w:t xml:space="preserve"> Μεταβολή</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939"/>
              </w:tabs>
              <w:spacing w:after="0" w:line="312" w:lineRule="auto"/>
              <w:jc w:val="both"/>
              <w:rPr>
                <w:i/>
              </w:rPr>
            </w:pPr>
            <w:proofErr w:type="spellStart"/>
            <w:r w:rsidRPr="003A6D3B">
              <w:rPr>
                <w:i/>
              </w:rPr>
              <w:t>Ισοθερμοκρασιακή</w:t>
            </w:r>
            <w:proofErr w:type="spellEnd"/>
            <w:r w:rsidRPr="003A6D3B">
              <w:rPr>
                <w:i/>
              </w:rPr>
              <w:t xml:space="preserve"> Μεταβολή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3.2.4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Αδιαβατική</w:t>
            </w:r>
            <w:proofErr w:type="spellEnd"/>
            <w:r w:rsidRPr="003A6D3B">
              <w:rPr>
                <w:i/>
              </w:rPr>
              <w:t xml:space="preserve"> Μεταβολή</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Στραγγαλισμός αερίου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Κυκλικές μεταβολές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Κύκλος </w:t>
            </w:r>
            <w:proofErr w:type="spellStart"/>
            <w:r w:rsidRPr="003A6D3B">
              <w:t>Carnot</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4 - </w:t>
            </w:r>
            <w:r w:rsidRPr="005878E3">
              <w:rPr>
                <w:b/>
                <w:spacing w:val="20"/>
              </w:rPr>
              <w:t xml:space="preserve">ΑΤΜΟΙ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100- 115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Μετατροπές Φάσης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Μετατροπή Υγρού σε αέριο</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Πίεση  και Θερμοκρασία </w:t>
            </w:r>
            <w:proofErr w:type="spellStart"/>
            <w:r w:rsidRPr="003A6D3B">
              <w:t>Ατμοπίεσης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Συμπύκνωση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rPr>
                <w:b/>
              </w:rPr>
            </w:pPr>
            <w:r w:rsidRPr="003A6D3B">
              <w:t>Στραγγαλισμός υγρού</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Στερεοποίηση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center"/>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5 - </w:t>
            </w:r>
            <w:r w:rsidRPr="005878E3">
              <w:rPr>
                <w:b/>
                <w:spacing w:val="20"/>
              </w:rPr>
              <w:t xml:space="preserve">ΨΥΚΤΙΚΟΣ ΚΥΚΛΟΣ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124- 137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Ψυκτική ισχύς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Απορριπτόμενη θερμότητα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Ψυκτικός κύκλος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Θερμοκρασίες ψυκτικού κύκλου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Συντελεστής Συμπεριφοράς Ψυκτικού Κύκλου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5.6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proofErr w:type="spellStart"/>
            <w:r w:rsidRPr="003A6D3B">
              <w:t>Υπόψυξη</w:t>
            </w:r>
            <w:proofErr w:type="spellEnd"/>
            <w:r w:rsidRPr="003A6D3B">
              <w:t xml:space="preserve"> Συμπυκνώματος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6  - </w:t>
            </w:r>
            <w:r w:rsidRPr="005878E3">
              <w:rPr>
                <w:b/>
                <w:spacing w:val="20"/>
              </w:rPr>
              <w:t xml:space="preserve">ΨΥΞΗ ΚΑΙ ΨΥΚΤΙΚΑ ΜΕΣΑ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142-199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Εισαγωγή στη Ψύξη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Ατμοποιητής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r w:rsidRPr="003A6D3B">
              <w:rPr>
                <w:i/>
              </w:rPr>
              <w:t>Συμπιεστής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151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rPr>
                <w:i/>
              </w:rPr>
            </w:pPr>
            <w:r w:rsidRPr="003A6D3B">
              <w:rPr>
                <w:i/>
              </w:rPr>
              <w:t>Συμπυκνωτής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158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Ψυκτικά ρευστά</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6.4.1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r w:rsidRPr="003A6D3B">
              <w:rPr>
                <w:i/>
              </w:rPr>
              <w:t>Ιδιότητες ψυκτικών ρευστών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178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r w:rsidRPr="003A6D3B">
              <w:rPr>
                <w:i/>
              </w:rPr>
              <w:t xml:space="preserve">Απεικόνιση των χαρακτηριστικών των ψυκτικών μέσων σε διάγραμμα </w:t>
            </w:r>
            <w:r w:rsidRPr="003A6D3B">
              <w:rPr>
                <w:i/>
                <w:lang w:val="en-US"/>
              </w:rPr>
              <w:t>p</w:t>
            </w:r>
            <w:r w:rsidRPr="003A6D3B">
              <w:rPr>
                <w:i/>
              </w:rPr>
              <w:t>-</w:t>
            </w:r>
            <w:r w:rsidRPr="003A6D3B">
              <w:rPr>
                <w:i/>
                <w:lang w:val="en-US"/>
              </w:rPr>
              <w:t>h</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184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420"/>
              </w:tabs>
              <w:spacing w:after="0" w:line="312" w:lineRule="auto"/>
              <w:rPr>
                <w:i/>
              </w:rPr>
            </w:pPr>
            <w:r w:rsidRPr="003A6D3B">
              <w:rPr>
                <w:i/>
              </w:rPr>
              <w:t>Συλλογή, ανακύκλωση ή αναγέννηση των ψυκτικών μέσων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191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i/>
              </w:rPr>
            </w:pPr>
            <w:r w:rsidRPr="003A6D3B">
              <w:rPr>
                <w:i/>
              </w:rPr>
              <w:t>Επιτρεπόμενα ίχνη υγρασίας στα ψυκτικά ρευστά και συνεργασία τους με το λιπαντικό</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193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9 - </w:t>
            </w:r>
            <w:r w:rsidRPr="005878E3">
              <w:rPr>
                <w:b/>
                <w:spacing w:val="20"/>
              </w:rPr>
              <w:t>ΣΥΝΘΗΚΕΣ  ΆΝΕΣΗΣ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237-246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Προσδιορισμός του όρου «συνθήκες άνεσης»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Επίτευξη συνθηκών άνεσης με κλιματισμό του αέρα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1593"/>
              </w:tabs>
              <w:spacing w:after="0" w:line="312" w:lineRule="auto"/>
            </w:pPr>
            <w:r w:rsidRPr="003A6D3B">
              <w:t xml:space="preserve">Θερμοκρασία, υγρασία και ταχύτητα   </w:t>
            </w:r>
          </w:p>
          <w:p w:rsidR="006946E4" w:rsidRPr="003A6D3B" w:rsidRDefault="006946E4" w:rsidP="00065B65">
            <w:pPr>
              <w:numPr>
                <w:ilvl w:val="12"/>
                <w:numId w:val="0"/>
              </w:numPr>
              <w:tabs>
                <w:tab w:val="left" w:pos="1593"/>
              </w:tabs>
              <w:spacing w:after="0" w:line="312" w:lineRule="auto"/>
              <w:rPr>
                <w:b/>
              </w:rPr>
            </w:pPr>
            <w:r w:rsidRPr="003A6D3B">
              <w:t>του κλιματιζόμενου αέρα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10 - </w:t>
            </w:r>
            <w:r w:rsidRPr="005878E3">
              <w:rPr>
                <w:b/>
                <w:spacing w:val="20"/>
              </w:rPr>
              <w:t>ΨΥΧΡΟΜΕΤΡΙΑ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275-301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Προσδιορισμός του όρου «Ψυχρομετρία»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Ψυχρομετρικοί όροι Θερμοκρασίας και Υγρασίας αέρα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w:t>
            </w:r>
          </w:p>
        </w:tc>
        <w:tc>
          <w:tcPr>
            <w:tcW w:w="6783"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rPr>
                <w:b/>
              </w:rPr>
            </w:pPr>
            <w:r w:rsidRPr="003A6D3B">
              <w:t>Ψυχρομετρικός χάρτης. Εφαρμογή του στα συστήματα κλιματισμού-αερισμού</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10.4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Αναγνώριση  κλιμάκων στο Ψυχρομετρικό χάρτη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Επίλυση προβλημάτων με τη βοήθεια του ψυχρομετρικού χάρτη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Όργανα ψυχρομετρικών  όρων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10.7</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Πρακτική εφαρμογή των ψυχρομετρικών όρων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10.8</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Ψυχρομετρικές μεταβολές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ΕΡΩΤΗΣΕΙΣ – ΔΡΑΣΤΗΡΙΟΤΗΤΕΣ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tabs>
          <w:tab w:val="left" w:pos="1659"/>
        </w:tabs>
        <w:autoSpaceDE w:val="0"/>
        <w:autoSpaceDN w:val="0"/>
        <w:adjustRightInd w:val="0"/>
        <w:spacing w:after="0" w:line="312" w:lineRule="auto"/>
        <w:jc w:val="both"/>
      </w:pPr>
    </w:p>
    <w:p w:rsidR="006946E4" w:rsidRPr="003A6D3B" w:rsidRDefault="006946E4" w:rsidP="00065B65">
      <w:pPr>
        <w:tabs>
          <w:tab w:val="left" w:pos="1659"/>
        </w:tabs>
        <w:autoSpaceDE w:val="0"/>
        <w:autoSpaceDN w:val="0"/>
        <w:adjustRightInd w:val="0"/>
        <w:spacing w:after="0" w:line="312" w:lineRule="auto"/>
        <w:jc w:val="both"/>
      </w:pPr>
    </w:p>
    <w:p w:rsidR="006946E4" w:rsidRPr="003A6D3B" w:rsidRDefault="006946E4" w:rsidP="00065B65">
      <w:pPr>
        <w:autoSpaceDE w:val="0"/>
        <w:autoSpaceDN w:val="0"/>
        <w:adjustRightInd w:val="0"/>
        <w:spacing w:after="0" w:line="312" w:lineRule="auto"/>
        <w:ind w:left="-142" w:right="-341"/>
        <w:jc w:val="both"/>
      </w:pPr>
      <w:r w:rsidRPr="003A6D3B">
        <w:rPr>
          <w:b/>
          <w:bCs/>
        </w:rPr>
        <w:t>ΜΑΘΗΜΑ:  «</w:t>
      </w:r>
      <w:r w:rsidRPr="003A6D3B">
        <w:rPr>
          <w:b/>
          <w:bCs/>
          <w:u w:val="single"/>
        </w:rPr>
        <w:t>ΣΤΟΙΧΕΙΑ ΣΧΕΔΙΑΣΜΟΥ ΚΕΝΤΡΙΚΩΝ ΘΕΡΜΑΝΣΕΩΝ</w:t>
      </w:r>
      <w:r w:rsidRPr="003A6D3B">
        <w:rPr>
          <w:b/>
          <w:bCs/>
        </w:rPr>
        <w:t xml:space="preserve">» </w:t>
      </w:r>
    </w:p>
    <w:p w:rsidR="006946E4" w:rsidRPr="003A6D3B" w:rsidRDefault="006946E4" w:rsidP="00065B65">
      <w:pPr>
        <w:pStyle w:val="Default"/>
        <w:spacing w:line="312" w:lineRule="auto"/>
        <w:ind w:left="-142" w:right="-340"/>
        <w:jc w:val="both"/>
        <w:rPr>
          <w:rFonts w:cs="Times New Roman"/>
          <w:color w:val="auto"/>
          <w:sz w:val="22"/>
          <w:szCs w:val="22"/>
        </w:rPr>
      </w:pPr>
    </w:p>
    <w:p w:rsidR="006946E4" w:rsidRPr="007342DE" w:rsidRDefault="006946E4" w:rsidP="00065B65">
      <w:pPr>
        <w:pStyle w:val="Default"/>
        <w:spacing w:line="312" w:lineRule="auto"/>
        <w:ind w:left="-142" w:right="-567"/>
        <w:jc w:val="both"/>
        <w:rPr>
          <w:rFonts w:asciiTheme="minorHAnsi" w:hAnsiTheme="minorHAnsi" w:cs="Times New Roman"/>
          <w:color w:val="auto"/>
          <w:sz w:val="22"/>
          <w:szCs w:val="22"/>
        </w:rPr>
      </w:pPr>
      <w:r w:rsidRPr="007342DE">
        <w:rPr>
          <w:rFonts w:asciiTheme="minorHAnsi" w:hAnsiTheme="minorHAnsi" w:cs="Times New Roman"/>
          <w:color w:val="auto"/>
          <w:sz w:val="22"/>
          <w:szCs w:val="22"/>
        </w:rPr>
        <w:t>Από το ΒΙΒΛΙΟ:  «</w:t>
      </w:r>
      <w:r w:rsidRPr="007342DE">
        <w:rPr>
          <w:rFonts w:asciiTheme="minorHAnsi" w:hAnsiTheme="minorHAnsi"/>
          <w:b/>
          <w:bCs/>
          <w:color w:val="auto"/>
          <w:sz w:val="22"/>
          <w:szCs w:val="22"/>
        </w:rPr>
        <w:t>ΣΤΟΙΧΕΙΑ ΣΧΕΔΙΑΣΜΟΥ ΚΕΝΤΡΙΚΩΝ ΘΕΡΜΑΝΣΕΩΝ</w:t>
      </w:r>
      <w:r w:rsidRPr="007342DE">
        <w:rPr>
          <w:rFonts w:asciiTheme="minorHAnsi" w:hAnsiTheme="minorHAnsi" w:cs="Times New Roman"/>
          <w:color w:val="auto"/>
          <w:sz w:val="22"/>
          <w:szCs w:val="22"/>
        </w:rPr>
        <w:t>»</w:t>
      </w:r>
      <w:r w:rsidRPr="007342DE">
        <w:rPr>
          <w:rFonts w:asciiTheme="minorHAnsi" w:hAnsiTheme="minorHAnsi" w:cs="Times New Roman"/>
          <w:b/>
          <w:bCs/>
          <w:color w:val="auto"/>
          <w:sz w:val="22"/>
          <w:szCs w:val="22"/>
        </w:rPr>
        <w:t xml:space="preserve"> </w:t>
      </w:r>
      <w:r w:rsidRPr="007342DE">
        <w:rPr>
          <w:rFonts w:asciiTheme="minorHAnsi" w:hAnsiTheme="minorHAnsi" w:cs="Times New Roman"/>
          <w:bCs/>
          <w:color w:val="auto"/>
          <w:sz w:val="22"/>
          <w:szCs w:val="22"/>
        </w:rPr>
        <w:t>(</w:t>
      </w:r>
      <w:r w:rsidRPr="007342DE">
        <w:rPr>
          <w:rFonts w:asciiTheme="minorHAnsi" w:hAnsiTheme="minorHAnsi"/>
          <w:color w:val="auto"/>
          <w:sz w:val="22"/>
          <w:szCs w:val="22"/>
        </w:rPr>
        <w:t>ΔΙΑΒΑΤΗΣ ΗΛΙΑΣ, ΚΑΡΒΕΛΗΣ ΙΩΑΝΝΗΣ, ΚΟΤΖΑΜΠΑΣΗΣ ΓΕΩΡΓΙΟΣ</w:t>
      </w:r>
      <w:r w:rsidRPr="007342DE">
        <w:rPr>
          <w:rFonts w:asciiTheme="minorHAnsi" w:hAnsiTheme="minorHAnsi" w:cs="Times New Roman"/>
          <w:color w:val="auto"/>
          <w:sz w:val="22"/>
          <w:szCs w:val="22"/>
        </w:rPr>
        <w:t>) - Έκδοση Διόφαντος</w:t>
      </w:r>
    </w:p>
    <w:p w:rsidR="006946E4" w:rsidRPr="003A6D3B" w:rsidRDefault="006946E4" w:rsidP="00065B65">
      <w:pPr>
        <w:tabs>
          <w:tab w:val="left" w:pos="1659"/>
        </w:tabs>
        <w:autoSpaceDE w:val="0"/>
        <w:autoSpaceDN w:val="0"/>
        <w:adjustRightInd w:val="0"/>
        <w:spacing w:after="0" w:line="312" w:lineRule="auto"/>
        <w:ind w:left="-142" w:right="-341"/>
        <w:jc w:val="both"/>
        <w:rPr>
          <w:b/>
          <w:bCs/>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20"/>
          <w:u w:val="single"/>
          <w:lang w:eastAsia="el-GR"/>
        </w:rPr>
        <w:t xml:space="preserve">ΕΙΔΙΚΟΤΗΤΑ: </w:t>
      </w:r>
      <w:r w:rsidRPr="003A6D3B">
        <w:rPr>
          <w:rFonts w:eastAsia="Times New Roman" w:cs="Calibri,Bold"/>
          <w:b/>
          <w:bCs/>
          <w:spacing w:val="10"/>
          <w:lang w:eastAsia="el-GR"/>
        </w:rPr>
        <w:t>ΤΕΧΝΙΚΟΣ ΜΗΧΑΝΙΚΟΣ ΘΕΡΜΙΚΩΝ ΕΓΚΑΤΑΣΤΑΣΕΩΝ ΚΑΙ ΜΗΧΑΝΙΚΟΣ ΤΕΧΝΟΛΟΓΙΑΣ ΠΕΤΡΕΛΑΙΟΥ ΚΑΙ ΦΥΣΙΚΟΥ ΑΕΡΙΟΥ</w:t>
      </w:r>
    </w:p>
    <w:p w:rsidR="006946E4" w:rsidRPr="003A6D3B" w:rsidRDefault="006946E4" w:rsidP="00065B65">
      <w:pPr>
        <w:tabs>
          <w:tab w:val="left" w:pos="1659"/>
        </w:tabs>
        <w:autoSpaceDE w:val="0"/>
        <w:autoSpaceDN w:val="0"/>
        <w:adjustRightInd w:val="0"/>
        <w:spacing w:after="0" w:line="312" w:lineRule="auto"/>
        <w:jc w:val="both"/>
        <w:rPr>
          <w:bCs/>
        </w:rPr>
      </w:pPr>
    </w:p>
    <w:tbl>
      <w:tblPr>
        <w:tblW w:w="9747" w:type="dxa"/>
        <w:tblLook w:val="04A0"/>
      </w:tblPr>
      <w:tblGrid>
        <w:gridCol w:w="1547"/>
        <w:gridCol w:w="6216"/>
        <w:gridCol w:w="567"/>
        <w:gridCol w:w="1417"/>
      </w:tblGrid>
      <w:tr w:rsidR="006946E4" w:rsidRPr="005878E3" w:rsidTr="007342DE">
        <w:tc>
          <w:tcPr>
            <w:tcW w:w="1547" w:type="dxa"/>
            <w:tcBorders>
              <w:top w:val="single" w:sz="4" w:space="0" w:color="auto"/>
              <w:left w:val="single" w:sz="4" w:space="0" w:color="auto"/>
              <w:bottom w:val="single" w:sz="4" w:space="0" w:color="auto"/>
              <w:right w:val="single" w:sz="4" w:space="0" w:color="auto"/>
            </w:tcBorders>
            <w:vAlign w:val="center"/>
          </w:tcPr>
          <w:p w:rsidR="006946E4" w:rsidRPr="005878E3" w:rsidRDefault="006946E4" w:rsidP="00065B65">
            <w:pPr>
              <w:spacing w:after="0" w:line="312" w:lineRule="auto"/>
              <w:jc w:val="center"/>
              <w:rPr>
                <w:b/>
              </w:rPr>
            </w:pPr>
          </w:p>
        </w:tc>
        <w:tc>
          <w:tcPr>
            <w:tcW w:w="6783" w:type="dxa"/>
            <w:gridSpan w:val="2"/>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ΚΕΦΑΛΑΙΑ</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Σελίδες</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Ενότητα</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strike/>
                <w:spacing w:val="20"/>
              </w:rPr>
            </w:pPr>
            <w:r w:rsidRPr="005878E3">
              <w:rPr>
                <w:spacing w:val="20"/>
              </w:rPr>
              <w:t xml:space="preserve">Κεφάλαιο 1 - </w:t>
            </w:r>
            <w:r w:rsidRPr="005878E3">
              <w:rPr>
                <w:b/>
                <w:spacing w:val="20"/>
              </w:rPr>
              <w:t>ΣΥΣΤΗΜΑΤΑ ΚΕΝΤΡΙΚΩΝ ΘΕΡΜΑΝΣΕΩΝ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3-26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ΚΑΤΑΤΑΞΗ ΚΑΙ ΠΕΡΙΓΡΑΦΗ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Εισαγωγικά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Τα βασικά συστήματα Κ.Θ.</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ΣΥΓΚΡΙΣΕΙΣ ΚΑΙ ΧΡΗΣΕΙΣ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Ως προς το είδος του καυσίμου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Ως προς το φορέα της θερμότητας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Ως προς τον τρόπο κυκλοφορίας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Ως προς το ασφαλιστικό σύστημα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ind w:firstLine="720"/>
            </w:pPr>
            <w:r w:rsidRPr="003A6D3B">
              <w:t>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2 - </w:t>
            </w:r>
            <w:r w:rsidRPr="005878E3">
              <w:rPr>
                <w:b/>
                <w:spacing w:val="20"/>
              </w:rPr>
              <w:t>Η ΚΑΥΣΗ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29-37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ΤΟ ΦΑΙΝΟΜΕΝΟ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Η καύση στερεών καυσίμων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Καύση υγρών καυσίμων (πετρέλαιο)</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Καύση αέριων καυσίμων (φυσικό αέριο ή υγραέριο)</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ΤΑ ΠΡΟΪΟΝΤΑ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Τα θεωρητικά καυσαέρια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Το μονοξείδιο του άνθρακα (CO)</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939"/>
              </w:tabs>
              <w:spacing w:after="0" w:line="312" w:lineRule="auto"/>
              <w:jc w:val="both"/>
              <w:rPr>
                <w:b/>
              </w:rPr>
            </w:pPr>
            <w:r w:rsidRPr="003A6D3B">
              <w:rPr>
                <w:b/>
              </w:rPr>
              <w:t>Η ΑΠΟΔΟΣΗ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rPr>
                <w:strike/>
              </w:rPr>
            </w:pPr>
            <w:r w:rsidRPr="003A6D3B">
              <w:t>2.4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Η ΠΟΙΟΤΗΤΑ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2.4.1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Ο έλεγχος της ποιότητας καύσης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2.4.2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Καύση και προστασία του περιβάλλοντος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cente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20"/>
              </w:rPr>
            </w:pPr>
            <w:r w:rsidRPr="0034340D">
              <w:rPr>
                <w:spacing w:val="20"/>
              </w:rPr>
              <w:t xml:space="preserve">ΚΕΦΑΛΑΙΟ 3 - </w:t>
            </w:r>
            <w:r w:rsidRPr="0034340D">
              <w:rPr>
                <w:b/>
                <w:spacing w:val="20"/>
              </w:rPr>
              <w:t>ΤΟ ΛΕΒΗΤΟΣΤΑΣΙΟ</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41-45, 46-47 και 49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ΚΑΤΑΣΚΕΥΑΣΤΙΚΕΣ ΠΡΟΔΙΑΓΡΑΦΕΣ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ΛΕΙΤΟΥΡΓΙΕΣ ΕΞΥΠΗΡΕΤΗΣΗΣ ΛΕΒΗΤΟΣΤΑΣΙΟΥ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Φωτισμός Λεβητοστασίου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Ύδρευση-Αποχέτευση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ΗΧΟΡΥΠΑΝΣΗ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center"/>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rPr>
                <w:spacing w:val="20"/>
              </w:rPr>
            </w:pPr>
            <w:r w:rsidRPr="0034340D">
              <w:rPr>
                <w:spacing w:val="20"/>
              </w:rPr>
              <w:t xml:space="preserve">ΚΕΦΑΛΑΙΟ 4 - </w:t>
            </w:r>
            <w:r w:rsidRPr="0034340D">
              <w:rPr>
                <w:b/>
                <w:spacing w:val="20"/>
              </w:rPr>
              <w:t>ΔΙΚΤΥΑ ΚΑΥΣΙΜΩΝ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53-55 και 58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4.1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ΕΙΣΑΓΩΓΙΚΕΣ ΕΝΝΟΙΕΣ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ΔΙΚΤΥΑ ΥΓΡΩΝ ΚΑΥΣΙΜΩΝ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Δεξαμενές πετρελαίων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Εξαρτήματα δεξαμενών πετρελαίου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20"/>
              </w:rPr>
            </w:pPr>
            <w:r w:rsidRPr="0034340D">
              <w:rPr>
                <w:spacing w:val="20"/>
              </w:rPr>
              <w:t xml:space="preserve">ΚΕΦΑΛΑΙΟ 5 - </w:t>
            </w:r>
            <w:r w:rsidRPr="0034340D">
              <w:rPr>
                <w:b/>
                <w:spacing w:val="20"/>
              </w:rPr>
              <w:t>ΚΑΥΣΤΗΡΕΣ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61-70, 71 και 72-73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5.1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ΚΑΥΣΤΗΡΕΣ ΠΕΤΡΕΛΑΙΟΥ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Καυστήρες εξάτμισης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Καυστήρες διασκορπισμού</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lastRenderedPageBreak/>
              <w:t>5.1.3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Καυστήρες περιστροφής (φυγοκεντρικού)</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5.1.4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«Οικολογικοί» καυστήρες πετρελαίου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5.1.5</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Συγκρίσεις και 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ΚΑΥΣΤΗΡΕΣ ΑΕΡΙΩΝ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Καυστήρες αερίου με φλόγα διάχυσης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Πιεστικοί καυστήρες αερίου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ΚΑΥΣΤΗΡΕΣ ΔΙΠΛΗΣ ΚΑΙ ΜΙΚΤΗΣ ΛΕΙΤΟΥΡΓΙΑΣ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ΕΠΙΛΟΓΗ ΚΑΙ ΣΗΜΑΝΣΗ ΚΑΥΣΤΗΡΩΝ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Επιλογή καυστήρων πετρελαίου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Σήμανση καυστήρων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ind w:firstLine="13"/>
              <w:jc w:val="both"/>
              <w:rPr>
                <w:b/>
                <w:spacing w:val="20"/>
              </w:rPr>
            </w:pPr>
            <w:r w:rsidRPr="0034340D">
              <w:rPr>
                <w:spacing w:val="20"/>
              </w:rPr>
              <w:t xml:space="preserve">ΚΕΦΑΛΑΙΟ 6 - </w:t>
            </w:r>
            <w:r w:rsidRPr="0034340D">
              <w:rPr>
                <w:b/>
                <w:spacing w:val="20"/>
              </w:rPr>
              <w:t>ΛΕΒΗΤΕΣ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77-85 και   </w:t>
            </w:r>
          </w:p>
          <w:p w:rsidR="006946E4" w:rsidRPr="003A6D3B" w:rsidRDefault="006946E4" w:rsidP="00065B65">
            <w:pPr>
              <w:spacing w:after="0" w:line="312" w:lineRule="auto"/>
              <w:jc w:val="both"/>
            </w:pPr>
            <w:r w:rsidRPr="003A6D3B">
              <w:t>87-92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Ορισμός-Λειτουργικός σκοπός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θερμαντική ικανότητα των λεβήτων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ΕΙΔΗ ΤΩΝ ΛΕΒΗΤΩΝ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Γενική κατάταξη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Χυτοσιδηροί</w:t>
            </w:r>
            <w:proofErr w:type="spellEnd"/>
            <w:r w:rsidRPr="003A6D3B">
              <w:t xml:space="preserve"> λέβητες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Χαλύβδινοι λέβητες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Λέβητες αερίων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9747" w:type="dxa"/>
            <w:gridSpan w:val="4"/>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Επισήμανση: Από λάθος αρίθμηση του βιβλίου επαναλαμβάνεται η αρίθμηση της ενότητας</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6.2.4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Επίτοιχοι</w:t>
            </w:r>
            <w:proofErr w:type="spellEnd"/>
            <w:r w:rsidRPr="003A6D3B">
              <w:t xml:space="preserve"> λέβητες αερίων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ΥΠΟΛΟΓΙΣΜΟΣ ΤΟΥ ΛΕΒΗΤΑ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ΑΠΑΓΩΓΗ ΚΑΥΣΑΕΡΙΩΝ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 υπολογισμός της καπνοδόχου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trike/>
                <w:spacing w:val="20"/>
              </w:rPr>
            </w:pPr>
            <w:r w:rsidRPr="0034340D">
              <w:rPr>
                <w:spacing w:val="20"/>
              </w:rPr>
              <w:t>ΚΕΦΑΛΑΙΟ 7  -</w:t>
            </w:r>
            <w:r w:rsidRPr="0034340D">
              <w:rPr>
                <w:b/>
                <w:spacing w:val="20"/>
              </w:rPr>
              <w:t>ΤΟ ΔΙΚΤΥΟ ΔΙΑΝΟΜΗΣ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95-120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ΕΙΣΑΓΩΓΙΚΕΣ ΕΝΝΟΙΕΣ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Η παροχή (σύμβολο V, μονάδα m</w:t>
            </w:r>
            <w:r w:rsidRPr="003A6D3B">
              <w:rPr>
                <w:vertAlign w:val="superscript"/>
              </w:rPr>
              <w:t>3</w:t>
            </w:r>
            <w:r w:rsidRPr="003A6D3B">
              <w:t>/s)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 xml:space="preserve">Η θερμοκρασιακή πτώση (σύμβολο </w:t>
            </w:r>
            <w:proofErr w:type="spellStart"/>
            <w:r w:rsidRPr="003A6D3B">
              <w:t>Δt=tv</w:t>
            </w:r>
            <w:proofErr w:type="spellEnd"/>
            <w:r w:rsidRPr="003A6D3B">
              <w:t>-</w:t>
            </w:r>
            <w:proofErr w:type="spellStart"/>
            <w:r w:rsidRPr="003A6D3B">
              <w:t>tr</w:t>
            </w:r>
            <w:proofErr w:type="spellEnd"/>
            <w:r w:rsidRPr="003A6D3B">
              <w:t xml:space="preserve"> , μονάδα o Κ)</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Το θερμικό φορτίο (σύμβολο Q, μονάδα W)</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7.1.4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H ταχύτητα ροής (σύμβολο ν, μονάδα m/s)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7.1.5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Oι</w:t>
            </w:r>
            <w:proofErr w:type="spellEnd"/>
            <w:r w:rsidRPr="003A6D3B">
              <w:t xml:space="preserve"> πτώσεις πίεσης (σύμβολο </w:t>
            </w:r>
            <w:proofErr w:type="spellStart"/>
            <w:r w:rsidRPr="003A6D3B">
              <w:t>Δp</w:t>
            </w:r>
            <w:proofErr w:type="spellEnd"/>
            <w:r w:rsidRPr="003A6D3B">
              <w:t>, μονάδα Ρα)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7.1.6</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Παρατηρήσεις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7.2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ΣΩΛΗΝΩΣΕΙΣ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7.2.1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Κατασκευαστικά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lastRenderedPageBreak/>
              <w:t>7.2.2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Συγκρίσεις και χρήσεις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Υπολογισμοί και επιλογές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Χαρακτηριστική καμπύλη λειτουργίας δικτύου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tabs>
                <w:tab w:val="left" w:pos="3381"/>
              </w:tabs>
              <w:spacing w:after="0" w:line="312" w:lineRule="auto"/>
              <w:jc w:val="both"/>
              <w:rPr>
                <w:b/>
                <w:spacing w:val="20"/>
              </w:rPr>
            </w:pPr>
            <w:r w:rsidRPr="0034340D">
              <w:rPr>
                <w:spacing w:val="20"/>
              </w:rPr>
              <w:t xml:space="preserve">ΚΕΦΑΛΑΙΟ 8 - </w:t>
            </w:r>
            <w:r w:rsidRPr="0034340D">
              <w:rPr>
                <w:b/>
                <w:spacing w:val="20"/>
              </w:rPr>
              <w:t>ΚΥΚΛΟΦΟΡΗΤΕΣ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rPr>
                <w:bCs/>
              </w:rPr>
              <w:t>121</w:t>
            </w:r>
            <w:r w:rsidRPr="003A6D3B">
              <w:rPr>
                <w:bCs/>
                <w:lang w:val="en-US"/>
              </w:rPr>
              <w:t>-</w:t>
            </w:r>
            <w:r w:rsidRPr="003A6D3B">
              <w:rPr>
                <w:bCs/>
              </w:rPr>
              <w:t>132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8.1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8.2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ΣΥΝΔΕΣΗ ΚΥΚΛΟΦΟΡΗΤΩΝ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8.3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ΣΤΟΙΧΕΙΑ ΚΥΚΛΟΦΟΡΗΤΩΝ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8.3.1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Χαρακτηριστικά μεγέθη</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8.3.2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Καμπύλες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8.3.3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επιλογή του κυκλοφορητή</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b/>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20"/>
              </w:rPr>
            </w:pPr>
            <w:r w:rsidRPr="0034340D">
              <w:rPr>
                <w:spacing w:val="20"/>
              </w:rPr>
              <w:t xml:space="preserve">ΚΕΦΑΛΑΙΟ 9 - </w:t>
            </w:r>
            <w:r w:rsidRPr="0034340D">
              <w:rPr>
                <w:b/>
                <w:spacing w:val="20"/>
              </w:rPr>
              <w:t>ΘΕΡΜΑΝΤΙΚΑ ΣΩΜΑΤΑ-BOILERS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135-148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EIΔΗ ΘΕΡΜΑΝΤΙΚΩΝ ΣΩΜΑΤΩΝ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ΚΑΤΑΣΚΕΥΑΣΤΙΚΑ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Υλικά κατασκευής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Μορφή και διαστάσεις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ΣΥΓΚΡΙΣΕΙΣ ΚΑΙ ΧΡΗΣΕΙΣ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9.3.1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Από πλευράς υλικού</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9.3.2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Από πλευράς μορφής και διαστάσεων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ΕΠΙΛΟΓΗ ΘΕΡΜΑΝΤΙΚΩΝ ΣΩΜΑΤΩΝ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9.4.1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9.4.2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Επιλογή στο </w:t>
            </w:r>
            <w:proofErr w:type="spellStart"/>
            <w:r w:rsidRPr="003A6D3B">
              <w:t>μονοσωλήνιο</w:t>
            </w:r>
            <w:proofErr w:type="spellEnd"/>
            <w:r w:rsidRPr="003A6D3B">
              <w:t xml:space="preserve"> σύστημα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ΘΕΡΜΑΝΤΗΡΕΣ ΝΕΡΟΥ ΧΡΗΣΗΣ (BOILERS)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9.5.1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9.5.2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Τεχνικά χαρακτηριστικά των θερμαντήρων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b/>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6"/>
              </w:rPr>
            </w:pPr>
            <w:r w:rsidRPr="0034340D">
              <w:rPr>
                <w:spacing w:val="6"/>
              </w:rPr>
              <w:t xml:space="preserve">ΚΕΦΑΛΑΙΟ 10 - </w:t>
            </w:r>
            <w:r w:rsidRPr="0034340D">
              <w:rPr>
                <w:b/>
                <w:spacing w:val="6"/>
              </w:rPr>
              <w:t>ΔΙΑΤΑΞΕΙΣ ΑΣΦΑΛΕΙΑΣ-ΕΛΕΓΧΩΝ-ΡΥΘΜΙΣΕΩΝ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152-164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Ασφάλεια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Άνεση</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10.1.3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Αποδοτική λειτουργία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10.1.4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Αυτονομία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ΔΙΑΤΑΞΕΙΣ ΚΑΙ ΟΡΓΑΝΑ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Το «ασφαλιστικό σύστημα»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Άλλες ασφαλιστικές διατάξεις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Όργανα μετρήσεων και ρυθμιστικές διατάξεις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Διατάξεις αντιστάθμισης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lastRenderedPageBreak/>
              <w:t>10.2.5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αυτονομία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b/>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tabs>
                <w:tab w:val="left" w:pos="2404"/>
              </w:tabs>
              <w:spacing w:after="0" w:line="312" w:lineRule="auto"/>
              <w:jc w:val="both"/>
              <w:rPr>
                <w:b/>
                <w:spacing w:val="20"/>
              </w:rPr>
            </w:pPr>
            <w:r w:rsidRPr="0034340D">
              <w:rPr>
                <w:spacing w:val="20"/>
              </w:rPr>
              <w:t xml:space="preserve">ΚΕΦΑΛΑΙΟ 11 -  </w:t>
            </w:r>
            <w:r w:rsidRPr="0034340D">
              <w:rPr>
                <w:b/>
                <w:spacing w:val="20"/>
              </w:rPr>
              <w:t>ΥΠΟΛΟΓΙΣΜΟΙ ΘΕΡΜΙΚΩΝ ΑΠΩΛΕΙΩΝ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lang w:val="en-US"/>
              </w:rPr>
            </w:pPr>
            <w:r w:rsidRPr="003A6D3B">
              <w:t>167-18</w:t>
            </w:r>
            <w:r w:rsidRPr="003A6D3B">
              <w:rPr>
                <w:lang w:val="en-US"/>
              </w:rPr>
              <w:t>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θερμοκρασία του περιβάλλοντος (εξωτερικού ή γειτονικού χώρου)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επιθυμητή θερμοκρασία του χώρου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ΣΤΟΙΧΕΙΑ ΥΠΟΛΟΓΙΣΜΟΥ ΘΕΡΜΙΚΩΝ ΑΠΩΛΕΙΩΝ ΧΩΡΟΥ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ΠΑΡΑΔΕΙΓΜΑ ΥΠΟΛΟΓΙΣΜΟΥ ΘΕΡΜΙΚΩΝ ΑΠΩΛΕΙΩΝ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ΚΕΦΑΛΑΙΟ 12 - </w:t>
            </w:r>
            <w:r w:rsidRPr="003A6D3B">
              <w:rPr>
                <w:b/>
              </w:rPr>
              <w:t>ΚΑΤΑΝΟΜΗ ΔΑΠΑΝΩΝ ΚΕΝΤΡΙΚΗΣ ΘΕΡΜΑΝΣΗΣ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183-187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ΒΑΣΙΚΑ ΜΕΓΕΘΗ ΓΙΑ ΤΗΝ ΚΑΤΑΝΟΜΗ</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Βασικές θερμικές απώλειες Q</w:t>
            </w:r>
            <w:r w:rsidRPr="003A6D3B">
              <w:rPr>
                <w:vertAlign w:val="subscript"/>
              </w:rPr>
              <w:t>B</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Απώλειες εξωτερικών ανοιγμάτων Q</w:t>
            </w:r>
            <w:r w:rsidRPr="003A6D3B">
              <w:rPr>
                <w:vertAlign w:val="subscript"/>
              </w:rPr>
              <w:t>F</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Απώλειες χαραμάδων εξωτερικών ανοιγμάτων </w:t>
            </w:r>
            <w:proofErr w:type="spellStart"/>
            <w:r w:rsidRPr="003A6D3B">
              <w:t>Qa</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Θερμικές απώλειες ιδιοκτησίας Q</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Συντελεστής επιβάρυνσης ε</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12.2.6</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Συντελεστής παραμένουσας επιβάρυνσης f</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Σχέσεις υπολογισμών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tabs>
          <w:tab w:val="left" w:pos="1659"/>
        </w:tabs>
        <w:autoSpaceDE w:val="0"/>
        <w:autoSpaceDN w:val="0"/>
        <w:adjustRightInd w:val="0"/>
        <w:spacing w:after="0" w:line="312" w:lineRule="auto"/>
        <w:jc w:val="both"/>
      </w:pPr>
    </w:p>
    <w:p w:rsidR="006946E4" w:rsidRPr="003A6D3B" w:rsidRDefault="006946E4" w:rsidP="00065B65">
      <w:pPr>
        <w:tabs>
          <w:tab w:val="left" w:pos="1659"/>
        </w:tabs>
        <w:autoSpaceDE w:val="0"/>
        <w:autoSpaceDN w:val="0"/>
        <w:adjustRightInd w:val="0"/>
        <w:spacing w:after="0" w:line="312" w:lineRule="auto"/>
        <w:jc w:val="both"/>
      </w:pPr>
    </w:p>
    <w:p w:rsidR="006946E4" w:rsidRPr="003F2E04" w:rsidRDefault="006946E4" w:rsidP="00065B65">
      <w:pPr>
        <w:pStyle w:val="Default"/>
        <w:spacing w:line="312" w:lineRule="auto"/>
        <w:ind w:left="-142" w:right="-426"/>
        <w:jc w:val="both"/>
        <w:rPr>
          <w:rFonts w:asciiTheme="minorHAnsi" w:hAnsiTheme="minorHAnsi" w:cs="Times New Roman"/>
          <w:color w:val="auto"/>
          <w:sz w:val="22"/>
          <w:szCs w:val="22"/>
        </w:rPr>
      </w:pPr>
      <w:r w:rsidRPr="003F2E04">
        <w:rPr>
          <w:rFonts w:asciiTheme="minorHAnsi" w:hAnsiTheme="minorHAnsi" w:cs="Times New Roman"/>
          <w:b/>
          <w:bCs/>
          <w:color w:val="auto"/>
          <w:sz w:val="22"/>
          <w:szCs w:val="22"/>
        </w:rPr>
        <w:t>ΜΑΘΗΜΑ: «</w:t>
      </w:r>
      <w:r w:rsidRPr="003F2E04">
        <w:rPr>
          <w:rFonts w:asciiTheme="minorHAnsi" w:hAnsiTheme="minorHAnsi" w:cs="Times New Roman"/>
          <w:b/>
          <w:bCs/>
          <w:color w:val="auto"/>
          <w:sz w:val="22"/>
          <w:szCs w:val="22"/>
          <w:u w:val="single"/>
        </w:rPr>
        <w:t>ΜΗΧΑΝΕΣ ΕΣΩΤΕΡΙΚΗΣ ΚΑΥΣΗΣ ΙΙ</w:t>
      </w:r>
      <w:r w:rsidRPr="003F2E04">
        <w:rPr>
          <w:rFonts w:asciiTheme="minorHAnsi" w:hAnsiTheme="minorHAnsi" w:cs="Times New Roman"/>
          <w:b/>
          <w:bCs/>
          <w:color w:val="auto"/>
          <w:sz w:val="22"/>
          <w:szCs w:val="22"/>
        </w:rPr>
        <w:t xml:space="preserve">» </w:t>
      </w:r>
    </w:p>
    <w:p w:rsidR="006946E4" w:rsidRPr="003F2E04" w:rsidRDefault="006946E4" w:rsidP="00065B65">
      <w:pPr>
        <w:pStyle w:val="Default"/>
        <w:spacing w:line="312" w:lineRule="auto"/>
        <w:ind w:left="-142" w:right="-426"/>
        <w:jc w:val="both"/>
        <w:rPr>
          <w:rFonts w:asciiTheme="minorHAnsi" w:hAnsiTheme="minorHAnsi" w:cs="Times New Roman"/>
          <w:color w:val="auto"/>
          <w:sz w:val="22"/>
          <w:szCs w:val="22"/>
        </w:rPr>
      </w:pPr>
    </w:p>
    <w:p w:rsidR="006946E4" w:rsidRPr="003F2E04" w:rsidRDefault="006946E4" w:rsidP="00065B65">
      <w:pPr>
        <w:pStyle w:val="Default"/>
        <w:spacing w:line="312" w:lineRule="auto"/>
        <w:ind w:left="-142" w:right="-426"/>
        <w:jc w:val="both"/>
        <w:rPr>
          <w:rFonts w:asciiTheme="minorHAnsi" w:hAnsiTheme="minorHAnsi" w:cs="Times New Roman"/>
          <w:color w:val="auto"/>
          <w:sz w:val="22"/>
          <w:szCs w:val="22"/>
        </w:rPr>
      </w:pPr>
      <w:r w:rsidRPr="003F2E04">
        <w:rPr>
          <w:rFonts w:asciiTheme="minorHAnsi" w:hAnsiTheme="minorHAnsi" w:cs="Times New Roman"/>
          <w:color w:val="auto"/>
          <w:sz w:val="22"/>
          <w:szCs w:val="22"/>
        </w:rPr>
        <w:t>Από το ΒΙΒΛΙΟ:  «</w:t>
      </w:r>
      <w:r w:rsidRPr="003F2E04">
        <w:rPr>
          <w:rFonts w:asciiTheme="minorHAnsi" w:hAnsiTheme="minorHAnsi" w:cs="Times New Roman"/>
          <w:b/>
          <w:bCs/>
          <w:color w:val="auto"/>
          <w:sz w:val="22"/>
          <w:szCs w:val="22"/>
        </w:rPr>
        <w:t xml:space="preserve">ΜΕΚ ΙΙ» , </w:t>
      </w:r>
      <w:r w:rsidRPr="003F2E04">
        <w:rPr>
          <w:rFonts w:asciiTheme="minorHAnsi" w:hAnsiTheme="minorHAnsi" w:cs="Times New Roman"/>
          <w:bCs/>
          <w:color w:val="auto"/>
          <w:sz w:val="22"/>
          <w:szCs w:val="22"/>
        </w:rPr>
        <w:t>βιβλίο των ΤΕΕ,</w:t>
      </w:r>
      <w:r w:rsidRPr="003F2E04">
        <w:rPr>
          <w:rFonts w:asciiTheme="minorHAnsi" w:hAnsiTheme="minorHAnsi" w:cs="Times New Roman"/>
          <w:b/>
          <w:bCs/>
          <w:color w:val="auto"/>
          <w:sz w:val="22"/>
          <w:szCs w:val="22"/>
        </w:rPr>
        <w:t xml:space="preserve">  </w:t>
      </w:r>
      <w:r w:rsidRPr="003F2E04">
        <w:rPr>
          <w:rFonts w:asciiTheme="minorHAnsi" w:hAnsiTheme="minorHAnsi" w:cs="Times New Roman"/>
          <w:color w:val="auto"/>
          <w:sz w:val="22"/>
          <w:szCs w:val="22"/>
        </w:rPr>
        <w:t>2ος Κύκλος (ΚΑΡΑΠΑΝΟΣ ΧΑΡΑΛ., ΚΟΤΣΙΛΙΕΡΗΣ ΑΝΑΡΓ., ΚΟΥΝΤΟΥΡΑΣ ΛΙΝΟΣ) Έκδοση Διόφαντος</w:t>
      </w:r>
    </w:p>
    <w:p w:rsidR="006946E4" w:rsidRPr="003A6D3B" w:rsidRDefault="006946E4" w:rsidP="00065B65">
      <w:pPr>
        <w:spacing w:after="0" w:line="312" w:lineRule="auto"/>
        <w:ind w:right="-341"/>
        <w:jc w:val="both"/>
        <w:rPr>
          <w:b/>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center"/>
        <w:rPr>
          <w:rFonts w:eastAsia="Times New Roman" w:cs="Calibri,Bold"/>
          <w:b/>
          <w:bCs/>
          <w:spacing w:val="20"/>
          <w:lang w:eastAsia="el-GR"/>
        </w:rPr>
      </w:pPr>
      <w:r w:rsidRPr="003A6D3B">
        <w:rPr>
          <w:rFonts w:eastAsia="Times New Roman" w:cs="Calibri,Bold"/>
          <w:b/>
          <w:bCs/>
          <w:spacing w:val="20"/>
          <w:u w:val="single"/>
          <w:lang w:eastAsia="el-GR"/>
        </w:rPr>
        <w:t>ΕΙΔΙΚΟΤΗΤΑ :</w:t>
      </w:r>
      <w:r w:rsidRPr="003A6D3B">
        <w:rPr>
          <w:rFonts w:eastAsia="Times New Roman" w:cs="Calibri,Bold"/>
          <w:b/>
          <w:bCs/>
          <w:spacing w:val="20"/>
          <w:lang w:eastAsia="el-GR"/>
        </w:rPr>
        <w:t xml:space="preserve"> ΤΕΧΝΙΚΟΣ ΟΧΗΜΑΤΩΝ</w:t>
      </w:r>
    </w:p>
    <w:p w:rsidR="006946E4" w:rsidRPr="003A6D3B" w:rsidRDefault="006946E4" w:rsidP="00065B65">
      <w:pPr>
        <w:spacing w:after="0" w:line="312" w:lineRule="auto"/>
        <w:ind w:right="-341"/>
        <w:jc w:val="both"/>
      </w:pPr>
    </w:p>
    <w:tbl>
      <w:tblPr>
        <w:tblW w:w="9747" w:type="dxa"/>
        <w:tblLook w:val="04A0"/>
      </w:tblPr>
      <w:tblGrid>
        <w:gridCol w:w="1526"/>
        <w:gridCol w:w="6237"/>
        <w:gridCol w:w="1984"/>
      </w:tblGrid>
      <w:tr w:rsidR="006946E4" w:rsidRPr="0034340D" w:rsidTr="003F2E04">
        <w:tc>
          <w:tcPr>
            <w:tcW w:w="1526" w:type="dxa"/>
            <w:tcBorders>
              <w:top w:val="single" w:sz="4" w:space="0" w:color="auto"/>
              <w:left w:val="single" w:sz="4" w:space="0" w:color="auto"/>
              <w:bottom w:val="single" w:sz="4" w:space="0" w:color="auto"/>
              <w:right w:val="single" w:sz="4" w:space="0" w:color="auto"/>
            </w:tcBorders>
            <w:vAlign w:val="center"/>
          </w:tcPr>
          <w:p w:rsidR="006946E4" w:rsidRPr="0034340D" w:rsidRDefault="006946E4" w:rsidP="00065B65">
            <w:pPr>
              <w:spacing w:after="0" w:line="312" w:lineRule="auto"/>
              <w:jc w:val="center"/>
              <w:rPr>
                <w:b/>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6946E4" w:rsidRPr="0034340D" w:rsidRDefault="006946E4" w:rsidP="00065B65">
            <w:pPr>
              <w:spacing w:after="0" w:line="312" w:lineRule="auto"/>
              <w:jc w:val="center"/>
              <w:rPr>
                <w:b/>
              </w:rPr>
            </w:pPr>
            <w:r w:rsidRPr="0034340D">
              <w:rPr>
                <w:b/>
              </w:rPr>
              <w:t>ΚΕΦΑΛΑΙΑ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46E4" w:rsidRPr="0034340D" w:rsidRDefault="006946E4" w:rsidP="00065B65">
            <w:pPr>
              <w:spacing w:after="0" w:line="312" w:lineRule="auto"/>
              <w:jc w:val="center"/>
              <w:rPr>
                <w:b/>
              </w:rPr>
            </w:pPr>
            <w:r w:rsidRPr="0034340D">
              <w:rPr>
                <w:b/>
              </w:rPr>
              <w:t>Σελίδες</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Ενότητα</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1</w:t>
            </w:r>
          </w:p>
          <w:p w:rsidR="006946E4" w:rsidRPr="003A6D3B" w:rsidRDefault="006946E4" w:rsidP="00065B65">
            <w:pPr>
              <w:spacing w:after="0" w:line="312" w:lineRule="auto"/>
              <w:jc w:val="both"/>
            </w:pPr>
            <w:r w:rsidRPr="003A6D3B">
              <w:rPr>
                <w:b/>
              </w:rPr>
              <w:t>ΘΕΩΡΗΤΙΚΗ ΛΕΙΤΟΥΡΓΙΑ ΤΩΝ Μ.Ε.Κ</w:t>
            </w:r>
            <w:r w:rsidRPr="003A6D3B">
              <w:t>.</w:t>
            </w:r>
          </w:p>
        </w:tc>
        <w:tc>
          <w:tcPr>
            <w:tcW w:w="198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9-26</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ΤΕΛΕΙΑ ΑΕΡΙΑ-ΑΠΟΛΥΤΗ ΠΙΕΣΗ-ΕΙΔΙΚΟΣ ΟΓΚΟΣ-ΜΕΤΑΒΟΛΕΣ ΚΑΤΑΣΤΑΣΗΣ ΤΩΝ ΑΕΡΙΩΝ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Τέλεια αέρια-απόλυτη πίεση-ειδικός όγκος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Μεταβολές κατάστασης των αερίων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Οι νόμοι των τέλειων αερίων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ΚΥΚΛΙΚΕΣ ΑΛΛΑΓΕΣ-ΕΡΓΑΖΟΜΕΝΗ ΟΥΣΙΑ-ΘΕΡΜΟΔΥΝΑΜΙΚΟΙ ΚΥΚΛΟΙ, ΚΥΚΛΟΣ </w:t>
            </w:r>
            <w:proofErr w:type="spellStart"/>
            <w:r w:rsidRPr="003A6D3B">
              <w:rPr>
                <w:b/>
              </w:rPr>
              <w:t>Carnot</w:t>
            </w:r>
            <w:proofErr w:type="spellEnd"/>
            <w:r w:rsidRPr="003A6D3B">
              <w:rPr>
                <w:b/>
              </w:rPr>
              <w:t>-ΔΙΑΓΡΑΜΜΑΤΑ ΘΕΩΡΗΤΙΚΗΣ ΚΑΙ ΠΡΑΓΜΑΤΙΚΗΣ ΛΕΙΤΟΥΡΓΙΑΣ ΤΩΝ Μ.Ε.Κ</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Κυκλικές αλλαγές-εργαζόμενη ουσία-θερμοδυναμικοί κύκλοι, κύκλος </w:t>
            </w:r>
            <w:proofErr w:type="spellStart"/>
            <w:r w:rsidRPr="003A6D3B">
              <w:t>Carnot</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Διαγράμματα θεωρητικής λειτουργίας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Κύκλος βενζινοκινητήρα ή κύκλος </w:t>
            </w:r>
            <w:proofErr w:type="spellStart"/>
            <w:r w:rsidRPr="003A6D3B">
              <w:t>Οttο</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Θεωρητικό διάγραμμα λειτουργίας 4χρονου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Πραγματική λειτουργία 4χρονης βενζινομηχανής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Κύκλος λειτουργίας πετρελαιομηχανής ή κύκλος Ντίζελ-Θεωρητικό Διάγραμμα λειτουργίας 4χρονου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Πραγματικός κύκλος λειτουργίας του τετράχρονου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1.2.8</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Δίχρονος Βενζινοκινητήρας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1.2.9</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Θεωρητική λειτουργία δίχρονου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1.2.10</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Πραγματική λειτουργία δίχρονου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Θεωρητική λειτουργία δίχρονης πετρελαιομηχανής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Πραγματική λειτουργία δίχρονου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2</w:t>
            </w:r>
          </w:p>
          <w:p w:rsidR="006946E4" w:rsidRPr="003A6D3B" w:rsidRDefault="006946E4" w:rsidP="00065B65">
            <w:pPr>
              <w:spacing w:after="0" w:line="312" w:lineRule="auto"/>
              <w:jc w:val="both"/>
              <w:rPr>
                <w:b/>
              </w:rPr>
            </w:pPr>
            <w:r w:rsidRPr="003A6D3B">
              <w:rPr>
                <w:b/>
              </w:rPr>
              <w:t>ΚΑΤΑΣΚΕΥΑΣΤΙΚΑ ΧΑΡΑΚΤΗΡΙΣΤΙΚΑ Μ.Ε.Κ</w:t>
            </w:r>
          </w:p>
        </w:tc>
        <w:tc>
          <w:tcPr>
            <w:tcW w:w="198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43-50 και </w:t>
            </w:r>
          </w:p>
          <w:p w:rsidR="006946E4" w:rsidRPr="003A6D3B" w:rsidRDefault="006946E4" w:rsidP="00065B65">
            <w:pPr>
              <w:spacing w:after="0" w:line="312" w:lineRule="auto"/>
              <w:jc w:val="both"/>
            </w:pPr>
            <w:r w:rsidRPr="003A6D3B">
              <w:t>54-60</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ΑΥΤΟΡΡΥΘΜΙΖΟΜΕΝΕΣ ΒΑΛΒΙΔΕΣ-ΜΕΤΑΒΛΗΤΟΣ ΧΡΟΝΙΣΜΟΣ ΒΑΛΒΙΔΩΝ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Αυτορρυθμιζόμενες βαλβίδες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Μεταβλητός χρονισμός βαλβίδων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Ρυθμιζόμενος </w:t>
            </w:r>
            <w:proofErr w:type="spellStart"/>
            <w:r w:rsidRPr="003A6D3B">
              <w:t>τεντωτήρας</w:t>
            </w:r>
            <w:proofErr w:type="spellEnd"/>
            <w:r w:rsidRPr="003A6D3B">
              <w:t xml:space="preserve"> αλυσίδας (</w:t>
            </w:r>
            <w:proofErr w:type="spellStart"/>
            <w:r w:rsidRPr="003A6D3B">
              <w:t>Vario</w:t>
            </w:r>
            <w:proofErr w:type="spellEnd"/>
            <w:r w:rsidRPr="003A6D3B">
              <w:t xml:space="preserve"> </w:t>
            </w:r>
            <w:proofErr w:type="spellStart"/>
            <w:r w:rsidRPr="003A6D3B">
              <w:t>Cam</w:t>
            </w:r>
            <w:proofErr w:type="spellEnd"/>
            <w:r w:rsidRPr="003A6D3B">
              <w:t>)</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Σύστημα μεταβολής της κίνησης των βαλβίδων (Honda)</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Συνεχής μεταβολή χρονισμού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Ηλεκτρομαγνητική κίνηση των βαλβίδων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Υδραυλική κίνηση των βαλβίδων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939"/>
              </w:tabs>
              <w:spacing w:after="0" w:line="312" w:lineRule="auto"/>
              <w:jc w:val="both"/>
              <w:rPr>
                <w:b/>
              </w:rPr>
            </w:pPr>
            <w:r w:rsidRPr="003A6D3B">
              <w:rPr>
                <w:b/>
              </w:rPr>
              <w:t xml:space="preserve">ΣΥΣΤΗΜΑΤΑ ΥΠΕΡΠΛΗΡΩΣΗΣ (μηχανικά – </w:t>
            </w:r>
            <w:proofErr w:type="spellStart"/>
            <w:r w:rsidRPr="003A6D3B">
              <w:rPr>
                <w:b/>
              </w:rPr>
              <w:t>turbo</w:t>
            </w:r>
            <w:proofErr w:type="spellEnd"/>
            <w:r w:rsidRPr="003A6D3B">
              <w:rPr>
                <w:b/>
              </w:rPr>
              <w:t>)</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2.5.1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Βασικές αρχές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Μηχανικοί υπερσυμπιεστές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Στροβιλοσυμπιεστές</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Ψύξη του παρεχόμενου αέρα (</w:t>
            </w:r>
            <w:proofErr w:type="spellStart"/>
            <w:r w:rsidRPr="003A6D3B">
              <w:t>intercooler</w:t>
            </w:r>
            <w:proofErr w:type="spellEnd"/>
            <w:r w:rsidRPr="003A6D3B">
              <w:t>)</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Ρύθμιση της παρεχόμενης πίεσης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proofErr w:type="spellStart"/>
            <w:r w:rsidRPr="003A6D3B">
              <w:t>Στροβιλοσυμπιεστές</w:t>
            </w:r>
            <w:proofErr w:type="spellEnd"/>
            <w:r w:rsidRPr="003A6D3B">
              <w:t xml:space="preserve"> με ρυθμιζόμενα πτερύγια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3</w:t>
            </w:r>
          </w:p>
          <w:p w:rsidR="006946E4" w:rsidRPr="003A6D3B" w:rsidRDefault="006946E4" w:rsidP="00065B65">
            <w:pPr>
              <w:spacing w:after="0" w:line="312" w:lineRule="auto"/>
              <w:jc w:val="both"/>
              <w:rPr>
                <w:b/>
              </w:rPr>
            </w:pPr>
            <w:r w:rsidRPr="003A6D3B">
              <w:rPr>
                <w:b/>
              </w:rPr>
              <w:t>ΣΥΣΤΗΜΑΤΑ ΨΕΚΑΣΜΟΥ ΣΤΙΣ ΒΕΝΖΙΝΟΜΗΧΑΝΕΣ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65-120</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3.1.1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Κατάταξη συστημάτων ψεκασμού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Βασικά εξαρτήματα υποσυστημάτων τροφοδοσίας ψεκασμού καυσίμου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Σύστημα παρασκευής καύσιμου μείγματος μονού ψεκασμού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3.1.4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Σύστημα εισαγωγής και μέτρησης του αέρα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3.2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ΗΛΕΚΤΡΟΝΙΚΗ ΑΝΑΦΛΕΞΗ</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4</w:t>
            </w:r>
          </w:p>
          <w:p w:rsidR="006946E4" w:rsidRPr="003A6D3B" w:rsidRDefault="006946E4" w:rsidP="00065B65">
            <w:pPr>
              <w:spacing w:after="0" w:line="312" w:lineRule="auto"/>
              <w:jc w:val="both"/>
              <w:rPr>
                <w:b/>
              </w:rPr>
            </w:pPr>
            <w:r w:rsidRPr="003A6D3B">
              <w:rPr>
                <w:b/>
              </w:rPr>
              <w:t>ΣΥΣΤΗΜΑΤΑ ΕΛΕΓΧΟΥ ΚΑΙ ΕΚΠΟΜΠΗΣ ΡΥΠΩΝ ΓΙΑ ΒΕΝΖΙΝΟΜΗΧΑΝΕΣ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137-158</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ΣΥΣΤΗΜΑΤΑ ΕΛΕΓΧΟΥ ΕΚΠΟΜΠΗΣ ΡΥΠΩΝ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Σύστημα ελέγχου αναθυμιάσεων ρεζερβουάρ</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Σύστημα </w:t>
            </w:r>
            <w:proofErr w:type="spellStart"/>
            <w:r w:rsidRPr="003A6D3B">
              <w:t>ανακυκλοφορίας</w:t>
            </w:r>
            <w:proofErr w:type="spellEnd"/>
            <w:r w:rsidRPr="003A6D3B">
              <w:t xml:space="preserve"> καυσαερίων EGR</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Σύστημα θετικού εξαερισμού </w:t>
            </w:r>
            <w:proofErr w:type="spellStart"/>
            <w:r w:rsidRPr="003A6D3B">
              <w:t>στροφαλοθάλαμου</w:t>
            </w:r>
            <w:proofErr w:type="spellEnd"/>
            <w:r w:rsidRPr="003A6D3B">
              <w:t xml:space="preserve"> PCV</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4.2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ΚΑΤΑΛΥΤΕΣ ΚΑΥΣΑΕΡΙΩΝ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Καταλυτικός μετατροπέας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Οξειδωτικός καταλύτης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Τριοδικός καταλύτης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Κατασκευαστικά δεδομένα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Θερμοκρασία λειτουργίας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Ρυθμιζόμενα και μη ρυθμιζόμενα συστήματα </w:t>
            </w:r>
            <w:proofErr w:type="spellStart"/>
            <w:r w:rsidRPr="003A6D3B">
              <w:t>αντιρρύπανσης</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Κίνδυνοι καταστροφής του καταλύτη ενός οχήματος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5</w:t>
            </w:r>
          </w:p>
          <w:p w:rsidR="006946E4" w:rsidRPr="003A6D3B" w:rsidRDefault="006946E4" w:rsidP="00065B65">
            <w:pPr>
              <w:spacing w:after="0" w:line="312" w:lineRule="auto"/>
              <w:jc w:val="both"/>
              <w:rPr>
                <w:b/>
              </w:rPr>
            </w:pPr>
            <w:r w:rsidRPr="003A6D3B">
              <w:rPr>
                <w:b/>
              </w:rPr>
              <w:t>ΣΥΜΠΤΩΜΑΤΑ, ΑΝΑΛΥΣΗ ΒΛΑΒΩΝ ΚΑΙ ΜΕΘΟΔΟΛΟΓΙΑ ΔΙΑΓΝΩΣΗΣ ΣΤΙΣ ΒΕΝΖΙΝΟΜΗΧΑΝΕΣ</w:t>
            </w:r>
          </w:p>
        </w:tc>
        <w:tc>
          <w:tcPr>
            <w:tcW w:w="198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164-180 και </w:t>
            </w:r>
          </w:p>
          <w:p w:rsidR="006946E4" w:rsidRPr="003A6D3B" w:rsidRDefault="006946E4" w:rsidP="00065B65">
            <w:pPr>
              <w:spacing w:after="0" w:line="312" w:lineRule="auto"/>
              <w:jc w:val="both"/>
            </w:pPr>
            <w:r w:rsidRPr="003A6D3B">
              <w:t>183-190</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ΣΥΜΠΤΩΜΑΤΑ, ΑΝΑΛΥΣΗ ΒΛΑΒΩΝ ΚΑΙ ΜΕΘΟΔΟΛΟΓΙΑ ΔΙΑΓΝΩΣΗΣ ΒΛΑΒΩΝ ΣΤΙΣ ΒΕΝΖΙΝΟΜΗΧΑΝΕΣ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Συμπτώματα Βλαβών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Μεθοδολογία διάγνωσης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proofErr w:type="spellStart"/>
            <w:r w:rsidRPr="003A6D3B">
              <w:t>Καυσανάλυση</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Αναλυτές καυσαερίων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Όρια εκπομπών ρύπων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Διαγνωστικές συσκευές και μηχανήματα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Τρόποι διάγνωσης βλαβών. Ενεργοποίηση διαγνωστικής λυχνίας-Ανάγνωση κωδικών βλαβών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5.1.9</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Βλάβες, αίτια και αποκατάσταση βλάβης σε κινητήρες με ψεκασμό</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6</w:t>
            </w:r>
          </w:p>
          <w:p w:rsidR="006946E4" w:rsidRPr="003A6D3B" w:rsidRDefault="006946E4" w:rsidP="00065B65">
            <w:pPr>
              <w:spacing w:after="0" w:line="312" w:lineRule="auto"/>
              <w:jc w:val="both"/>
              <w:rPr>
                <w:b/>
              </w:rPr>
            </w:pPr>
            <w:r w:rsidRPr="003A6D3B">
              <w:rPr>
                <w:b/>
              </w:rPr>
              <w:t>ΠΕΤΡΕΛΑΙΟΚΙΝΗΤΗΡΕΣ (Τετράχρονοι-Δίχρονοι)</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195-215</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6.1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ΠΕΡΙΣΤΡΟΦΙΚΗ ΑΝΤΛΙΑ ΠΕΤΡΕΛΑΙΟΥ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Μηχανικά ελεγχόμενες περιστροφικές αντλίες πετρελαίου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ΑΝΤΛΙΕΣ ΠΕΤΡΕΛΑΙΟΥ ΜΕ ΗΛΕΚΤΡΟΝΙΚΟ ΕΛΕΓΧΟ ΛΕΙΤΟΥΡΓΙΑΣ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Ηλεκτρονικές περιστροφικές αντλίες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Σύστημα </w:t>
            </w:r>
            <w:proofErr w:type="spellStart"/>
            <w:r w:rsidRPr="003A6D3B">
              <w:t>Common</w:t>
            </w:r>
            <w:proofErr w:type="spellEnd"/>
            <w:r w:rsidRPr="003A6D3B">
              <w:t xml:space="preserve"> – </w:t>
            </w:r>
            <w:proofErr w:type="spellStart"/>
            <w:r w:rsidRPr="003A6D3B">
              <w:t>Rail</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Σύστημα αντλίας-μπεκ</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ΚΙΝΗΤΗΡΑΣ </w:t>
            </w:r>
            <w:proofErr w:type="spellStart"/>
            <w:r w:rsidRPr="003A6D3B">
              <w:rPr>
                <w:b/>
              </w:rPr>
              <w:t>turbo</w:t>
            </w:r>
            <w:proofErr w:type="spellEnd"/>
            <w:r w:rsidRPr="003A6D3B">
              <w:rPr>
                <w:b/>
              </w:rPr>
              <w:t xml:space="preserve"> </w:t>
            </w:r>
            <w:proofErr w:type="spellStart"/>
            <w:r w:rsidRPr="003A6D3B">
              <w:rPr>
                <w:b/>
              </w:rPr>
              <w:t>diesel</w:t>
            </w:r>
            <w:proofErr w:type="spellEnd"/>
            <w:r w:rsidRPr="003A6D3B">
              <w:rPr>
                <w:b/>
              </w:rPr>
              <w:t xml:space="preserve"> ΑΜΕΣΟΥ ΨΕΚΑΣΜΟΥ (TDI)</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Βασικά εξαρτήματα και διαφορές από τους συμβατικούς πετρελαιοκινητήρες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Χαρακτηριστικά του κινητήρα TDI (κινητήρας </w:t>
            </w:r>
            <w:proofErr w:type="spellStart"/>
            <w:r w:rsidRPr="003A6D3B">
              <w:t>turbo</w:t>
            </w:r>
            <w:proofErr w:type="spellEnd"/>
            <w:r w:rsidRPr="003A6D3B">
              <w:t xml:space="preserve"> </w:t>
            </w:r>
            <w:proofErr w:type="spellStart"/>
            <w:r w:rsidRPr="003A6D3B">
              <w:t>diesel</w:t>
            </w:r>
            <w:proofErr w:type="spellEnd"/>
            <w:r w:rsidRPr="003A6D3B">
              <w:t xml:space="preserve"> άμεσου ψεκασμού)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Σχηματικό διάγραμμα ελέγχου συστήματος τροφοδοσίας κινητήρα TDI</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Αισθητήρες του συστήματος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Ηλεκτρονική μονάδα ελέγχου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Ενεργοποιητές</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8</w:t>
            </w:r>
          </w:p>
          <w:p w:rsidR="006946E4" w:rsidRPr="003A6D3B" w:rsidRDefault="006946E4" w:rsidP="00065B65">
            <w:pPr>
              <w:spacing w:after="0" w:line="312" w:lineRule="auto"/>
              <w:jc w:val="both"/>
              <w:rPr>
                <w:b/>
              </w:rPr>
            </w:pPr>
            <w:r w:rsidRPr="003A6D3B">
              <w:rPr>
                <w:b/>
              </w:rPr>
              <w:t>ΔΥΝΑΜΙΚΗ ΤΩΝ ΟΧΗΜΑΤΩΝ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255-257</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ΚΑΜΠΥΛΕΣ ΚΙΝΗΤΗΡΑ (ΙΣΧΥΟΣ-ΡΟΠΗΣ-ΕΙΔΙΚΗΣ ΚΑΤΑΝΑΛΩΣΗΣ)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Καμπύλες ισχύος-ροπής 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Καμπύλη ειδικής κατανάλωσης καυσίμου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spacing w:after="0" w:line="312" w:lineRule="auto"/>
        <w:jc w:val="center"/>
        <w:rPr>
          <w:b/>
          <w:u w:val="single"/>
          <w:lang w:val="en-US"/>
        </w:rPr>
      </w:pPr>
    </w:p>
    <w:p w:rsidR="006946E4" w:rsidRDefault="006946E4" w:rsidP="00065B65">
      <w:pPr>
        <w:pStyle w:val="Default"/>
        <w:spacing w:line="312" w:lineRule="auto"/>
        <w:jc w:val="both"/>
        <w:rPr>
          <w:rFonts w:cs="Times New Roman"/>
          <w:b/>
          <w:color w:val="auto"/>
          <w:sz w:val="22"/>
          <w:szCs w:val="22"/>
        </w:rPr>
      </w:pPr>
    </w:p>
    <w:p w:rsidR="006946E4" w:rsidRPr="003A6D3B" w:rsidRDefault="006946E4" w:rsidP="00065B65">
      <w:pPr>
        <w:pStyle w:val="Default"/>
        <w:spacing w:line="312" w:lineRule="auto"/>
        <w:jc w:val="both"/>
        <w:rPr>
          <w:rFonts w:cs="Times New Roman"/>
          <w:b/>
          <w:color w:val="auto"/>
          <w:sz w:val="22"/>
          <w:szCs w:val="22"/>
        </w:rPr>
      </w:pPr>
    </w:p>
    <w:p w:rsidR="006946E4" w:rsidRPr="003F2E04" w:rsidRDefault="006946E4" w:rsidP="00065B65">
      <w:pPr>
        <w:pStyle w:val="Default"/>
        <w:spacing w:line="312" w:lineRule="auto"/>
        <w:ind w:left="-142" w:right="-567"/>
        <w:jc w:val="both"/>
        <w:rPr>
          <w:rFonts w:asciiTheme="minorHAnsi" w:hAnsiTheme="minorHAnsi" w:cs="Times New Roman"/>
          <w:b/>
          <w:color w:val="auto"/>
          <w:sz w:val="22"/>
          <w:szCs w:val="22"/>
        </w:rPr>
      </w:pPr>
      <w:r w:rsidRPr="003F2E04">
        <w:rPr>
          <w:rFonts w:asciiTheme="minorHAnsi" w:hAnsiTheme="minorHAnsi" w:cs="Times New Roman"/>
          <w:b/>
          <w:color w:val="auto"/>
          <w:sz w:val="22"/>
          <w:szCs w:val="22"/>
        </w:rPr>
        <w:t>ΜΑΘΗΜΑ: «</w:t>
      </w:r>
      <w:r w:rsidRPr="003F2E04">
        <w:rPr>
          <w:rFonts w:asciiTheme="minorHAnsi" w:hAnsiTheme="minorHAnsi" w:cs="Times New Roman"/>
          <w:b/>
          <w:color w:val="auto"/>
          <w:sz w:val="22"/>
          <w:szCs w:val="22"/>
          <w:u w:val="single"/>
        </w:rPr>
        <w:t>ΚΙΝΗΤΗΡΕΣ ΑΕΡΟΣΚΑΦΩΝ ΙΙ</w:t>
      </w:r>
      <w:r w:rsidRPr="003F2E04">
        <w:rPr>
          <w:rFonts w:asciiTheme="minorHAnsi" w:hAnsiTheme="minorHAnsi" w:cs="Times New Roman"/>
          <w:b/>
          <w:color w:val="auto"/>
          <w:sz w:val="22"/>
          <w:szCs w:val="22"/>
        </w:rPr>
        <w:t>»</w:t>
      </w:r>
    </w:p>
    <w:p w:rsidR="006946E4" w:rsidRPr="003F2E04" w:rsidRDefault="006946E4" w:rsidP="00065B65">
      <w:pPr>
        <w:spacing w:after="0" w:line="312" w:lineRule="auto"/>
        <w:ind w:left="-142" w:right="-567"/>
        <w:jc w:val="both"/>
        <w:rPr>
          <w:b/>
        </w:rPr>
      </w:pPr>
    </w:p>
    <w:p w:rsidR="006946E4" w:rsidRPr="003F2E04" w:rsidRDefault="006946E4" w:rsidP="00065B65">
      <w:pPr>
        <w:shd w:val="clear" w:color="auto" w:fill="F2F2F2" w:themeFill="background1" w:themeFillShade="F2"/>
        <w:autoSpaceDE w:val="0"/>
        <w:autoSpaceDN w:val="0"/>
        <w:adjustRightInd w:val="0"/>
        <w:spacing w:after="0" w:line="312" w:lineRule="auto"/>
        <w:ind w:left="-142" w:right="-567"/>
        <w:jc w:val="center"/>
        <w:rPr>
          <w:rFonts w:eastAsia="Times New Roman" w:cs="Calibri,Bold"/>
          <w:b/>
          <w:bCs/>
          <w:spacing w:val="20"/>
          <w:u w:val="single"/>
          <w:lang w:eastAsia="el-GR"/>
        </w:rPr>
      </w:pPr>
      <w:r w:rsidRPr="003F2E04">
        <w:rPr>
          <w:rFonts w:eastAsia="Times New Roman" w:cs="Calibri,Bold"/>
          <w:b/>
          <w:bCs/>
          <w:spacing w:val="20"/>
          <w:u w:val="single"/>
          <w:lang w:eastAsia="el-GR"/>
        </w:rPr>
        <w:t>ΕΙΔΙΚΟΤΗΤΑ: ΤΕΧΝΙΚΟΣ ΜΗΧΑΝΟΣΥΝΘΕΤΗΣ ΑΕΡΟΣΚΑΦΩΝ</w:t>
      </w:r>
    </w:p>
    <w:p w:rsidR="006946E4" w:rsidRPr="003F2E04" w:rsidRDefault="006946E4" w:rsidP="00065B65">
      <w:pPr>
        <w:spacing w:after="0" w:line="312" w:lineRule="auto"/>
        <w:ind w:left="-142" w:right="-567"/>
        <w:jc w:val="both"/>
        <w:rPr>
          <w:b/>
        </w:rPr>
      </w:pPr>
    </w:p>
    <w:p w:rsidR="006946E4" w:rsidRPr="003F2E04" w:rsidRDefault="006946E4" w:rsidP="00065B65">
      <w:pPr>
        <w:pStyle w:val="Default"/>
        <w:spacing w:line="312" w:lineRule="auto"/>
        <w:ind w:left="-142" w:right="-567"/>
        <w:jc w:val="both"/>
        <w:rPr>
          <w:rFonts w:asciiTheme="minorHAnsi" w:hAnsiTheme="minorHAnsi"/>
          <w:b/>
          <w:color w:val="auto"/>
          <w:sz w:val="22"/>
          <w:szCs w:val="22"/>
        </w:rPr>
      </w:pPr>
      <w:r w:rsidRPr="003F2E04">
        <w:rPr>
          <w:rFonts w:asciiTheme="minorHAnsi" w:hAnsiTheme="minorHAnsi"/>
          <w:color w:val="auto"/>
          <w:sz w:val="22"/>
          <w:szCs w:val="22"/>
        </w:rPr>
        <w:t>ΒΙΒΛΙΟ: «</w:t>
      </w:r>
      <w:r w:rsidRPr="003F2E04">
        <w:rPr>
          <w:rFonts w:asciiTheme="minorHAnsi" w:hAnsiTheme="minorHAnsi"/>
          <w:b/>
          <w:bCs/>
          <w:color w:val="auto"/>
          <w:sz w:val="22"/>
          <w:szCs w:val="22"/>
        </w:rPr>
        <w:t>ΚΙΝΗΤΗΡΕΣ ΑΕΡΟΣΚΑΦΩΝ ΙΙ</w:t>
      </w:r>
      <w:r w:rsidRPr="003F2E04">
        <w:rPr>
          <w:rFonts w:asciiTheme="minorHAnsi" w:hAnsiTheme="minorHAnsi"/>
          <w:color w:val="auto"/>
          <w:sz w:val="22"/>
          <w:szCs w:val="22"/>
        </w:rPr>
        <w:t xml:space="preserve">» (ΚΑΡΕΛΑΣ Ε., ΤΡΙΑΝΤΑΦΥΛΛΟΣ ΦΡΕΣΚΟΣ) -  </w:t>
      </w:r>
      <w:r w:rsidRPr="003F2E04">
        <w:rPr>
          <w:rFonts w:asciiTheme="minorHAnsi" w:hAnsiTheme="minorHAnsi" w:cs="Times New Roman"/>
          <w:color w:val="auto"/>
          <w:sz w:val="22"/>
          <w:szCs w:val="22"/>
        </w:rPr>
        <w:t xml:space="preserve">Έκδοση Διόφαντος    </w:t>
      </w:r>
    </w:p>
    <w:p w:rsidR="006946E4" w:rsidRPr="003A6D3B" w:rsidRDefault="006946E4" w:rsidP="00065B65">
      <w:pPr>
        <w:spacing w:after="0" w:line="312" w:lineRule="auto"/>
        <w:ind w:left="-142" w:right="-341"/>
        <w:jc w:val="both"/>
        <w:rPr>
          <w:b/>
        </w:rPr>
      </w:pPr>
    </w:p>
    <w:p w:rsidR="006946E4" w:rsidRPr="003A6D3B" w:rsidRDefault="006946E4" w:rsidP="00065B65">
      <w:pPr>
        <w:spacing w:after="0" w:line="312" w:lineRule="auto"/>
        <w:ind w:left="-142" w:right="-524"/>
        <w:rPr>
          <w:b/>
        </w:rPr>
      </w:pPr>
      <w:r w:rsidRPr="003A6D3B">
        <w:rPr>
          <w:b/>
        </w:rPr>
        <w:t>ΚΕΦΑΛΑΙΟ 1:</w:t>
      </w:r>
      <w:r w:rsidRPr="003A6D3B">
        <w:rPr>
          <w:b/>
        </w:rPr>
        <w:tab/>
        <w:t>ΑΡΧΕΣ ΘΕΡΜΟ∆ΥΝΑΜΙΚΗΣ.</w:t>
      </w:r>
    </w:p>
    <w:p w:rsidR="006946E4" w:rsidRPr="003A6D3B" w:rsidRDefault="006946E4" w:rsidP="00065B65">
      <w:pPr>
        <w:tabs>
          <w:tab w:val="left" w:pos="426"/>
        </w:tabs>
        <w:spacing w:after="0" w:line="312" w:lineRule="auto"/>
        <w:ind w:right="-524"/>
        <w:jc w:val="both"/>
      </w:pPr>
      <w:r w:rsidRPr="003A6D3B">
        <w:t>1.1</w:t>
      </w:r>
      <w:r w:rsidRPr="003A6D3B">
        <w:tab/>
        <w:t>Γενικά, σελ.  7</w:t>
      </w:r>
    </w:p>
    <w:p w:rsidR="006946E4" w:rsidRPr="003A6D3B" w:rsidRDefault="006946E4" w:rsidP="00065B65">
      <w:pPr>
        <w:tabs>
          <w:tab w:val="left" w:pos="1134"/>
        </w:tabs>
        <w:spacing w:after="0" w:line="312" w:lineRule="auto"/>
        <w:ind w:left="426" w:right="-524"/>
        <w:jc w:val="both"/>
      </w:pPr>
      <w:r w:rsidRPr="003A6D3B">
        <w:t>1.1.1</w:t>
      </w:r>
      <w:r w:rsidRPr="003A6D3B">
        <w:tab/>
      </w:r>
      <w:proofErr w:type="spellStart"/>
      <w:r w:rsidRPr="003A6D3B">
        <w:t>Ορισµοί</w:t>
      </w:r>
      <w:proofErr w:type="spellEnd"/>
      <w:r w:rsidRPr="003A6D3B">
        <w:t xml:space="preserve"> </w:t>
      </w:r>
      <w:proofErr w:type="spellStart"/>
      <w:r w:rsidRPr="003A6D3B">
        <w:t>θερµοδυναµικών</w:t>
      </w:r>
      <w:proofErr w:type="spellEnd"/>
      <w:r w:rsidRPr="003A6D3B">
        <w:t xml:space="preserve"> όρων, σελ. 7 </w:t>
      </w:r>
    </w:p>
    <w:p w:rsidR="006946E4" w:rsidRPr="003A6D3B" w:rsidRDefault="006946E4" w:rsidP="00065B65">
      <w:pPr>
        <w:tabs>
          <w:tab w:val="left" w:pos="1134"/>
        </w:tabs>
        <w:spacing w:after="0" w:line="312" w:lineRule="auto"/>
        <w:ind w:left="426" w:right="-524"/>
        <w:jc w:val="both"/>
      </w:pPr>
      <w:r w:rsidRPr="003A6D3B">
        <w:t>1.1.2</w:t>
      </w:r>
      <w:r w:rsidRPr="003A6D3B">
        <w:tab/>
      </w:r>
      <w:proofErr w:type="spellStart"/>
      <w:r w:rsidRPr="003A6D3B">
        <w:t>Θερµικές</w:t>
      </w:r>
      <w:proofErr w:type="spellEnd"/>
      <w:r w:rsidRPr="003A6D3B">
        <w:t xml:space="preserve"> Μηχανές, σελ. 9 </w:t>
      </w:r>
    </w:p>
    <w:p w:rsidR="006946E4" w:rsidRPr="003A6D3B" w:rsidRDefault="006946E4" w:rsidP="00065B65">
      <w:pPr>
        <w:tabs>
          <w:tab w:val="left" w:pos="1134"/>
        </w:tabs>
        <w:spacing w:after="0" w:line="312" w:lineRule="auto"/>
        <w:ind w:left="426" w:right="-524"/>
        <w:jc w:val="both"/>
      </w:pPr>
      <w:r w:rsidRPr="003A6D3B">
        <w:t>1.1.3</w:t>
      </w:r>
      <w:r w:rsidRPr="003A6D3B">
        <w:tab/>
      </w:r>
      <w:proofErr w:type="spellStart"/>
      <w:r w:rsidRPr="003A6D3B">
        <w:t>Βενζινοµηχανή</w:t>
      </w:r>
      <w:proofErr w:type="spellEnd"/>
      <w:r w:rsidRPr="003A6D3B">
        <w:t xml:space="preserve">- </w:t>
      </w:r>
      <w:proofErr w:type="spellStart"/>
      <w:r w:rsidRPr="003A6D3B">
        <w:t>Πετρελαιοµηχανή</w:t>
      </w:r>
      <w:proofErr w:type="spellEnd"/>
      <w:r w:rsidRPr="003A6D3B">
        <w:t xml:space="preserve">, σελ.  10 </w:t>
      </w:r>
    </w:p>
    <w:p w:rsidR="006946E4" w:rsidRPr="003A6D3B" w:rsidRDefault="006946E4" w:rsidP="00065B65">
      <w:pPr>
        <w:tabs>
          <w:tab w:val="left" w:pos="1134"/>
        </w:tabs>
        <w:spacing w:after="0" w:line="312" w:lineRule="auto"/>
        <w:ind w:left="426" w:right="-524"/>
        <w:jc w:val="both"/>
      </w:pPr>
      <w:r w:rsidRPr="003A6D3B">
        <w:t>1.1.4</w:t>
      </w:r>
      <w:r w:rsidRPr="003A6D3B">
        <w:tab/>
        <w:t xml:space="preserve">Αεριοστρόβιλος , σελ. 11 </w:t>
      </w:r>
    </w:p>
    <w:p w:rsidR="006946E4" w:rsidRPr="003A6D3B" w:rsidRDefault="006946E4" w:rsidP="00065B65">
      <w:pPr>
        <w:tabs>
          <w:tab w:val="left" w:pos="1134"/>
        </w:tabs>
        <w:spacing w:after="0" w:line="312" w:lineRule="auto"/>
        <w:ind w:left="1134" w:right="-524" w:hanging="708"/>
        <w:jc w:val="both"/>
      </w:pPr>
      <w:r w:rsidRPr="003A6D3B">
        <w:t>1.1.5</w:t>
      </w:r>
      <w:r w:rsidRPr="003A6D3B">
        <w:tab/>
      </w:r>
      <w:proofErr w:type="spellStart"/>
      <w:r w:rsidRPr="003A6D3B">
        <w:t>Πλεονεκτήµατα</w:t>
      </w:r>
      <w:proofErr w:type="spellEnd"/>
      <w:r w:rsidRPr="003A6D3B">
        <w:t xml:space="preserve"> και µ</w:t>
      </w:r>
      <w:proofErr w:type="spellStart"/>
      <w:r w:rsidRPr="003A6D3B">
        <w:t>ειονεκτήµατα</w:t>
      </w:r>
      <w:proofErr w:type="spellEnd"/>
      <w:r w:rsidRPr="003A6D3B">
        <w:t xml:space="preserve"> </w:t>
      </w:r>
      <w:proofErr w:type="spellStart"/>
      <w:r w:rsidRPr="003A6D3B">
        <w:t>εµβολοφόρων</w:t>
      </w:r>
      <w:proofErr w:type="spellEnd"/>
      <w:r w:rsidRPr="003A6D3B">
        <w:t xml:space="preserve"> και αεριοστρόβιλων κινητήρων , σελ. 12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1.2</w:t>
      </w:r>
      <w:r w:rsidRPr="003A6D3B">
        <w:tab/>
      </w:r>
      <w:proofErr w:type="spellStart"/>
      <w:r w:rsidRPr="003A6D3B">
        <w:t>Θερµοκρασία</w:t>
      </w:r>
      <w:proofErr w:type="spellEnd"/>
      <w:r w:rsidRPr="003A6D3B">
        <w:t xml:space="preserve"> και </w:t>
      </w:r>
      <w:proofErr w:type="spellStart"/>
      <w:r w:rsidRPr="003A6D3B">
        <w:t>θερµότητα</w:t>
      </w:r>
      <w:proofErr w:type="spellEnd"/>
      <w:r w:rsidRPr="003A6D3B">
        <w:t xml:space="preserve"> , σελ. 13 </w:t>
      </w:r>
    </w:p>
    <w:p w:rsidR="006946E4" w:rsidRPr="003A6D3B" w:rsidRDefault="006946E4" w:rsidP="00065B65">
      <w:pPr>
        <w:tabs>
          <w:tab w:val="left" w:pos="1134"/>
        </w:tabs>
        <w:spacing w:after="0" w:line="312" w:lineRule="auto"/>
        <w:ind w:left="426" w:right="-524"/>
        <w:jc w:val="both"/>
      </w:pPr>
      <w:r w:rsidRPr="003A6D3B">
        <w:lastRenderedPageBreak/>
        <w:t>1.2.1</w:t>
      </w:r>
      <w:r w:rsidRPr="003A6D3B">
        <w:tab/>
      </w:r>
      <w:proofErr w:type="spellStart"/>
      <w:r w:rsidRPr="003A6D3B">
        <w:t>Θερµοκρασία</w:t>
      </w:r>
      <w:proofErr w:type="spellEnd"/>
      <w:r w:rsidRPr="003A6D3B">
        <w:t xml:space="preserve"> , σελ. 13 </w:t>
      </w:r>
    </w:p>
    <w:p w:rsidR="006946E4" w:rsidRPr="003A6D3B" w:rsidRDefault="006946E4" w:rsidP="00065B65">
      <w:pPr>
        <w:tabs>
          <w:tab w:val="left" w:pos="1134"/>
        </w:tabs>
        <w:spacing w:after="0" w:line="312" w:lineRule="auto"/>
        <w:ind w:left="426" w:right="-524"/>
        <w:jc w:val="both"/>
      </w:pPr>
      <w:r w:rsidRPr="003A6D3B">
        <w:t>1.2.2</w:t>
      </w:r>
      <w:r w:rsidRPr="003A6D3B">
        <w:tab/>
      </w:r>
      <w:proofErr w:type="spellStart"/>
      <w:r w:rsidRPr="003A6D3B">
        <w:t>Θερµότητα</w:t>
      </w:r>
      <w:proofErr w:type="spellEnd"/>
      <w:r w:rsidRPr="003A6D3B">
        <w:t xml:space="preserve"> , σελ. 16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1.3</w:t>
      </w:r>
      <w:r w:rsidRPr="003A6D3B">
        <w:tab/>
        <w:t xml:space="preserve">Μετάδοση </w:t>
      </w:r>
      <w:proofErr w:type="spellStart"/>
      <w:r w:rsidRPr="003A6D3B">
        <w:t>θερµότητας</w:t>
      </w:r>
      <w:proofErr w:type="spellEnd"/>
      <w:r w:rsidRPr="003A6D3B">
        <w:t xml:space="preserve">, σελ. 17 </w:t>
      </w:r>
    </w:p>
    <w:p w:rsidR="006946E4" w:rsidRPr="003A6D3B" w:rsidRDefault="006946E4" w:rsidP="00065B65">
      <w:pPr>
        <w:tabs>
          <w:tab w:val="left" w:pos="1134"/>
        </w:tabs>
        <w:spacing w:after="0" w:line="312" w:lineRule="auto"/>
        <w:ind w:left="426" w:right="-524"/>
        <w:jc w:val="both"/>
      </w:pPr>
      <w:r w:rsidRPr="003A6D3B">
        <w:t>1.3.1</w:t>
      </w:r>
      <w:r w:rsidRPr="003A6D3B">
        <w:tab/>
      </w:r>
      <w:proofErr w:type="spellStart"/>
      <w:r w:rsidRPr="003A6D3B">
        <w:t>Μηχανισµοί</w:t>
      </w:r>
      <w:proofErr w:type="spellEnd"/>
      <w:r w:rsidRPr="003A6D3B">
        <w:t xml:space="preserve"> µ</w:t>
      </w:r>
      <w:proofErr w:type="spellStart"/>
      <w:r w:rsidRPr="003A6D3B">
        <w:t>ετάδοσης</w:t>
      </w:r>
      <w:proofErr w:type="spellEnd"/>
      <w:r w:rsidRPr="003A6D3B">
        <w:t xml:space="preserve"> </w:t>
      </w:r>
      <w:proofErr w:type="spellStart"/>
      <w:r w:rsidRPr="003A6D3B">
        <w:t>θερµότητας</w:t>
      </w:r>
      <w:proofErr w:type="spellEnd"/>
      <w:r w:rsidRPr="003A6D3B">
        <w:t xml:space="preserve"> , σελ. 17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1.4</w:t>
      </w:r>
      <w:r w:rsidRPr="003A6D3B">
        <w:tab/>
        <w:t xml:space="preserve">Μετατροπή </w:t>
      </w:r>
      <w:proofErr w:type="spellStart"/>
      <w:r w:rsidRPr="003A6D3B">
        <w:t>θερµότητας</w:t>
      </w:r>
      <w:proofErr w:type="spellEnd"/>
      <w:r w:rsidRPr="003A6D3B">
        <w:t xml:space="preserve"> σε έργο, σελ. 23</w:t>
      </w:r>
    </w:p>
    <w:p w:rsidR="006946E4" w:rsidRPr="003A6D3B" w:rsidRDefault="006946E4" w:rsidP="00065B65">
      <w:pPr>
        <w:spacing w:after="0" w:line="312" w:lineRule="auto"/>
        <w:ind w:right="-524"/>
      </w:pPr>
    </w:p>
    <w:p w:rsidR="006946E4" w:rsidRPr="003A6D3B" w:rsidRDefault="006946E4" w:rsidP="00065B65">
      <w:pPr>
        <w:spacing w:after="0" w:line="312" w:lineRule="auto"/>
        <w:ind w:left="1440" w:right="-524" w:hanging="1582"/>
        <w:jc w:val="both"/>
        <w:rPr>
          <w:b/>
        </w:rPr>
      </w:pPr>
      <w:r w:rsidRPr="003A6D3B">
        <w:rPr>
          <w:b/>
        </w:rPr>
        <w:t>ΚΕΦΑΛΑΙΟ 2:</w:t>
      </w:r>
      <w:r w:rsidRPr="003A6D3B">
        <w:rPr>
          <w:b/>
        </w:rPr>
        <w:tab/>
        <w:t>ΕΠΙΘΕΩΡΗΣΗ - ΣΥΝΤΗΡΗΣΗ ΕΜΒΟΛΟΦΟΡΩΝ ΑΕΡΟΠΟΡΙΚΩΝ ΚΙΝΗΤΗΡΩΝ ΚΑΙ ΣΥΣΤΗΜΑΤΩΝ ΤΟΥΣ</w:t>
      </w:r>
    </w:p>
    <w:p w:rsidR="006946E4" w:rsidRPr="003A6D3B" w:rsidRDefault="006946E4" w:rsidP="00065B65">
      <w:pPr>
        <w:tabs>
          <w:tab w:val="left" w:pos="426"/>
        </w:tabs>
        <w:spacing w:after="0" w:line="312" w:lineRule="auto"/>
        <w:ind w:right="-524"/>
        <w:jc w:val="both"/>
      </w:pPr>
      <w:r w:rsidRPr="003A6D3B">
        <w:t>2.1</w:t>
      </w:r>
      <w:r w:rsidRPr="003A6D3B">
        <w:tab/>
        <w:t xml:space="preserve">Όρια λειτουργικής διάρκειας κινητήρων , σελ.56 </w:t>
      </w:r>
    </w:p>
    <w:p w:rsidR="006946E4" w:rsidRPr="003A6D3B" w:rsidRDefault="006946E4" w:rsidP="00065B65">
      <w:pPr>
        <w:tabs>
          <w:tab w:val="left" w:pos="1134"/>
        </w:tabs>
        <w:spacing w:after="0" w:line="312" w:lineRule="auto"/>
        <w:ind w:left="426" w:right="-524"/>
        <w:jc w:val="both"/>
      </w:pPr>
      <w:r w:rsidRPr="003A6D3B">
        <w:t>2.1.1</w:t>
      </w:r>
      <w:r w:rsidRPr="003A6D3B">
        <w:tab/>
        <w:t xml:space="preserve">Παράγοντες που επηρεάζουν τη «ζωή» του κινητήρα, σελ. 57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2.2</w:t>
      </w:r>
      <w:r w:rsidRPr="003A6D3B">
        <w:tab/>
        <w:t xml:space="preserve">Επιθεωρήσεις κινητήρων, σελ. 61 </w:t>
      </w:r>
    </w:p>
    <w:p w:rsidR="006946E4" w:rsidRPr="003A6D3B" w:rsidRDefault="006946E4" w:rsidP="00065B65">
      <w:pPr>
        <w:tabs>
          <w:tab w:val="left" w:pos="1134"/>
        </w:tabs>
        <w:spacing w:after="0" w:line="312" w:lineRule="auto"/>
        <w:ind w:left="426" w:right="-524"/>
        <w:jc w:val="both"/>
      </w:pPr>
      <w:r w:rsidRPr="003A6D3B">
        <w:t>2.2.1</w:t>
      </w:r>
      <w:r w:rsidRPr="003A6D3B">
        <w:tab/>
        <w:t xml:space="preserve">Επιθεώρηση πριν την πτήση, σελ. 61 </w:t>
      </w:r>
    </w:p>
    <w:p w:rsidR="006946E4" w:rsidRPr="003A6D3B" w:rsidRDefault="006946E4" w:rsidP="00065B65">
      <w:pPr>
        <w:tabs>
          <w:tab w:val="left" w:pos="1134"/>
        </w:tabs>
        <w:spacing w:after="0" w:line="312" w:lineRule="auto"/>
        <w:ind w:left="426" w:right="-524"/>
        <w:jc w:val="both"/>
      </w:pPr>
      <w:r w:rsidRPr="003A6D3B">
        <w:t>2.2.2</w:t>
      </w:r>
      <w:r w:rsidRPr="003A6D3B">
        <w:tab/>
        <w:t xml:space="preserve">Επιθεώρηση 50 ωρών, σελ. 63 </w:t>
      </w:r>
    </w:p>
    <w:p w:rsidR="006946E4" w:rsidRPr="003A6D3B" w:rsidRDefault="006946E4" w:rsidP="00065B65">
      <w:pPr>
        <w:tabs>
          <w:tab w:val="left" w:pos="1134"/>
        </w:tabs>
        <w:spacing w:after="0" w:line="312" w:lineRule="auto"/>
        <w:ind w:left="426" w:right="-524"/>
        <w:jc w:val="both"/>
      </w:pPr>
      <w:r w:rsidRPr="003A6D3B">
        <w:t>2.2.3</w:t>
      </w:r>
      <w:r w:rsidRPr="003A6D3B">
        <w:tab/>
        <w:t xml:space="preserve">Επιθεώρηση 100 ωρών και ετήσια επιθεώρηση, σελ.  64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2.3</w:t>
      </w:r>
      <w:r w:rsidRPr="003A6D3B">
        <w:tab/>
        <w:t xml:space="preserve">Γενική επισκευή </w:t>
      </w:r>
      <w:proofErr w:type="spellStart"/>
      <w:r w:rsidRPr="003A6D3B">
        <w:t>εµβολοφόρων</w:t>
      </w:r>
      <w:proofErr w:type="spellEnd"/>
      <w:r w:rsidRPr="003A6D3B">
        <w:t xml:space="preserve"> κινητήρων , σελ. 71 </w:t>
      </w:r>
    </w:p>
    <w:p w:rsidR="006946E4" w:rsidRPr="003A6D3B" w:rsidRDefault="006946E4" w:rsidP="00065B65">
      <w:pPr>
        <w:tabs>
          <w:tab w:val="left" w:pos="1134"/>
        </w:tabs>
        <w:spacing w:after="0" w:line="312" w:lineRule="auto"/>
        <w:ind w:left="426" w:right="-524"/>
        <w:jc w:val="both"/>
      </w:pPr>
      <w:r w:rsidRPr="003A6D3B">
        <w:t>2.3.1</w:t>
      </w:r>
      <w:r w:rsidRPr="003A6D3B">
        <w:tab/>
      </w:r>
      <w:proofErr w:type="spellStart"/>
      <w:r w:rsidRPr="003A6D3B">
        <w:t>∆ιαστήµατα</w:t>
      </w:r>
      <w:proofErr w:type="spellEnd"/>
      <w:r w:rsidRPr="003A6D3B">
        <w:t xml:space="preserve"> και είδη γενικής επισκευής, σελ.71 </w:t>
      </w:r>
    </w:p>
    <w:p w:rsidR="006946E4" w:rsidRPr="003A6D3B" w:rsidRDefault="006946E4" w:rsidP="00065B65">
      <w:pPr>
        <w:tabs>
          <w:tab w:val="left" w:pos="1134"/>
        </w:tabs>
        <w:spacing w:after="0" w:line="312" w:lineRule="auto"/>
        <w:ind w:left="426" w:right="-524"/>
        <w:jc w:val="both"/>
      </w:pPr>
      <w:r w:rsidRPr="003A6D3B">
        <w:t>2.3.2</w:t>
      </w:r>
      <w:r w:rsidRPr="003A6D3B">
        <w:tab/>
        <w:t xml:space="preserve">Αφαίρεση κινητήρα από αεροσκάφος , σελ. 74 </w:t>
      </w:r>
    </w:p>
    <w:p w:rsidR="006946E4" w:rsidRPr="003A6D3B" w:rsidRDefault="006946E4" w:rsidP="00065B65">
      <w:pPr>
        <w:tabs>
          <w:tab w:val="left" w:pos="1134"/>
        </w:tabs>
        <w:spacing w:after="0" w:line="312" w:lineRule="auto"/>
        <w:ind w:left="426" w:right="-524"/>
        <w:jc w:val="both"/>
      </w:pPr>
      <w:r w:rsidRPr="003A6D3B">
        <w:t>2.3.3</w:t>
      </w:r>
      <w:r w:rsidRPr="003A6D3B">
        <w:tab/>
      </w:r>
      <w:proofErr w:type="spellStart"/>
      <w:r w:rsidRPr="003A6D3B">
        <w:t>Καθαρισµός</w:t>
      </w:r>
      <w:proofErr w:type="spellEnd"/>
      <w:r w:rsidRPr="003A6D3B">
        <w:t xml:space="preserve">, σελ. 76 </w:t>
      </w:r>
    </w:p>
    <w:p w:rsidR="006946E4" w:rsidRPr="003A6D3B" w:rsidRDefault="006946E4" w:rsidP="00065B65">
      <w:pPr>
        <w:tabs>
          <w:tab w:val="left" w:pos="1134"/>
        </w:tabs>
        <w:spacing w:after="0" w:line="312" w:lineRule="auto"/>
        <w:ind w:left="426" w:right="-524"/>
        <w:jc w:val="both"/>
      </w:pPr>
      <w:r w:rsidRPr="003A6D3B">
        <w:t>2.3.4</w:t>
      </w:r>
      <w:r w:rsidRPr="003A6D3B">
        <w:tab/>
        <w:t xml:space="preserve">Επιθεώρηση (Μη καταστροφικοί έλεγχοι, έλεγχος διαστάσεων ) 79 </w:t>
      </w:r>
    </w:p>
    <w:p w:rsidR="006946E4" w:rsidRPr="003A6D3B" w:rsidRDefault="006946E4" w:rsidP="00065B65">
      <w:pPr>
        <w:tabs>
          <w:tab w:val="left" w:pos="1134"/>
        </w:tabs>
        <w:spacing w:after="0" w:line="312" w:lineRule="auto"/>
        <w:ind w:left="426" w:right="-524"/>
        <w:jc w:val="both"/>
      </w:pPr>
      <w:r w:rsidRPr="003A6D3B">
        <w:t>2.3.5</w:t>
      </w:r>
      <w:r w:rsidRPr="003A6D3B">
        <w:tab/>
      </w:r>
      <w:proofErr w:type="spellStart"/>
      <w:r w:rsidRPr="003A6D3B">
        <w:t>Συναρµολόγηση</w:t>
      </w:r>
      <w:proofErr w:type="spellEnd"/>
      <w:r w:rsidRPr="003A6D3B">
        <w:t xml:space="preserve"> , σελ.  91 </w:t>
      </w:r>
    </w:p>
    <w:p w:rsidR="006946E4" w:rsidRPr="003A6D3B" w:rsidRDefault="006946E4" w:rsidP="00065B65">
      <w:pPr>
        <w:tabs>
          <w:tab w:val="left" w:pos="1134"/>
        </w:tabs>
        <w:spacing w:after="0" w:line="312" w:lineRule="auto"/>
        <w:ind w:left="426" w:right="-524"/>
        <w:jc w:val="both"/>
      </w:pPr>
      <w:r w:rsidRPr="003A6D3B">
        <w:t>2.3.6</w:t>
      </w:r>
      <w:r w:rsidRPr="003A6D3B">
        <w:tab/>
      </w:r>
      <w:proofErr w:type="spellStart"/>
      <w:r w:rsidRPr="003A6D3B">
        <w:t>Ρυθµίσεις</w:t>
      </w:r>
      <w:proofErr w:type="spellEnd"/>
      <w:r w:rsidRPr="003A6D3B">
        <w:t xml:space="preserve">, σελ. 93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2.4</w:t>
      </w:r>
      <w:r w:rsidRPr="003A6D3B">
        <w:tab/>
      </w:r>
      <w:proofErr w:type="spellStart"/>
      <w:r w:rsidRPr="003A6D3B">
        <w:t>∆ιερεύνηση</w:t>
      </w:r>
      <w:proofErr w:type="spellEnd"/>
      <w:r w:rsidRPr="003A6D3B">
        <w:t xml:space="preserve"> βλαβών αεροπορικού κινητήρα και </w:t>
      </w:r>
      <w:proofErr w:type="spellStart"/>
      <w:r w:rsidRPr="003A6D3B">
        <w:t>παρελκοµένων</w:t>
      </w:r>
      <w:proofErr w:type="spellEnd"/>
      <w:r w:rsidRPr="003A6D3B">
        <w:t xml:space="preserve"> , σελ.94 </w:t>
      </w:r>
    </w:p>
    <w:p w:rsidR="006946E4" w:rsidRPr="003A6D3B" w:rsidRDefault="006946E4" w:rsidP="00065B65">
      <w:pPr>
        <w:tabs>
          <w:tab w:val="left" w:pos="1134"/>
        </w:tabs>
        <w:spacing w:after="0" w:line="312" w:lineRule="auto"/>
        <w:ind w:left="426" w:right="-524"/>
        <w:jc w:val="both"/>
      </w:pPr>
      <w:r w:rsidRPr="003A6D3B">
        <w:t>2.4.1</w:t>
      </w:r>
      <w:r w:rsidRPr="003A6D3B">
        <w:tab/>
        <w:t xml:space="preserve">Μεθοδολογία διερεύνησης, σελ.  94 </w:t>
      </w:r>
    </w:p>
    <w:p w:rsidR="006946E4" w:rsidRPr="003A6D3B" w:rsidRDefault="006946E4" w:rsidP="00065B65">
      <w:pPr>
        <w:tabs>
          <w:tab w:val="left" w:pos="1134"/>
        </w:tabs>
        <w:spacing w:after="0" w:line="312" w:lineRule="auto"/>
        <w:ind w:left="1134" w:right="-524" w:hanging="708"/>
        <w:jc w:val="both"/>
      </w:pPr>
      <w:r w:rsidRPr="003A6D3B">
        <w:t>2.4.2</w:t>
      </w:r>
      <w:r w:rsidRPr="003A6D3B">
        <w:tab/>
      </w:r>
      <w:proofErr w:type="spellStart"/>
      <w:r w:rsidRPr="003A6D3B">
        <w:t>∆ιαδικασίες</w:t>
      </w:r>
      <w:proofErr w:type="spellEnd"/>
      <w:r w:rsidRPr="003A6D3B">
        <w:t xml:space="preserve"> διερεύνησης βλαβών στα κύρια </w:t>
      </w:r>
      <w:proofErr w:type="spellStart"/>
      <w:r w:rsidRPr="003A6D3B">
        <w:t>εξαρτήµατα</w:t>
      </w:r>
      <w:proofErr w:type="spellEnd"/>
      <w:r w:rsidRPr="003A6D3B">
        <w:t xml:space="preserve"> </w:t>
      </w:r>
      <w:proofErr w:type="spellStart"/>
      <w:r w:rsidRPr="003A6D3B">
        <w:t>εµβολοφόρων</w:t>
      </w:r>
      <w:proofErr w:type="spellEnd"/>
      <w:r w:rsidRPr="003A6D3B">
        <w:t xml:space="preserve"> κινητήρων, σελ. 100 </w:t>
      </w:r>
    </w:p>
    <w:p w:rsidR="006946E4" w:rsidRPr="003A6D3B" w:rsidRDefault="006946E4" w:rsidP="00065B65">
      <w:pPr>
        <w:tabs>
          <w:tab w:val="left" w:pos="1134"/>
        </w:tabs>
        <w:spacing w:after="0" w:line="312" w:lineRule="auto"/>
        <w:ind w:left="1134" w:right="-524" w:hanging="708"/>
        <w:jc w:val="both"/>
      </w:pPr>
      <w:r w:rsidRPr="003A6D3B">
        <w:t>2.4.3</w:t>
      </w:r>
      <w:r w:rsidRPr="003A6D3B">
        <w:tab/>
        <w:t xml:space="preserve">Οργάνωση αποκατάστασης βλαβών και καταγραφής των στοιχείων και </w:t>
      </w:r>
      <w:proofErr w:type="spellStart"/>
      <w:r w:rsidRPr="003A6D3B">
        <w:t>αποτελεσµάτων</w:t>
      </w:r>
      <w:proofErr w:type="spellEnd"/>
      <w:r w:rsidRPr="003A6D3B">
        <w:t xml:space="preserve"> στα µ</w:t>
      </w:r>
      <w:proofErr w:type="spellStart"/>
      <w:r w:rsidRPr="003A6D3B">
        <w:t>ητρώα</w:t>
      </w:r>
      <w:proofErr w:type="spellEnd"/>
      <w:r w:rsidRPr="003A6D3B">
        <w:t xml:space="preserve"> του κινητήρα, σελ. 103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2.5</w:t>
      </w:r>
      <w:r w:rsidRPr="003A6D3B">
        <w:tab/>
        <w:t xml:space="preserve">Συντήρηση, </w:t>
      </w:r>
      <w:proofErr w:type="spellStart"/>
      <w:r w:rsidRPr="003A6D3B">
        <w:t>ρυθµίσεις</w:t>
      </w:r>
      <w:proofErr w:type="spellEnd"/>
      <w:r w:rsidRPr="003A6D3B">
        <w:t xml:space="preserve"> και επισκευή </w:t>
      </w:r>
      <w:proofErr w:type="spellStart"/>
      <w:r w:rsidRPr="003A6D3B">
        <w:t>εξαρτηµάτων</w:t>
      </w:r>
      <w:proofErr w:type="spellEnd"/>
      <w:r w:rsidRPr="003A6D3B">
        <w:t xml:space="preserve"> και </w:t>
      </w:r>
      <w:proofErr w:type="spellStart"/>
      <w:r w:rsidRPr="003A6D3B">
        <w:t>συστηµάτων</w:t>
      </w:r>
      <w:proofErr w:type="spellEnd"/>
      <w:r w:rsidRPr="003A6D3B">
        <w:t xml:space="preserve"> </w:t>
      </w:r>
      <w:proofErr w:type="spellStart"/>
      <w:r w:rsidRPr="003A6D3B">
        <w:t>εµβολοφόρου</w:t>
      </w:r>
      <w:proofErr w:type="spellEnd"/>
      <w:r w:rsidRPr="003A6D3B">
        <w:t xml:space="preserve"> αεροπορικού κινητήρα, σελ. 105 </w:t>
      </w:r>
    </w:p>
    <w:p w:rsidR="006946E4" w:rsidRPr="003A6D3B" w:rsidRDefault="006946E4" w:rsidP="00065B65">
      <w:pPr>
        <w:tabs>
          <w:tab w:val="left" w:pos="1134"/>
        </w:tabs>
        <w:spacing w:after="0" w:line="312" w:lineRule="auto"/>
        <w:ind w:left="426" w:right="-524"/>
        <w:jc w:val="both"/>
      </w:pPr>
      <w:r w:rsidRPr="003A6D3B">
        <w:t>2.5.1</w:t>
      </w:r>
      <w:r w:rsidRPr="003A6D3B">
        <w:tab/>
      </w:r>
      <w:proofErr w:type="spellStart"/>
      <w:r w:rsidRPr="003A6D3B">
        <w:t>Στροφαλοθάλαµος</w:t>
      </w:r>
      <w:proofErr w:type="spellEnd"/>
      <w:r w:rsidRPr="003A6D3B">
        <w:t xml:space="preserve">, σελ. 105 </w:t>
      </w:r>
    </w:p>
    <w:p w:rsidR="006946E4" w:rsidRPr="003A6D3B" w:rsidRDefault="006946E4" w:rsidP="00065B65">
      <w:pPr>
        <w:tabs>
          <w:tab w:val="left" w:pos="1134"/>
        </w:tabs>
        <w:spacing w:after="0" w:line="312" w:lineRule="auto"/>
        <w:ind w:left="426" w:right="-524"/>
        <w:jc w:val="both"/>
      </w:pPr>
      <w:r w:rsidRPr="003A6D3B">
        <w:t>2.5.2</w:t>
      </w:r>
      <w:r w:rsidRPr="003A6D3B">
        <w:tab/>
        <w:t xml:space="preserve">Στροφαλοφόρος άξονας, σελ.106 </w:t>
      </w:r>
    </w:p>
    <w:p w:rsidR="006946E4" w:rsidRPr="003A6D3B" w:rsidRDefault="006946E4" w:rsidP="00065B65">
      <w:pPr>
        <w:tabs>
          <w:tab w:val="left" w:pos="1134"/>
        </w:tabs>
        <w:spacing w:after="0" w:line="312" w:lineRule="auto"/>
        <w:ind w:left="426" w:right="-524"/>
        <w:jc w:val="both"/>
      </w:pPr>
      <w:r w:rsidRPr="003A6D3B">
        <w:t>2.5.3</w:t>
      </w:r>
      <w:r w:rsidRPr="003A6D3B">
        <w:tab/>
      </w:r>
      <w:proofErr w:type="spellStart"/>
      <w:r w:rsidRPr="003A6D3B">
        <w:t>∆ιωστήρες</w:t>
      </w:r>
      <w:proofErr w:type="spellEnd"/>
      <w:r w:rsidRPr="003A6D3B">
        <w:t xml:space="preserve">, σελ. 106 </w:t>
      </w:r>
    </w:p>
    <w:p w:rsidR="006946E4" w:rsidRPr="003A6D3B" w:rsidRDefault="006946E4" w:rsidP="00065B65">
      <w:pPr>
        <w:tabs>
          <w:tab w:val="left" w:pos="1134"/>
        </w:tabs>
        <w:spacing w:after="0" w:line="312" w:lineRule="auto"/>
        <w:ind w:left="426" w:right="-524"/>
        <w:jc w:val="both"/>
      </w:pPr>
      <w:r w:rsidRPr="003A6D3B">
        <w:t>2.5.4</w:t>
      </w:r>
      <w:r w:rsidRPr="003A6D3B">
        <w:tab/>
        <w:t xml:space="preserve">Κύλινδροι – Βαλβίδες, σελ. 106 </w:t>
      </w:r>
    </w:p>
    <w:p w:rsidR="006946E4" w:rsidRPr="003A6D3B" w:rsidRDefault="006946E4" w:rsidP="00065B65">
      <w:pPr>
        <w:tabs>
          <w:tab w:val="left" w:pos="1134"/>
        </w:tabs>
        <w:spacing w:after="0" w:line="312" w:lineRule="auto"/>
        <w:ind w:left="426" w:right="-524"/>
        <w:jc w:val="both"/>
      </w:pPr>
      <w:r w:rsidRPr="003A6D3B">
        <w:t>2.5.5</w:t>
      </w:r>
      <w:r w:rsidRPr="003A6D3B">
        <w:tab/>
      </w:r>
      <w:proofErr w:type="spellStart"/>
      <w:r w:rsidRPr="003A6D3B">
        <w:t>Έµβολα</w:t>
      </w:r>
      <w:proofErr w:type="spellEnd"/>
      <w:r w:rsidRPr="003A6D3B">
        <w:t xml:space="preserve">, σελ. 109 </w:t>
      </w:r>
    </w:p>
    <w:p w:rsidR="006946E4" w:rsidRPr="003A6D3B" w:rsidRDefault="006946E4" w:rsidP="00065B65">
      <w:pPr>
        <w:tabs>
          <w:tab w:val="left" w:pos="1134"/>
        </w:tabs>
        <w:spacing w:after="0" w:line="312" w:lineRule="auto"/>
        <w:ind w:left="426" w:right="-524"/>
        <w:jc w:val="both"/>
      </w:pPr>
      <w:r w:rsidRPr="003A6D3B">
        <w:lastRenderedPageBreak/>
        <w:t>2.5.6</w:t>
      </w:r>
      <w:r w:rsidRPr="003A6D3B">
        <w:tab/>
      </w:r>
      <w:proofErr w:type="spellStart"/>
      <w:r w:rsidRPr="003A6D3B">
        <w:t>Σύστηµα</w:t>
      </w:r>
      <w:proofErr w:type="spellEnd"/>
      <w:r w:rsidRPr="003A6D3B">
        <w:t xml:space="preserve"> ανάφλεξης, σελ. 109 </w:t>
      </w:r>
    </w:p>
    <w:p w:rsidR="006946E4" w:rsidRPr="003A6D3B" w:rsidRDefault="006946E4" w:rsidP="00065B65">
      <w:pPr>
        <w:tabs>
          <w:tab w:val="left" w:pos="1134"/>
        </w:tabs>
        <w:spacing w:after="0" w:line="312" w:lineRule="auto"/>
        <w:ind w:left="426" w:right="-524"/>
        <w:jc w:val="both"/>
      </w:pPr>
      <w:r w:rsidRPr="003A6D3B">
        <w:t>2.5.7</w:t>
      </w:r>
      <w:r w:rsidRPr="003A6D3B">
        <w:tab/>
      </w:r>
      <w:proofErr w:type="spellStart"/>
      <w:r w:rsidRPr="003A6D3B">
        <w:t>Σύστηµα</w:t>
      </w:r>
      <w:proofErr w:type="spellEnd"/>
      <w:r w:rsidRPr="003A6D3B">
        <w:t xml:space="preserve"> </w:t>
      </w:r>
      <w:proofErr w:type="spellStart"/>
      <w:r w:rsidRPr="003A6D3B">
        <w:t>καυσίµου</w:t>
      </w:r>
      <w:proofErr w:type="spellEnd"/>
      <w:r w:rsidRPr="003A6D3B">
        <w:t xml:space="preserve">, σελ. 111 </w:t>
      </w:r>
    </w:p>
    <w:p w:rsidR="006946E4" w:rsidRPr="003A6D3B" w:rsidRDefault="006946E4" w:rsidP="00065B65">
      <w:pPr>
        <w:tabs>
          <w:tab w:val="left" w:pos="1134"/>
        </w:tabs>
        <w:spacing w:after="0" w:line="312" w:lineRule="auto"/>
        <w:ind w:left="426" w:right="-524"/>
        <w:jc w:val="both"/>
      </w:pPr>
      <w:r w:rsidRPr="003A6D3B">
        <w:t>2.5.8</w:t>
      </w:r>
      <w:r w:rsidRPr="003A6D3B">
        <w:tab/>
      </w:r>
      <w:proofErr w:type="spellStart"/>
      <w:r w:rsidRPr="003A6D3B">
        <w:t>Σύστηµα</w:t>
      </w:r>
      <w:proofErr w:type="spellEnd"/>
      <w:r w:rsidRPr="003A6D3B">
        <w:t xml:space="preserve"> λίπανσης, σελ. 113 </w:t>
      </w:r>
    </w:p>
    <w:p w:rsidR="006946E4" w:rsidRPr="003A6D3B" w:rsidRDefault="006946E4" w:rsidP="00065B65">
      <w:pPr>
        <w:tabs>
          <w:tab w:val="left" w:pos="1134"/>
        </w:tabs>
        <w:spacing w:after="0" w:line="312" w:lineRule="auto"/>
        <w:ind w:left="426" w:right="-524"/>
        <w:jc w:val="both"/>
      </w:pPr>
      <w:r w:rsidRPr="003A6D3B">
        <w:t>2.5.9</w:t>
      </w:r>
      <w:r w:rsidRPr="003A6D3B">
        <w:tab/>
      </w:r>
      <w:proofErr w:type="spellStart"/>
      <w:r w:rsidRPr="003A6D3B">
        <w:t>Σύστηµα</w:t>
      </w:r>
      <w:proofErr w:type="spellEnd"/>
      <w:r w:rsidRPr="003A6D3B">
        <w:t xml:space="preserve"> ψύξης, σελ. 115 </w:t>
      </w:r>
    </w:p>
    <w:p w:rsidR="006946E4" w:rsidRPr="003A6D3B" w:rsidRDefault="006946E4" w:rsidP="00065B65">
      <w:pPr>
        <w:tabs>
          <w:tab w:val="left" w:pos="1134"/>
        </w:tabs>
        <w:spacing w:after="0" w:line="312" w:lineRule="auto"/>
        <w:ind w:left="426" w:right="-524"/>
        <w:jc w:val="both"/>
      </w:pPr>
      <w:r w:rsidRPr="003A6D3B">
        <w:t>2.5.10</w:t>
      </w:r>
      <w:r w:rsidRPr="003A6D3B">
        <w:tab/>
      </w:r>
      <w:proofErr w:type="spellStart"/>
      <w:r w:rsidRPr="003A6D3B">
        <w:t>Σύστηµα</w:t>
      </w:r>
      <w:proofErr w:type="spellEnd"/>
      <w:r w:rsidRPr="003A6D3B">
        <w:t xml:space="preserve"> υπερπλήρωσης, σελ. 115 </w:t>
      </w:r>
    </w:p>
    <w:p w:rsidR="006946E4" w:rsidRPr="003A6D3B" w:rsidRDefault="006946E4" w:rsidP="00065B65">
      <w:pPr>
        <w:tabs>
          <w:tab w:val="left" w:pos="1134"/>
        </w:tabs>
        <w:spacing w:after="0" w:line="312" w:lineRule="auto"/>
        <w:ind w:left="426" w:right="-524"/>
        <w:jc w:val="both"/>
      </w:pPr>
      <w:r w:rsidRPr="003A6D3B">
        <w:t>2.5.11</w:t>
      </w:r>
      <w:r w:rsidRPr="003A6D3B">
        <w:tab/>
      </w:r>
      <w:proofErr w:type="spellStart"/>
      <w:r w:rsidRPr="003A6D3B">
        <w:t>Σύστηµα</w:t>
      </w:r>
      <w:proofErr w:type="spellEnd"/>
      <w:r w:rsidRPr="003A6D3B">
        <w:t xml:space="preserve"> εκκίνησης, σελ. 115 </w:t>
      </w:r>
    </w:p>
    <w:p w:rsidR="006946E4" w:rsidRPr="003A6D3B" w:rsidRDefault="006946E4" w:rsidP="00065B65">
      <w:pPr>
        <w:tabs>
          <w:tab w:val="left" w:pos="1134"/>
        </w:tabs>
        <w:spacing w:after="0" w:line="312" w:lineRule="auto"/>
        <w:ind w:left="426" w:right="-524"/>
        <w:jc w:val="both"/>
      </w:pPr>
      <w:r w:rsidRPr="003A6D3B">
        <w:t>2.5.12</w:t>
      </w:r>
      <w:r w:rsidRPr="003A6D3B">
        <w:tab/>
        <w:t>Λειτουργικός έλεγχος (</w:t>
      </w:r>
      <w:proofErr w:type="spellStart"/>
      <w:r w:rsidRPr="003A6D3B">
        <w:t>δοκιµή</w:t>
      </w:r>
      <w:proofErr w:type="spellEnd"/>
      <w:r w:rsidRPr="003A6D3B">
        <w:t xml:space="preserve">) κινητήρα, σελ. 116 </w:t>
      </w:r>
    </w:p>
    <w:p w:rsidR="006946E4" w:rsidRPr="003A6D3B" w:rsidRDefault="006946E4" w:rsidP="00065B65">
      <w:pPr>
        <w:tabs>
          <w:tab w:val="left" w:pos="8151"/>
        </w:tabs>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2.6</w:t>
      </w:r>
      <w:r w:rsidRPr="003A6D3B">
        <w:tab/>
      </w:r>
      <w:proofErr w:type="spellStart"/>
      <w:r w:rsidRPr="003A6D3B">
        <w:t>∆ιαδικασίες</w:t>
      </w:r>
      <w:proofErr w:type="spellEnd"/>
      <w:r w:rsidRPr="003A6D3B">
        <w:t xml:space="preserve"> αντικατάστασης </w:t>
      </w:r>
      <w:proofErr w:type="spellStart"/>
      <w:r w:rsidRPr="003A6D3B">
        <w:t>εµβολοφόρων</w:t>
      </w:r>
      <w:proofErr w:type="spellEnd"/>
      <w:r w:rsidRPr="003A6D3B">
        <w:t xml:space="preserve"> κινητήρων, σελ. 116 </w:t>
      </w:r>
      <w:r w:rsidRPr="003A6D3B">
        <w:tab/>
      </w:r>
    </w:p>
    <w:p w:rsidR="006946E4" w:rsidRPr="003A6D3B" w:rsidRDefault="006946E4" w:rsidP="00065B65">
      <w:pPr>
        <w:tabs>
          <w:tab w:val="left" w:pos="1134"/>
        </w:tabs>
        <w:spacing w:after="0" w:line="312" w:lineRule="auto"/>
        <w:ind w:left="426" w:right="-524"/>
        <w:jc w:val="both"/>
      </w:pPr>
      <w:r w:rsidRPr="003A6D3B">
        <w:t>2.6.1</w:t>
      </w:r>
      <w:r w:rsidRPr="003A6D3B">
        <w:tab/>
        <w:t xml:space="preserve">Αίτια αντικατάστασης </w:t>
      </w:r>
      <w:proofErr w:type="spellStart"/>
      <w:r w:rsidRPr="003A6D3B">
        <w:t>εµβολοφόρου</w:t>
      </w:r>
      <w:proofErr w:type="spellEnd"/>
      <w:r w:rsidRPr="003A6D3B">
        <w:t xml:space="preserve"> κινητήρα, σελ. 117 </w:t>
      </w:r>
    </w:p>
    <w:p w:rsidR="006946E4" w:rsidRPr="003A6D3B" w:rsidRDefault="006946E4" w:rsidP="00065B65">
      <w:pPr>
        <w:tabs>
          <w:tab w:val="left" w:pos="1134"/>
        </w:tabs>
        <w:spacing w:after="0" w:line="312" w:lineRule="auto"/>
        <w:ind w:left="426" w:right="-524"/>
        <w:jc w:val="both"/>
      </w:pPr>
      <w:r w:rsidRPr="003A6D3B">
        <w:t>2.6.2</w:t>
      </w:r>
      <w:r w:rsidRPr="003A6D3B">
        <w:tab/>
        <w:t xml:space="preserve">Οργάνωση αφαίρεσης –τοποθέτησης </w:t>
      </w:r>
      <w:proofErr w:type="spellStart"/>
      <w:r w:rsidRPr="003A6D3B">
        <w:t>εµβολοφόρου</w:t>
      </w:r>
      <w:proofErr w:type="spellEnd"/>
      <w:r w:rsidRPr="003A6D3B">
        <w:t xml:space="preserve"> κινητήρα, σελ. 117 </w:t>
      </w:r>
    </w:p>
    <w:p w:rsidR="006946E4" w:rsidRPr="003A6D3B" w:rsidRDefault="006946E4" w:rsidP="00065B65">
      <w:pPr>
        <w:tabs>
          <w:tab w:val="left" w:pos="1134"/>
        </w:tabs>
        <w:spacing w:after="0" w:line="312" w:lineRule="auto"/>
        <w:ind w:left="426" w:right="-524"/>
        <w:jc w:val="both"/>
      </w:pPr>
      <w:r w:rsidRPr="003A6D3B">
        <w:t>2.6.3</w:t>
      </w:r>
      <w:r w:rsidRPr="003A6D3B">
        <w:tab/>
        <w:t xml:space="preserve">Τεχνικά έντυπα αντικατάστασης </w:t>
      </w:r>
      <w:proofErr w:type="spellStart"/>
      <w:r w:rsidRPr="003A6D3B">
        <w:t>εµβολοφόρου</w:t>
      </w:r>
      <w:proofErr w:type="spellEnd"/>
      <w:r w:rsidRPr="003A6D3B">
        <w:t xml:space="preserve"> κινητήρα, σελ. 125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2.7</w:t>
      </w:r>
      <w:r w:rsidRPr="003A6D3B">
        <w:tab/>
      </w:r>
      <w:proofErr w:type="spellStart"/>
      <w:r w:rsidRPr="003A6D3B">
        <w:t>Εµβολοφόροι</w:t>
      </w:r>
      <w:proofErr w:type="spellEnd"/>
      <w:r w:rsidRPr="003A6D3B">
        <w:t xml:space="preserve"> κινητήρες ελικοπτέρων, σελ. 126 </w:t>
      </w:r>
    </w:p>
    <w:p w:rsidR="006946E4" w:rsidRPr="003A6D3B" w:rsidRDefault="006946E4" w:rsidP="00065B65">
      <w:pPr>
        <w:tabs>
          <w:tab w:val="left" w:pos="1134"/>
        </w:tabs>
        <w:spacing w:after="0" w:line="312" w:lineRule="auto"/>
        <w:ind w:left="1134" w:right="-524" w:hanging="708"/>
        <w:jc w:val="both"/>
      </w:pPr>
      <w:r w:rsidRPr="003A6D3B">
        <w:t>2.7.1</w:t>
      </w:r>
      <w:r w:rsidRPr="003A6D3B">
        <w:tab/>
        <w:t xml:space="preserve">Μετάδοση κίνησης και τοποθέτηση των </w:t>
      </w:r>
      <w:proofErr w:type="spellStart"/>
      <w:r w:rsidRPr="003A6D3B">
        <w:t>εµβολοφόρων</w:t>
      </w:r>
      <w:proofErr w:type="spellEnd"/>
      <w:r w:rsidRPr="003A6D3B">
        <w:t xml:space="preserve"> κινητήρων ελικοπτέρων, σελ. 127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2.8</w:t>
      </w:r>
      <w:r w:rsidRPr="003A6D3B">
        <w:tab/>
        <w:t xml:space="preserve">Ισχύς – απόδοση - επιδόσεις </w:t>
      </w:r>
      <w:proofErr w:type="spellStart"/>
      <w:r w:rsidRPr="003A6D3B">
        <w:t>εµβολοφόρου</w:t>
      </w:r>
      <w:proofErr w:type="spellEnd"/>
      <w:r w:rsidRPr="003A6D3B">
        <w:t xml:space="preserve"> αεροπορικού κινητήρα , σελ.  132  </w:t>
      </w:r>
    </w:p>
    <w:p w:rsidR="006946E4" w:rsidRPr="003A6D3B" w:rsidRDefault="006946E4" w:rsidP="00065B65">
      <w:pPr>
        <w:tabs>
          <w:tab w:val="left" w:pos="1134"/>
        </w:tabs>
        <w:spacing w:after="0" w:line="312" w:lineRule="auto"/>
        <w:ind w:left="426" w:right="-524"/>
        <w:jc w:val="both"/>
      </w:pPr>
      <w:r w:rsidRPr="003A6D3B">
        <w:t>2.8.1</w:t>
      </w:r>
      <w:r w:rsidRPr="003A6D3B">
        <w:tab/>
        <w:t xml:space="preserve">Γενικά, σελ. 132 </w:t>
      </w:r>
    </w:p>
    <w:p w:rsidR="006946E4" w:rsidRPr="003A6D3B" w:rsidRDefault="006946E4" w:rsidP="00065B65">
      <w:pPr>
        <w:tabs>
          <w:tab w:val="left" w:pos="1134"/>
        </w:tabs>
        <w:spacing w:after="0" w:line="312" w:lineRule="auto"/>
        <w:ind w:left="426" w:right="-524"/>
        <w:jc w:val="both"/>
      </w:pPr>
      <w:r w:rsidRPr="003A6D3B">
        <w:t>2.8.2</w:t>
      </w:r>
      <w:r w:rsidRPr="003A6D3B">
        <w:tab/>
        <w:t>Είδη ισχύος και διαδικασίες µ</w:t>
      </w:r>
      <w:proofErr w:type="spellStart"/>
      <w:r w:rsidRPr="003A6D3B">
        <w:t>έτρησης</w:t>
      </w:r>
      <w:proofErr w:type="spellEnd"/>
      <w:r w:rsidRPr="003A6D3B">
        <w:t xml:space="preserve"> αυτών, σελ. 133 </w:t>
      </w:r>
    </w:p>
    <w:p w:rsidR="006946E4" w:rsidRPr="003A6D3B" w:rsidRDefault="006946E4" w:rsidP="00065B65">
      <w:pPr>
        <w:tabs>
          <w:tab w:val="left" w:pos="1134"/>
        </w:tabs>
        <w:spacing w:after="0" w:line="312" w:lineRule="auto"/>
        <w:ind w:left="426" w:right="-524"/>
        <w:jc w:val="both"/>
      </w:pPr>
      <w:r w:rsidRPr="003A6D3B">
        <w:t>2.8.3</w:t>
      </w:r>
      <w:r w:rsidRPr="003A6D3B">
        <w:tab/>
        <w:t xml:space="preserve">Είδη απόδοσης και </w:t>
      </w:r>
      <w:proofErr w:type="spellStart"/>
      <w:r w:rsidRPr="003A6D3B">
        <w:t>κατανοµή</w:t>
      </w:r>
      <w:proofErr w:type="spellEnd"/>
      <w:r w:rsidRPr="003A6D3B">
        <w:t xml:space="preserve"> ισχύος, σελ. 136 </w:t>
      </w:r>
    </w:p>
    <w:p w:rsidR="006946E4" w:rsidRPr="003A6D3B" w:rsidRDefault="006946E4" w:rsidP="00065B65">
      <w:pPr>
        <w:tabs>
          <w:tab w:val="left" w:pos="1134"/>
        </w:tabs>
        <w:spacing w:after="0" w:line="312" w:lineRule="auto"/>
        <w:ind w:left="426" w:right="-524"/>
        <w:jc w:val="both"/>
      </w:pPr>
      <w:r w:rsidRPr="003A6D3B">
        <w:t>2.8.4</w:t>
      </w:r>
      <w:r w:rsidRPr="003A6D3B">
        <w:tab/>
      </w:r>
      <w:proofErr w:type="spellStart"/>
      <w:r w:rsidRPr="003A6D3B">
        <w:t>Καµπύλες</w:t>
      </w:r>
      <w:proofErr w:type="spellEnd"/>
      <w:r w:rsidRPr="003A6D3B">
        <w:t xml:space="preserve"> απόδοσης </w:t>
      </w:r>
      <w:proofErr w:type="spellStart"/>
      <w:r w:rsidRPr="003A6D3B">
        <w:t>εµβολοφόρου</w:t>
      </w:r>
      <w:proofErr w:type="spellEnd"/>
      <w:r w:rsidRPr="003A6D3B">
        <w:t xml:space="preserve"> κινητήρα, σελ. 139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ΑΝΑΚΕΦΑΛΑΙΩΣΗ, σελ. 142</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left="1440" w:right="-524" w:hanging="1582"/>
        <w:jc w:val="both"/>
        <w:rPr>
          <w:b/>
        </w:rPr>
      </w:pPr>
      <w:r w:rsidRPr="003A6D3B">
        <w:rPr>
          <w:b/>
        </w:rPr>
        <w:t>ΚΕΦΑΛΑΙΟ 3:</w:t>
      </w:r>
      <w:r w:rsidRPr="003A6D3B">
        <w:rPr>
          <w:b/>
        </w:rPr>
        <w:tab/>
        <w:t>ΕΠΙΘΕΩΡΗΣΗ - ΣΥΝΤΗΡΗΣΗ ΑΕΡΙΟΣΤΡΟΒΙΛΩΝ ΑΕΡΟΠΟΡΙΚΩΝ ΚΙΝΗΤΗΡΩΝ ΚΑΙ ΣΥΣΤΗΜΑΤΩΝ ΤΟΥΣ</w:t>
      </w:r>
    </w:p>
    <w:p w:rsidR="006946E4" w:rsidRPr="003A6D3B" w:rsidRDefault="006946E4" w:rsidP="00065B65">
      <w:pPr>
        <w:tabs>
          <w:tab w:val="left" w:pos="426"/>
        </w:tabs>
        <w:spacing w:after="0" w:line="312" w:lineRule="auto"/>
        <w:ind w:left="420" w:right="-524" w:hanging="420"/>
        <w:jc w:val="both"/>
      </w:pPr>
      <w:r w:rsidRPr="003A6D3B">
        <w:t>3.1</w:t>
      </w:r>
      <w:r w:rsidRPr="003A6D3B">
        <w:tab/>
        <w:t xml:space="preserve">Γενικά, σελ. 241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3.2</w:t>
      </w:r>
      <w:r w:rsidRPr="003A6D3B">
        <w:tab/>
        <w:t xml:space="preserve">Τύποι συντήρησης , σελ. 243 </w:t>
      </w:r>
    </w:p>
    <w:p w:rsidR="006946E4" w:rsidRPr="003A6D3B" w:rsidRDefault="006946E4" w:rsidP="00065B65">
      <w:pPr>
        <w:tabs>
          <w:tab w:val="left" w:pos="1134"/>
        </w:tabs>
        <w:spacing w:after="0" w:line="312" w:lineRule="auto"/>
        <w:ind w:left="426" w:right="-524"/>
        <w:jc w:val="both"/>
      </w:pPr>
      <w:r w:rsidRPr="003A6D3B">
        <w:t>3.2.1</w:t>
      </w:r>
      <w:r w:rsidRPr="003A6D3B">
        <w:tab/>
        <w:t xml:space="preserve">Συντήρηση επιπέδου </w:t>
      </w:r>
      <w:proofErr w:type="spellStart"/>
      <w:r w:rsidRPr="003A6D3B">
        <w:t>γραµµής</w:t>
      </w:r>
      <w:proofErr w:type="spellEnd"/>
      <w:r w:rsidRPr="003A6D3B">
        <w:t xml:space="preserve">, σελ. 244 </w:t>
      </w:r>
    </w:p>
    <w:p w:rsidR="006946E4" w:rsidRPr="003A6D3B" w:rsidRDefault="006946E4" w:rsidP="00065B65">
      <w:pPr>
        <w:tabs>
          <w:tab w:val="left" w:pos="1134"/>
        </w:tabs>
        <w:spacing w:after="0" w:line="312" w:lineRule="auto"/>
        <w:ind w:left="426" w:right="-524"/>
        <w:jc w:val="both"/>
      </w:pPr>
      <w:r w:rsidRPr="003A6D3B">
        <w:t>3.2.2</w:t>
      </w:r>
      <w:r w:rsidRPr="003A6D3B">
        <w:tab/>
        <w:t xml:space="preserve">Συντήρηση επιπέδου συνεργείου, σελ. 247 </w:t>
      </w:r>
    </w:p>
    <w:p w:rsidR="006946E4" w:rsidRPr="003A6D3B" w:rsidRDefault="006946E4" w:rsidP="00065B65">
      <w:pPr>
        <w:tabs>
          <w:tab w:val="left" w:pos="1134"/>
        </w:tabs>
        <w:spacing w:after="0" w:line="312" w:lineRule="auto"/>
        <w:ind w:left="426" w:right="-524"/>
        <w:jc w:val="both"/>
      </w:pPr>
      <w:r w:rsidRPr="003A6D3B">
        <w:t>3.2.3</w:t>
      </w:r>
      <w:r w:rsidRPr="003A6D3B">
        <w:tab/>
        <w:t xml:space="preserve">Συντήρηση εργοστασιακού επιπέδου , σελ. 247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3.3</w:t>
      </w:r>
      <w:r w:rsidRPr="003A6D3B">
        <w:tab/>
        <w:t xml:space="preserve">Επιθεώρηση-συντήρηση, </w:t>
      </w:r>
      <w:proofErr w:type="spellStart"/>
      <w:r w:rsidRPr="003A6D3B">
        <w:t>ρύθµιση</w:t>
      </w:r>
      <w:proofErr w:type="spellEnd"/>
      <w:r w:rsidRPr="003A6D3B">
        <w:t xml:space="preserve">, διερεύνηση και αποκατάσταση βλαβών σε </w:t>
      </w:r>
      <w:proofErr w:type="spellStart"/>
      <w:r w:rsidRPr="003A6D3B">
        <w:t>τµήµατα</w:t>
      </w:r>
      <w:proofErr w:type="spellEnd"/>
      <w:r w:rsidRPr="003A6D3B">
        <w:t xml:space="preserve"> αεριοστρόβιλων κινητήρων , σελ. 248 </w:t>
      </w:r>
    </w:p>
    <w:p w:rsidR="006946E4" w:rsidRPr="003A6D3B" w:rsidRDefault="006946E4" w:rsidP="00065B65">
      <w:pPr>
        <w:tabs>
          <w:tab w:val="left" w:pos="1134"/>
        </w:tabs>
        <w:spacing w:after="0" w:line="312" w:lineRule="auto"/>
        <w:ind w:left="426" w:right="-524"/>
        <w:jc w:val="both"/>
      </w:pPr>
      <w:r w:rsidRPr="003A6D3B">
        <w:t>3.3.1</w:t>
      </w:r>
      <w:r w:rsidRPr="003A6D3B">
        <w:tab/>
        <w:t xml:space="preserve">Συντήρηση και επισκευές ψυχρού </w:t>
      </w:r>
      <w:proofErr w:type="spellStart"/>
      <w:r w:rsidRPr="003A6D3B">
        <w:t>τµήµατος</w:t>
      </w:r>
      <w:proofErr w:type="spellEnd"/>
      <w:r w:rsidRPr="003A6D3B">
        <w:t xml:space="preserve">, σελ. 249 </w:t>
      </w:r>
    </w:p>
    <w:p w:rsidR="006946E4" w:rsidRPr="003A6D3B" w:rsidRDefault="006946E4" w:rsidP="00065B65">
      <w:pPr>
        <w:tabs>
          <w:tab w:val="left" w:pos="1134"/>
        </w:tabs>
        <w:spacing w:after="0" w:line="312" w:lineRule="auto"/>
        <w:ind w:left="426" w:right="-524"/>
        <w:jc w:val="both"/>
      </w:pPr>
      <w:r w:rsidRPr="003A6D3B">
        <w:t>3.3.2</w:t>
      </w:r>
      <w:r w:rsidRPr="003A6D3B">
        <w:tab/>
        <w:t xml:space="preserve">Συντήρηση και επισκευές </w:t>
      </w:r>
      <w:proofErr w:type="spellStart"/>
      <w:r w:rsidRPr="003A6D3B">
        <w:t>θερµού</w:t>
      </w:r>
      <w:proofErr w:type="spellEnd"/>
      <w:r w:rsidRPr="003A6D3B">
        <w:t xml:space="preserve"> </w:t>
      </w:r>
      <w:proofErr w:type="spellStart"/>
      <w:r w:rsidRPr="003A6D3B">
        <w:t>τµήµατος</w:t>
      </w:r>
      <w:proofErr w:type="spellEnd"/>
      <w:r w:rsidRPr="003A6D3B">
        <w:t xml:space="preserve">, σελ. 253 </w:t>
      </w:r>
    </w:p>
    <w:p w:rsidR="006946E4" w:rsidRPr="003A6D3B" w:rsidRDefault="006946E4" w:rsidP="00065B65">
      <w:pPr>
        <w:tabs>
          <w:tab w:val="left" w:pos="1134"/>
        </w:tabs>
        <w:spacing w:after="0" w:line="312" w:lineRule="auto"/>
        <w:ind w:left="426" w:right="-524"/>
        <w:jc w:val="both"/>
      </w:pPr>
      <w:r w:rsidRPr="003A6D3B">
        <w:t>3.3.3</w:t>
      </w:r>
      <w:r w:rsidRPr="003A6D3B">
        <w:tab/>
        <w:t xml:space="preserve">Συντήρηση τριβέων και διατάξεων στεγανοποίησης, σελ. 255 </w:t>
      </w:r>
    </w:p>
    <w:p w:rsidR="006946E4" w:rsidRPr="003A6D3B" w:rsidRDefault="006946E4" w:rsidP="00065B65">
      <w:pPr>
        <w:tabs>
          <w:tab w:val="left" w:pos="1134"/>
        </w:tabs>
        <w:spacing w:after="0" w:line="312" w:lineRule="auto"/>
        <w:ind w:left="426" w:right="-524"/>
        <w:jc w:val="both"/>
      </w:pPr>
      <w:r w:rsidRPr="003A6D3B">
        <w:t>3.3.4</w:t>
      </w:r>
      <w:r w:rsidRPr="003A6D3B">
        <w:tab/>
      </w:r>
      <w:proofErr w:type="spellStart"/>
      <w:r w:rsidRPr="003A6D3B">
        <w:t>∆ιαδικασίες</w:t>
      </w:r>
      <w:proofErr w:type="spellEnd"/>
      <w:r w:rsidRPr="003A6D3B">
        <w:t xml:space="preserve"> µη καταστροφικού </w:t>
      </w:r>
      <w:proofErr w:type="spellStart"/>
      <w:r w:rsidRPr="003A6D3B">
        <w:t>ελέγχο</w:t>
      </w:r>
      <w:proofErr w:type="spellEnd"/>
      <w:r w:rsidRPr="003A6D3B">
        <w:t xml:space="preserve">, σελ. 257 </w:t>
      </w:r>
    </w:p>
    <w:p w:rsidR="006946E4" w:rsidRPr="003A6D3B" w:rsidRDefault="006946E4" w:rsidP="00065B65">
      <w:pPr>
        <w:tabs>
          <w:tab w:val="left" w:pos="1134"/>
        </w:tabs>
        <w:spacing w:after="0" w:line="312" w:lineRule="auto"/>
        <w:ind w:left="426" w:right="-524"/>
        <w:jc w:val="both"/>
      </w:pPr>
      <w:r w:rsidRPr="003A6D3B">
        <w:lastRenderedPageBreak/>
        <w:t>3.3.5</w:t>
      </w:r>
      <w:r w:rsidRPr="003A6D3B">
        <w:tab/>
      </w:r>
      <w:proofErr w:type="spellStart"/>
      <w:r w:rsidRPr="003A6D3B">
        <w:t>∆ιαδικασίες</w:t>
      </w:r>
      <w:proofErr w:type="spellEnd"/>
      <w:r w:rsidRPr="003A6D3B">
        <w:t xml:space="preserve"> </w:t>
      </w:r>
      <w:proofErr w:type="spellStart"/>
      <w:r w:rsidRPr="003A6D3B">
        <w:t>ζυγοστάθµισης</w:t>
      </w:r>
      <w:proofErr w:type="spellEnd"/>
      <w:r w:rsidRPr="003A6D3B">
        <w:t xml:space="preserve"> </w:t>
      </w:r>
      <w:proofErr w:type="spellStart"/>
      <w:r w:rsidRPr="003A6D3B">
        <w:t>συµπιεστού</w:t>
      </w:r>
      <w:proofErr w:type="spellEnd"/>
      <w:r w:rsidRPr="003A6D3B">
        <w:t xml:space="preserve"> και στροβίλου , σελ. 258 </w:t>
      </w:r>
    </w:p>
    <w:p w:rsidR="006946E4" w:rsidRPr="003A6D3B" w:rsidRDefault="006946E4" w:rsidP="00065B65">
      <w:pPr>
        <w:tabs>
          <w:tab w:val="left" w:pos="1134"/>
        </w:tabs>
        <w:spacing w:after="0" w:line="312" w:lineRule="auto"/>
        <w:ind w:left="426" w:right="-524"/>
        <w:jc w:val="both"/>
      </w:pPr>
      <w:r w:rsidRPr="003A6D3B">
        <w:t>3.3.6</w:t>
      </w:r>
      <w:r w:rsidRPr="003A6D3B">
        <w:tab/>
        <w:t xml:space="preserve">Έλεγχοι διακένων και ανοχών, σελ. 259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3.4</w:t>
      </w:r>
      <w:r w:rsidRPr="003A6D3B">
        <w:tab/>
        <w:t>Λίπανση –</w:t>
      </w:r>
      <w:proofErr w:type="spellStart"/>
      <w:r w:rsidRPr="003A6D3B">
        <w:t>Συστήµατα</w:t>
      </w:r>
      <w:proofErr w:type="spellEnd"/>
      <w:r w:rsidRPr="003A6D3B">
        <w:t xml:space="preserve"> λίπανσης , σελ. 261 </w:t>
      </w:r>
    </w:p>
    <w:p w:rsidR="006946E4" w:rsidRPr="003A6D3B" w:rsidRDefault="006946E4" w:rsidP="00065B65">
      <w:pPr>
        <w:tabs>
          <w:tab w:val="left" w:pos="1134"/>
        </w:tabs>
        <w:spacing w:after="0" w:line="312" w:lineRule="auto"/>
        <w:ind w:left="426" w:right="-524"/>
        <w:jc w:val="both"/>
      </w:pPr>
      <w:r w:rsidRPr="003A6D3B">
        <w:t>3.4.1</w:t>
      </w:r>
      <w:r w:rsidRPr="003A6D3B">
        <w:tab/>
        <w:t xml:space="preserve">Γενικά. , σελ. 261 </w:t>
      </w:r>
    </w:p>
    <w:p w:rsidR="006946E4" w:rsidRPr="003A6D3B" w:rsidRDefault="006946E4" w:rsidP="00065B65">
      <w:pPr>
        <w:tabs>
          <w:tab w:val="left" w:pos="1134"/>
        </w:tabs>
        <w:spacing w:after="0" w:line="312" w:lineRule="auto"/>
        <w:ind w:left="426" w:right="-524"/>
        <w:jc w:val="both"/>
      </w:pPr>
      <w:r w:rsidRPr="003A6D3B">
        <w:t>3.4.2</w:t>
      </w:r>
      <w:r w:rsidRPr="003A6D3B">
        <w:tab/>
        <w:t xml:space="preserve">Φυσικές ιδιότητες και τεχνικά χαρακτηριστικά των λιπαντικών, σελ. 263 </w:t>
      </w:r>
    </w:p>
    <w:p w:rsidR="006946E4" w:rsidRPr="003A6D3B" w:rsidRDefault="006946E4" w:rsidP="00065B65">
      <w:pPr>
        <w:tabs>
          <w:tab w:val="left" w:pos="1134"/>
        </w:tabs>
        <w:spacing w:after="0" w:line="312" w:lineRule="auto"/>
        <w:ind w:left="426" w:right="-524"/>
        <w:jc w:val="both"/>
      </w:pPr>
      <w:r w:rsidRPr="003A6D3B">
        <w:t>3.4.3</w:t>
      </w:r>
      <w:r w:rsidRPr="003A6D3B">
        <w:tab/>
        <w:t xml:space="preserve">Προδιαγραφές λιπαντικών αεριοστρόβιλων κινητήρων, σελ. 263 </w:t>
      </w:r>
    </w:p>
    <w:p w:rsidR="006946E4" w:rsidRPr="003A6D3B" w:rsidRDefault="006946E4" w:rsidP="00065B65">
      <w:pPr>
        <w:tabs>
          <w:tab w:val="left" w:pos="1134"/>
        </w:tabs>
        <w:spacing w:after="0" w:line="312" w:lineRule="auto"/>
        <w:ind w:left="426" w:right="-524"/>
        <w:jc w:val="both"/>
      </w:pPr>
      <w:r w:rsidRPr="003A6D3B">
        <w:t>3.4.4</w:t>
      </w:r>
      <w:r w:rsidRPr="003A6D3B">
        <w:tab/>
        <w:t xml:space="preserve">Περιγραφή τυπικού </w:t>
      </w:r>
      <w:proofErr w:type="spellStart"/>
      <w:r w:rsidRPr="003A6D3B">
        <w:t>συστήµατος</w:t>
      </w:r>
      <w:proofErr w:type="spellEnd"/>
      <w:r w:rsidRPr="003A6D3B">
        <w:t xml:space="preserve"> λίπανσης αεριοστρόβιλου κινητήρα, σελ. 264 </w:t>
      </w:r>
    </w:p>
    <w:p w:rsidR="006946E4" w:rsidRPr="003A6D3B" w:rsidRDefault="006946E4" w:rsidP="00065B65">
      <w:pPr>
        <w:tabs>
          <w:tab w:val="left" w:pos="1134"/>
        </w:tabs>
        <w:spacing w:after="0" w:line="312" w:lineRule="auto"/>
        <w:ind w:left="426" w:right="-524"/>
        <w:jc w:val="both"/>
      </w:pPr>
      <w:r w:rsidRPr="003A6D3B">
        <w:t>3.4.5</w:t>
      </w:r>
      <w:r w:rsidRPr="003A6D3B">
        <w:tab/>
        <w:t xml:space="preserve">Τύποι </w:t>
      </w:r>
      <w:proofErr w:type="spellStart"/>
      <w:r w:rsidRPr="003A6D3B">
        <w:t>συστηµάτων</w:t>
      </w:r>
      <w:proofErr w:type="spellEnd"/>
      <w:r w:rsidRPr="003A6D3B">
        <w:t xml:space="preserve"> λίπανσης αεριοστρόβιλων κινητήρων, σελ. 273 </w:t>
      </w:r>
    </w:p>
    <w:p w:rsidR="006946E4" w:rsidRPr="003A6D3B" w:rsidRDefault="006946E4" w:rsidP="00065B65">
      <w:pPr>
        <w:tabs>
          <w:tab w:val="left" w:pos="1134"/>
        </w:tabs>
        <w:spacing w:after="0" w:line="312" w:lineRule="auto"/>
        <w:ind w:left="426" w:right="-524"/>
        <w:jc w:val="both"/>
      </w:pPr>
      <w:r w:rsidRPr="003A6D3B">
        <w:t>3.4.6</w:t>
      </w:r>
      <w:r w:rsidRPr="003A6D3B">
        <w:tab/>
      </w:r>
      <w:proofErr w:type="spellStart"/>
      <w:r w:rsidRPr="003A6D3B">
        <w:t>∆ιατάξεις</w:t>
      </w:r>
      <w:proofErr w:type="spellEnd"/>
      <w:r w:rsidRPr="003A6D3B">
        <w:t xml:space="preserve"> ενδείξεων πίεσης και </w:t>
      </w:r>
      <w:proofErr w:type="spellStart"/>
      <w:r w:rsidRPr="003A6D3B">
        <w:t>θερµοκρασίας</w:t>
      </w:r>
      <w:proofErr w:type="spellEnd"/>
      <w:r w:rsidRPr="003A6D3B">
        <w:t xml:space="preserve">, σελ. 274 </w:t>
      </w:r>
    </w:p>
    <w:p w:rsidR="006946E4" w:rsidRPr="003A6D3B" w:rsidRDefault="006946E4" w:rsidP="00065B65">
      <w:pPr>
        <w:tabs>
          <w:tab w:val="left" w:pos="1134"/>
        </w:tabs>
        <w:spacing w:after="0" w:line="312" w:lineRule="auto"/>
        <w:ind w:left="426" w:right="-524"/>
        <w:jc w:val="both"/>
      </w:pPr>
      <w:r w:rsidRPr="003A6D3B">
        <w:t>3.4.7</w:t>
      </w:r>
      <w:r w:rsidRPr="003A6D3B">
        <w:tab/>
        <w:t xml:space="preserve">Έλεγχοι και διερεύνηση βλαβών </w:t>
      </w:r>
      <w:proofErr w:type="spellStart"/>
      <w:r w:rsidRPr="003A6D3B">
        <w:t>συστήµατος</w:t>
      </w:r>
      <w:proofErr w:type="spellEnd"/>
      <w:r w:rsidRPr="003A6D3B">
        <w:t xml:space="preserve"> λίπανσης, σελ. 275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3.5</w:t>
      </w:r>
      <w:r w:rsidRPr="003A6D3B">
        <w:tab/>
      </w:r>
      <w:proofErr w:type="spellStart"/>
      <w:r w:rsidRPr="003A6D3B">
        <w:t>Σύστηµα</w:t>
      </w:r>
      <w:proofErr w:type="spellEnd"/>
      <w:r w:rsidRPr="003A6D3B">
        <w:t xml:space="preserve"> Ψύξης , σελ. 277 </w:t>
      </w:r>
    </w:p>
    <w:p w:rsidR="006946E4" w:rsidRPr="003A6D3B" w:rsidRDefault="006946E4" w:rsidP="00065B65">
      <w:pPr>
        <w:tabs>
          <w:tab w:val="left" w:pos="1134"/>
        </w:tabs>
        <w:spacing w:after="0" w:line="312" w:lineRule="auto"/>
        <w:ind w:left="426" w:right="-524"/>
        <w:jc w:val="both"/>
      </w:pPr>
      <w:r w:rsidRPr="003A6D3B">
        <w:t>3.5.1</w:t>
      </w:r>
      <w:r w:rsidRPr="003A6D3B">
        <w:tab/>
        <w:t xml:space="preserve">Περιφερειακή ψύξη στο εξωτερικό </w:t>
      </w:r>
      <w:proofErr w:type="spellStart"/>
      <w:r w:rsidRPr="003A6D3B">
        <w:t>περίβληµα</w:t>
      </w:r>
      <w:proofErr w:type="spellEnd"/>
      <w:r w:rsidRPr="003A6D3B">
        <w:t xml:space="preserve"> του κινητήρα σελ. , 277 </w:t>
      </w:r>
    </w:p>
    <w:p w:rsidR="006946E4" w:rsidRPr="003A6D3B" w:rsidRDefault="006946E4" w:rsidP="00065B65">
      <w:pPr>
        <w:tabs>
          <w:tab w:val="left" w:pos="1134"/>
        </w:tabs>
        <w:spacing w:after="0" w:line="312" w:lineRule="auto"/>
        <w:ind w:left="426" w:right="-524"/>
        <w:jc w:val="both"/>
      </w:pPr>
      <w:r w:rsidRPr="003A6D3B">
        <w:t>3.5.2</w:t>
      </w:r>
      <w:r w:rsidRPr="003A6D3B">
        <w:tab/>
        <w:t xml:space="preserve">Εσωτερική ψύξη του κινητήρα, σελ. 278 </w:t>
      </w:r>
    </w:p>
    <w:p w:rsidR="006946E4" w:rsidRPr="003A6D3B" w:rsidRDefault="006946E4" w:rsidP="00065B65">
      <w:pPr>
        <w:tabs>
          <w:tab w:val="left" w:pos="1134"/>
        </w:tabs>
        <w:spacing w:after="0" w:line="312" w:lineRule="auto"/>
        <w:ind w:left="426" w:right="-524"/>
        <w:jc w:val="both"/>
      </w:pPr>
      <w:r w:rsidRPr="003A6D3B">
        <w:t>3.5.3</w:t>
      </w:r>
      <w:r w:rsidRPr="003A6D3B">
        <w:tab/>
        <w:t xml:space="preserve">Περιγραφή του </w:t>
      </w:r>
      <w:proofErr w:type="spellStart"/>
      <w:r w:rsidRPr="003A6D3B">
        <w:t>συστήµατος</w:t>
      </w:r>
      <w:proofErr w:type="spellEnd"/>
      <w:r w:rsidRPr="003A6D3B">
        <w:t xml:space="preserve"> σε ένα τυπικό αεροστρόβιλο κινητήρα. , σελ. 281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3.6</w:t>
      </w:r>
      <w:r w:rsidRPr="003A6D3B">
        <w:tab/>
      </w:r>
      <w:proofErr w:type="spellStart"/>
      <w:r w:rsidRPr="003A6D3B">
        <w:t>Σύστηµα</w:t>
      </w:r>
      <w:proofErr w:type="spellEnd"/>
      <w:r w:rsidRPr="003A6D3B">
        <w:t xml:space="preserve"> </w:t>
      </w:r>
      <w:proofErr w:type="spellStart"/>
      <w:r w:rsidRPr="003A6D3B">
        <w:t>καυσίµου</w:t>
      </w:r>
      <w:proofErr w:type="spellEnd"/>
      <w:r w:rsidRPr="003A6D3B">
        <w:t xml:space="preserve"> και </w:t>
      </w:r>
      <w:proofErr w:type="spellStart"/>
      <w:r w:rsidRPr="003A6D3B">
        <w:t>καύσιµα</w:t>
      </w:r>
      <w:proofErr w:type="spellEnd"/>
      <w:r w:rsidRPr="003A6D3B">
        <w:t xml:space="preserve"> ,σελ. 282 </w:t>
      </w:r>
    </w:p>
    <w:p w:rsidR="006946E4" w:rsidRPr="003A6D3B" w:rsidRDefault="006946E4" w:rsidP="00065B65">
      <w:pPr>
        <w:tabs>
          <w:tab w:val="left" w:pos="1134"/>
        </w:tabs>
        <w:spacing w:after="0" w:line="312" w:lineRule="auto"/>
        <w:ind w:left="426" w:right="-524"/>
        <w:jc w:val="both"/>
      </w:pPr>
      <w:r w:rsidRPr="003A6D3B">
        <w:t>3.6.1</w:t>
      </w:r>
      <w:r w:rsidRPr="003A6D3B">
        <w:tab/>
        <w:t xml:space="preserve">Ιδιότητες και είδη </w:t>
      </w:r>
      <w:proofErr w:type="spellStart"/>
      <w:r w:rsidRPr="003A6D3B">
        <w:t>καυσίµων</w:t>
      </w:r>
      <w:proofErr w:type="spellEnd"/>
      <w:r w:rsidRPr="003A6D3B">
        <w:t xml:space="preserve"> , σελ. 282 </w:t>
      </w:r>
    </w:p>
    <w:p w:rsidR="006946E4" w:rsidRPr="003A6D3B" w:rsidRDefault="006946E4" w:rsidP="00065B65">
      <w:pPr>
        <w:tabs>
          <w:tab w:val="left" w:pos="1134"/>
        </w:tabs>
        <w:spacing w:after="0" w:line="312" w:lineRule="auto"/>
        <w:ind w:left="426" w:right="-524"/>
        <w:jc w:val="both"/>
      </w:pPr>
      <w:r w:rsidRPr="003A6D3B">
        <w:t>3.6.2</w:t>
      </w:r>
      <w:r w:rsidRPr="003A6D3B">
        <w:tab/>
        <w:t xml:space="preserve">Σκοπός </w:t>
      </w:r>
      <w:proofErr w:type="spellStart"/>
      <w:r w:rsidRPr="003A6D3B">
        <w:t>συστήµατος</w:t>
      </w:r>
      <w:proofErr w:type="spellEnd"/>
      <w:r w:rsidRPr="003A6D3B">
        <w:t xml:space="preserve"> </w:t>
      </w:r>
      <w:proofErr w:type="spellStart"/>
      <w:r w:rsidRPr="003A6D3B">
        <w:t>καυσίµου</w:t>
      </w:r>
      <w:proofErr w:type="spellEnd"/>
      <w:r w:rsidRPr="003A6D3B">
        <w:t xml:space="preserve"> και είδη </w:t>
      </w:r>
      <w:proofErr w:type="spellStart"/>
      <w:r w:rsidRPr="003A6D3B">
        <w:t>συστηµάτων</w:t>
      </w:r>
      <w:proofErr w:type="spellEnd"/>
      <w:r w:rsidRPr="003A6D3B">
        <w:t xml:space="preserve">, σελ. 286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3.7</w:t>
      </w:r>
      <w:r w:rsidRPr="003A6D3B">
        <w:tab/>
      </w:r>
      <w:proofErr w:type="spellStart"/>
      <w:r w:rsidRPr="003A6D3B">
        <w:t>Συστήµατα</w:t>
      </w:r>
      <w:proofErr w:type="spellEnd"/>
      <w:r w:rsidRPr="003A6D3B">
        <w:t xml:space="preserve"> εκκίνησης , σελ. 297 </w:t>
      </w:r>
    </w:p>
    <w:p w:rsidR="006946E4" w:rsidRPr="003A6D3B" w:rsidRDefault="006946E4" w:rsidP="00065B65">
      <w:pPr>
        <w:tabs>
          <w:tab w:val="left" w:pos="1134"/>
        </w:tabs>
        <w:spacing w:after="0" w:line="312" w:lineRule="auto"/>
        <w:ind w:left="426" w:right="-524"/>
        <w:jc w:val="both"/>
      </w:pPr>
      <w:r w:rsidRPr="003A6D3B">
        <w:t>3.7.1</w:t>
      </w:r>
      <w:r w:rsidRPr="003A6D3B">
        <w:tab/>
        <w:t xml:space="preserve">Μέθοδοι εκκίνησης, σελ. 298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3.8</w:t>
      </w:r>
      <w:r w:rsidRPr="003A6D3B">
        <w:tab/>
      </w:r>
      <w:proofErr w:type="spellStart"/>
      <w:r w:rsidRPr="003A6D3B">
        <w:t>Συστήµατα</w:t>
      </w:r>
      <w:proofErr w:type="spellEnd"/>
      <w:r w:rsidRPr="003A6D3B">
        <w:t xml:space="preserve"> ανάφλεξης , σελ. 304 </w:t>
      </w:r>
    </w:p>
    <w:p w:rsidR="006946E4" w:rsidRPr="003A6D3B" w:rsidRDefault="006946E4" w:rsidP="00065B65">
      <w:pPr>
        <w:tabs>
          <w:tab w:val="left" w:pos="1134"/>
        </w:tabs>
        <w:spacing w:after="0" w:line="312" w:lineRule="auto"/>
        <w:ind w:left="426" w:right="-524"/>
        <w:jc w:val="both"/>
      </w:pPr>
      <w:r w:rsidRPr="003A6D3B">
        <w:t>3.8.1</w:t>
      </w:r>
      <w:r w:rsidRPr="003A6D3B">
        <w:tab/>
      </w:r>
      <w:proofErr w:type="spellStart"/>
      <w:r w:rsidRPr="003A6D3B">
        <w:t>Γενικά,σελ</w:t>
      </w:r>
      <w:proofErr w:type="spellEnd"/>
      <w:r w:rsidRPr="003A6D3B">
        <w:t xml:space="preserve">. 304 </w:t>
      </w:r>
    </w:p>
    <w:p w:rsidR="006946E4" w:rsidRPr="003A6D3B" w:rsidRDefault="006946E4" w:rsidP="00065B65">
      <w:pPr>
        <w:tabs>
          <w:tab w:val="left" w:pos="1134"/>
        </w:tabs>
        <w:spacing w:after="0" w:line="312" w:lineRule="auto"/>
        <w:ind w:left="426" w:right="-524"/>
        <w:jc w:val="both"/>
      </w:pPr>
      <w:r w:rsidRPr="003A6D3B">
        <w:t>3.8.2</w:t>
      </w:r>
      <w:r w:rsidRPr="003A6D3B">
        <w:tab/>
        <w:t xml:space="preserve">Πυκνωτικά </w:t>
      </w:r>
      <w:proofErr w:type="spellStart"/>
      <w:r w:rsidRPr="003A6D3B">
        <w:t>συστήµατα</w:t>
      </w:r>
      <w:proofErr w:type="spellEnd"/>
      <w:r w:rsidRPr="003A6D3B">
        <w:t xml:space="preserve"> ανάφλεξης , σελ. 306 </w:t>
      </w:r>
    </w:p>
    <w:p w:rsidR="006946E4" w:rsidRPr="003A6D3B" w:rsidRDefault="006946E4" w:rsidP="00065B65">
      <w:pPr>
        <w:tabs>
          <w:tab w:val="left" w:pos="1134"/>
        </w:tabs>
        <w:spacing w:after="0" w:line="312" w:lineRule="auto"/>
        <w:ind w:left="426" w:right="-524"/>
        <w:jc w:val="both"/>
      </w:pPr>
      <w:r w:rsidRPr="003A6D3B">
        <w:t>3.8.3</w:t>
      </w:r>
      <w:r w:rsidRPr="003A6D3B">
        <w:tab/>
        <w:t xml:space="preserve">Αναφλεκτήρες, σελ. 308 </w:t>
      </w:r>
    </w:p>
    <w:p w:rsidR="006946E4" w:rsidRPr="003A6D3B" w:rsidRDefault="006946E4" w:rsidP="00065B65">
      <w:pPr>
        <w:tabs>
          <w:tab w:val="left" w:pos="1134"/>
        </w:tabs>
        <w:spacing w:after="0" w:line="312" w:lineRule="auto"/>
        <w:ind w:left="426" w:right="-524"/>
        <w:jc w:val="both"/>
      </w:pPr>
      <w:r w:rsidRPr="003A6D3B">
        <w:t>3.8.4</w:t>
      </w:r>
      <w:r w:rsidRPr="003A6D3B">
        <w:tab/>
      </w:r>
      <w:proofErr w:type="spellStart"/>
      <w:r w:rsidRPr="003A6D3B">
        <w:t>∆ιαδικασία</w:t>
      </w:r>
      <w:proofErr w:type="spellEnd"/>
      <w:r w:rsidRPr="003A6D3B">
        <w:t xml:space="preserve"> εκκίνησης αεριοστρόβιλων κινητήρων, σελ. 310 </w:t>
      </w:r>
    </w:p>
    <w:p w:rsidR="006946E4" w:rsidRPr="003A6D3B" w:rsidRDefault="006946E4" w:rsidP="00065B65">
      <w:pPr>
        <w:tabs>
          <w:tab w:val="left" w:pos="1134"/>
        </w:tabs>
        <w:spacing w:after="0" w:line="312" w:lineRule="auto"/>
        <w:ind w:left="1134" w:right="-524" w:hanging="708"/>
        <w:jc w:val="both"/>
      </w:pPr>
      <w:r w:rsidRPr="003A6D3B">
        <w:t>3.8.5</w:t>
      </w:r>
      <w:r w:rsidRPr="003A6D3B">
        <w:tab/>
      </w:r>
      <w:proofErr w:type="spellStart"/>
      <w:r w:rsidRPr="003A6D3B">
        <w:t>∆ιαδικασία</w:t>
      </w:r>
      <w:proofErr w:type="spellEnd"/>
      <w:r w:rsidRPr="003A6D3B">
        <w:t xml:space="preserve"> διερεύνησης και αποκατάστασης βλαβών </w:t>
      </w:r>
      <w:proofErr w:type="spellStart"/>
      <w:r w:rsidRPr="003A6D3B">
        <w:t>συστήµατος</w:t>
      </w:r>
      <w:proofErr w:type="spellEnd"/>
      <w:r w:rsidRPr="003A6D3B">
        <w:t xml:space="preserve"> ανάφλεξης, σελ. 312</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3.9</w:t>
      </w:r>
      <w:r w:rsidRPr="003A6D3B">
        <w:tab/>
        <w:t xml:space="preserve">Προστασία από </w:t>
      </w:r>
      <w:proofErr w:type="spellStart"/>
      <w:r w:rsidRPr="003A6D3B">
        <w:t>παγοποίηση</w:t>
      </w:r>
      <w:proofErr w:type="spellEnd"/>
      <w:r w:rsidRPr="003A6D3B">
        <w:t xml:space="preserve">, σελ. 313 </w:t>
      </w:r>
    </w:p>
    <w:p w:rsidR="006946E4" w:rsidRPr="003A6D3B" w:rsidRDefault="006946E4" w:rsidP="00065B65">
      <w:pPr>
        <w:tabs>
          <w:tab w:val="left" w:pos="1134"/>
        </w:tabs>
        <w:spacing w:after="0" w:line="312" w:lineRule="auto"/>
        <w:ind w:left="426" w:right="-524"/>
        <w:jc w:val="both"/>
      </w:pPr>
      <w:r w:rsidRPr="003A6D3B">
        <w:t>3.9.1</w:t>
      </w:r>
      <w:r w:rsidRPr="003A6D3B">
        <w:tab/>
      </w:r>
      <w:proofErr w:type="spellStart"/>
      <w:r w:rsidRPr="003A6D3B">
        <w:t>Σύστηµα</w:t>
      </w:r>
      <w:proofErr w:type="spellEnd"/>
      <w:r w:rsidRPr="003A6D3B">
        <w:t xml:space="preserve"> προστασίας από </w:t>
      </w:r>
      <w:proofErr w:type="spellStart"/>
      <w:r w:rsidRPr="003A6D3B">
        <w:t>παγοποίηση</w:t>
      </w:r>
      <w:proofErr w:type="spellEnd"/>
      <w:r w:rsidRPr="003A6D3B">
        <w:t xml:space="preserve"> µε αέρα από τον </w:t>
      </w:r>
      <w:proofErr w:type="spellStart"/>
      <w:r w:rsidRPr="003A6D3B">
        <w:t>συµπιεστή</w:t>
      </w:r>
      <w:proofErr w:type="spellEnd"/>
      <w:r w:rsidRPr="003A6D3B">
        <w:t xml:space="preserve"> , σελ. 314 </w:t>
      </w:r>
    </w:p>
    <w:p w:rsidR="006946E4" w:rsidRPr="003A6D3B" w:rsidRDefault="006946E4" w:rsidP="00065B65">
      <w:pPr>
        <w:tabs>
          <w:tab w:val="left" w:pos="1134"/>
        </w:tabs>
        <w:spacing w:after="0" w:line="312" w:lineRule="auto"/>
        <w:ind w:left="426" w:right="-524"/>
        <w:jc w:val="both"/>
      </w:pPr>
      <w:r w:rsidRPr="003A6D3B">
        <w:t>3.9.2</w:t>
      </w:r>
      <w:r w:rsidRPr="003A6D3B">
        <w:tab/>
        <w:t xml:space="preserve">Ηλεκτρικά </w:t>
      </w:r>
      <w:proofErr w:type="spellStart"/>
      <w:r w:rsidRPr="003A6D3B">
        <w:t>συστήµατα</w:t>
      </w:r>
      <w:proofErr w:type="spellEnd"/>
      <w:r w:rsidRPr="003A6D3B">
        <w:t xml:space="preserve"> </w:t>
      </w:r>
      <w:proofErr w:type="spellStart"/>
      <w:r w:rsidRPr="003A6D3B">
        <w:t>αποπαγοποίησης</w:t>
      </w:r>
      <w:proofErr w:type="spellEnd"/>
      <w:r w:rsidRPr="003A6D3B">
        <w:t xml:space="preserve">, σελ. 317 </w:t>
      </w:r>
    </w:p>
    <w:p w:rsidR="006946E4" w:rsidRPr="003A6D3B" w:rsidRDefault="006946E4" w:rsidP="00065B65">
      <w:pPr>
        <w:tabs>
          <w:tab w:val="left" w:pos="1134"/>
        </w:tabs>
        <w:spacing w:after="0" w:line="312" w:lineRule="auto"/>
        <w:ind w:left="426" w:right="-524"/>
        <w:jc w:val="both"/>
      </w:pPr>
      <w:r w:rsidRPr="003A6D3B">
        <w:t>3.9.3</w:t>
      </w:r>
      <w:r w:rsidRPr="003A6D3B">
        <w:tab/>
        <w:t xml:space="preserve">Προστασία </w:t>
      </w:r>
      <w:proofErr w:type="spellStart"/>
      <w:r w:rsidRPr="003A6D3B">
        <w:t>παγοποίησης</w:t>
      </w:r>
      <w:proofErr w:type="spellEnd"/>
      <w:r w:rsidRPr="003A6D3B">
        <w:t xml:space="preserve"> </w:t>
      </w:r>
      <w:proofErr w:type="spellStart"/>
      <w:r w:rsidRPr="003A6D3B">
        <w:t>καυσίµου</w:t>
      </w:r>
      <w:proofErr w:type="spellEnd"/>
      <w:r w:rsidRPr="003A6D3B">
        <w:t xml:space="preserve">, σελ. 317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3.10</w:t>
      </w:r>
      <w:r w:rsidRPr="003A6D3B">
        <w:tab/>
      </w:r>
      <w:proofErr w:type="spellStart"/>
      <w:r w:rsidRPr="003A6D3B">
        <w:t>Συστήµατα</w:t>
      </w:r>
      <w:proofErr w:type="spellEnd"/>
      <w:r w:rsidRPr="003A6D3B">
        <w:t xml:space="preserve"> πυρόσβεσης , σελ. 317 </w:t>
      </w:r>
    </w:p>
    <w:p w:rsidR="006946E4" w:rsidRPr="003A6D3B" w:rsidRDefault="006946E4" w:rsidP="00065B65">
      <w:pPr>
        <w:tabs>
          <w:tab w:val="left" w:pos="1134"/>
        </w:tabs>
        <w:spacing w:after="0" w:line="312" w:lineRule="auto"/>
        <w:ind w:left="426" w:right="-524"/>
        <w:jc w:val="both"/>
      </w:pPr>
      <w:r w:rsidRPr="003A6D3B">
        <w:t>3.10.1</w:t>
      </w:r>
      <w:r w:rsidRPr="003A6D3B">
        <w:tab/>
        <w:t xml:space="preserve">Αιτίες πρόκλησης πυρκαγιάς και πρόληψη εκδήλωσής της. , σελ. 318 </w:t>
      </w:r>
    </w:p>
    <w:p w:rsidR="006946E4" w:rsidRPr="003A6D3B" w:rsidRDefault="006946E4" w:rsidP="00065B65">
      <w:pPr>
        <w:tabs>
          <w:tab w:val="left" w:pos="1134"/>
        </w:tabs>
        <w:spacing w:after="0" w:line="312" w:lineRule="auto"/>
        <w:ind w:left="426" w:right="-524"/>
        <w:jc w:val="both"/>
      </w:pPr>
      <w:r w:rsidRPr="003A6D3B">
        <w:t>3.10.2</w:t>
      </w:r>
      <w:r w:rsidRPr="003A6D3B">
        <w:tab/>
      </w:r>
      <w:proofErr w:type="spellStart"/>
      <w:r w:rsidRPr="003A6D3B">
        <w:t>Σύστηµα</w:t>
      </w:r>
      <w:proofErr w:type="spellEnd"/>
      <w:r w:rsidRPr="003A6D3B">
        <w:t xml:space="preserve"> ανίχνευσης πυρκαγιάς, σελ. 319 </w:t>
      </w:r>
    </w:p>
    <w:p w:rsidR="006946E4" w:rsidRPr="003A6D3B" w:rsidRDefault="006946E4" w:rsidP="00065B65">
      <w:pPr>
        <w:tabs>
          <w:tab w:val="left" w:pos="1134"/>
        </w:tabs>
        <w:spacing w:after="0" w:line="312" w:lineRule="auto"/>
        <w:ind w:left="426" w:right="-524"/>
        <w:jc w:val="both"/>
      </w:pPr>
      <w:r w:rsidRPr="003A6D3B">
        <w:lastRenderedPageBreak/>
        <w:t>3.10.3</w:t>
      </w:r>
      <w:r w:rsidRPr="003A6D3B">
        <w:tab/>
        <w:t xml:space="preserve">Καταστολή , σελ. 321 </w:t>
      </w:r>
    </w:p>
    <w:p w:rsidR="006946E4" w:rsidRPr="003A6D3B" w:rsidRDefault="006946E4" w:rsidP="00065B65">
      <w:pPr>
        <w:tabs>
          <w:tab w:val="left" w:pos="1134"/>
        </w:tabs>
        <w:spacing w:after="0" w:line="312" w:lineRule="auto"/>
        <w:ind w:left="1134" w:right="-524" w:hanging="708"/>
        <w:jc w:val="both"/>
      </w:pPr>
      <w:r w:rsidRPr="003A6D3B">
        <w:t>3.10.4</w:t>
      </w:r>
      <w:r w:rsidRPr="003A6D3B">
        <w:tab/>
        <w:t xml:space="preserve">Έλεγχοι, συντήρηση και αποκατάσταση βλαβών </w:t>
      </w:r>
      <w:proofErr w:type="spellStart"/>
      <w:r w:rsidRPr="003A6D3B">
        <w:t>συστήµατος</w:t>
      </w:r>
      <w:proofErr w:type="spellEnd"/>
      <w:r w:rsidRPr="003A6D3B">
        <w:t xml:space="preserve"> πυρόσβεσης, σελ. 323 </w:t>
      </w:r>
    </w:p>
    <w:p w:rsidR="006946E4" w:rsidRPr="003A6D3B" w:rsidRDefault="006946E4" w:rsidP="00065B65">
      <w:pPr>
        <w:tabs>
          <w:tab w:val="left" w:pos="1134"/>
        </w:tabs>
        <w:spacing w:after="0" w:line="312" w:lineRule="auto"/>
        <w:ind w:left="426" w:right="-524"/>
        <w:jc w:val="both"/>
      </w:pPr>
      <w:r w:rsidRPr="003A6D3B">
        <w:t>3.10.5</w:t>
      </w:r>
      <w:r w:rsidRPr="003A6D3B">
        <w:tab/>
        <w:t xml:space="preserve">Ανίχνευση και αποκατάσταση βλαβών </w:t>
      </w:r>
      <w:proofErr w:type="spellStart"/>
      <w:r w:rsidRPr="003A6D3B">
        <w:t>συστήµατος</w:t>
      </w:r>
      <w:proofErr w:type="spellEnd"/>
      <w:r w:rsidRPr="003A6D3B">
        <w:t xml:space="preserve"> πυρόσβεσης, σελ. 324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3.11</w:t>
      </w:r>
      <w:r w:rsidRPr="003A6D3B">
        <w:tab/>
        <w:t xml:space="preserve">Έλεγχοι και όργανα αεριοστρόβιλου κινητήρα, σελ. 325 </w:t>
      </w:r>
    </w:p>
    <w:p w:rsidR="006946E4" w:rsidRPr="003A6D3B" w:rsidRDefault="006946E4" w:rsidP="00065B65">
      <w:pPr>
        <w:tabs>
          <w:tab w:val="left" w:pos="1134"/>
        </w:tabs>
        <w:spacing w:after="0" w:line="312" w:lineRule="auto"/>
        <w:ind w:left="426" w:right="-524"/>
        <w:jc w:val="both"/>
      </w:pPr>
      <w:r w:rsidRPr="003A6D3B">
        <w:t>3.11.1</w:t>
      </w:r>
      <w:r w:rsidRPr="003A6D3B">
        <w:tab/>
      </w:r>
      <w:proofErr w:type="spellStart"/>
      <w:r w:rsidRPr="003A6D3B">
        <w:t>Συγχρονισµός</w:t>
      </w:r>
      <w:proofErr w:type="spellEnd"/>
      <w:r w:rsidRPr="003A6D3B">
        <w:t xml:space="preserve"> λειτουργίας κινητήρων, σελ. 326 </w:t>
      </w:r>
    </w:p>
    <w:p w:rsidR="006946E4" w:rsidRPr="003A6D3B" w:rsidRDefault="006946E4" w:rsidP="00065B65">
      <w:pPr>
        <w:tabs>
          <w:tab w:val="left" w:pos="1134"/>
        </w:tabs>
        <w:spacing w:after="0" w:line="312" w:lineRule="auto"/>
        <w:ind w:left="426" w:right="-524"/>
        <w:jc w:val="both"/>
      </w:pPr>
      <w:r w:rsidRPr="003A6D3B">
        <w:t>3.11.2</w:t>
      </w:r>
      <w:r w:rsidRPr="003A6D3B">
        <w:tab/>
        <w:t xml:space="preserve">Περιγραφή και λειτουργία των οργάνων του κινητήρα, σελ. 326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3.12</w:t>
      </w:r>
      <w:r w:rsidRPr="003A6D3B">
        <w:tab/>
        <w:t xml:space="preserve">Επιδόσεις των κινητήρων αντίδρασης, σελ. 334 </w:t>
      </w:r>
    </w:p>
    <w:p w:rsidR="006946E4" w:rsidRPr="003A6D3B" w:rsidRDefault="006946E4" w:rsidP="00065B65">
      <w:pPr>
        <w:tabs>
          <w:tab w:val="left" w:pos="1134"/>
        </w:tabs>
        <w:spacing w:after="0" w:line="312" w:lineRule="auto"/>
        <w:ind w:left="426" w:right="-524"/>
        <w:jc w:val="both"/>
      </w:pPr>
      <w:r w:rsidRPr="003A6D3B">
        <w:t>3.12.1</w:t>
      </w:r>
      <w:r w:rsidRPr="003A6D3B">
        <w:tab/>
        <w:t xml:space="preserve">Επιδόσεις </w:t>
      </w:r>
      <w:proofErr w:type="spellStart"/>
      <w:r w:rsidRPr="003A6D3B">
        <w:t>στροβιλοαντιδραστήρα</w:t>
      </w:r>
      <w:proofErr w:type="spellEnd"/>
      <w:r w:rsidRPr="003A6D3B">
        <w:t xml:space="preserve">, σελ. 334 </w:t>
      </w:r>
    </w:p>
    <w:p w:rsidR="006946E4" w:rsidRPr="003A6D3B" w:rsidRDefault="006946E4" w:rsidP="00065B65">
      <w:pPr>
        <w:tabs>
          <w:tab w:val="left" w:pos="1134"/>
        </w:tabs>
        <w:spacing w:after="0" w:line="312" w:lineRule="auto"/>
        <w:ind w:left="426" w:right="-524"/>
        <w:jc w:val="both"/>
      </w:pPr>
      <w:r w:rsidRPr="003A6D3B">
        <w:t>3.12.2</w:t>
      </w:r>
      <w:r w:rsidRPr="003A6D3B">
        <w:tab/>
        <w:t xml:space="preserve">Σχέση ώσης - ισχύος , σελ. 335 </w:t>
      </w:r>
    </w:p>
    <w:p w:rsidR="006946E4" w:rsidRPr="003A6D3B" w:rsidRDefault="006946E4" w:rsidP="00065B65">
      <w:pPr>
        <w:tabs>
          <w:tab w:val="left" w:pos="1134"/>
        </w:tabs>
        <w:spacing w:after="0" w:line="312" w:lineRule="auto"/>
        <w:ind w:left="426" w:right="-524"/>
        <w:jc w:val="both"/>
      </w:pPr>
      <w:r w:rsidRPr="003A6D3B">
        <w:t>3.12.3</w:t>
      </w:r>
      <w:r w:rsidRPr="003A6D3B">
        <w:tab/>
        <w:t xml:space="preserve">Προωθητική απόδοση, σελ. 335 </w:t>
      </w:r>
    </w:p>
    <w:p w:rsidR="006946E4" w:rsidRPr="003A6D3B" w:rsidRDefault="006946E4" w:rsidP="00065B65">
      <w:pPr>
        <w:tabs>
          <w:tab w:val="left" w:pos="1134"/>
        </w:tabs>
        <w:spacing w:after="0" w:line="312" w:lineRule="auto"/>
        <w:ind w:left="426" w:right="-524"/>
        <w:jc w:val="both"/>
      </w:pPr>
      <w:r w:rsidRPr="003A6D3B">
        <w:t>3.12.4</w:t>
      </w:r>
      <w:r w:rsidRPr="003A6D3B">
        <w:tab/>
        <w:t xml:space="preserve">Ειδική κατανάλωση </w:t>
      </w:r>
      <w:proofErr w:type="spellStart"/>
      <w:r w:rsidRPr="003A6D3B">
        <w:t>καυσίµου</w:t>
      </w:r>
      <w:proofErr w:type="spellEnd"/>
      <w:r w:rsidRPr="003A6D3B">
        <w:t xml:space="preserve"> , σελ. 336 </w:t>
      </w:r>
    </w:p>
    <w:p w:rsidR="006946E4" w:rsidRPr="003A6D3B" w:rsidRDefault="006946E4" w:rsidP="00065B65">
      <w:pPr>
        <w:tabs>
          <w:tab w:val="left" w:pos="1134"/>
        </w:tabs>
        <w:spacing w:after="0" w:line="312" w:lineRule="auto"/>
        <w:ind w:left="426" w:right="-524"/>
        <w:jc w:val="both"/>
      </w:pPr>
      <w:r w:rsidRPr="003A6D3B">
        <w:t>3.12.5</w:t>
      </w:r>
      <w:r w:rsidRPr="003A6D3B">
        <w:tab/>
      </w:r>
      <w:proofErr w:type="spellStart"/>
      <w:r w:rsidRPr="003A6D3B">
        <w:t>∆ιαφορές</w:t>
      </w:r>
      <w:proofErr w:type="spellEnd"/>
      <w:r w:rsidRPr="003A6D3B">
        <w:t xml:space="preserve"> επιδόσεων κινητήρων </w:t>
      </w:r>
      <w:proofErr w:type="spellStart"/>
      <w:r w:rsidRPr="003A6D3B">
        <w:t>turbojet</w:t>
      </w:r>
      <w:proofErr w:type="spellEnd"/>
      <w:r w:rsidRPr="003A6D3B">
        <w:t xml:space="preserve">, </w:t>
      </w:r>
      <w:proofErr w:type="spellStart"/>
      <w:r w:rsidRPr="003A6D3B">
        <w:t>turbofan</w:t>
      </w:r>
      <w:proofErr w:type="spellEnd"/>
      <w:r w:rsidRPr="003A6D3B">
        <w:t xml:space="preserve">, </w:t>
      </w:r>
      <w:proofErr w:type="spellStart"/>
      <w:r w:rsidRPr="003A6D3B">
        <w:t>turboprop</w:t>
      </w:r>
      <w:proofErr w:type="spellEnd"/>
      <w:r w:rsidRPr="003A6D3B">
        <w:t xml:space="preserve">, σελ. 337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3.13</w:t>
      </w:r>
      <w:r w:rsidRPr="003A6D3B">
        <w:tab/>
        <w:t xml:space="preserve">Λειτουργία των κινητήρων αντίδρασης, σελ. 337 </w:t>
      </w:r>
    </w:p>
    <w:p w:rsidR="006946E4" w:rsidRPr="003A6D3B" w:rsidRDefault="006946E4" w:rsidP="00065B65">
      <w:pPr>
        <w:tabs>
          <w:tab w:val="left" w:pos="1134"/>
        </w:tabs>
        <w:spacing w:after="0" w:line="312" w:lineRule="auto"/>
        <w:ind w:left="426" w:right="-524"/>
        <w:jc w:val="both"/>
      </w:pPr>
      <w:r w:rsidRPr="003A6D3B">
        <w:t>3.13.1</w:t>
      </w:r>
      <w:r w:rsidRPr="003A6D3B">
        <w:tab/>
        <w:t xml:space="preserve">Περιοχές λειτουργίας , σελ. 338 </w:t>
      </w:r>
    </w:p>
    <w:p w:rsidR="006946E4" w:rsidRPr="003A6D3B" w:rsidRDefault="006946E4" w:rsidP="00065B65">
      <w:pPr>
        <w:tabs>
          <w:tab w:val="left" w:pos="1134"/>
        </w:tabs>
        <w:spacing w:after="0" w:line="312" w:lineRule="auto"/>
        <w:ind w:left="426" w:right="-524"/>
        <w:jc w:val="both"/>
      </w:pPr>
      <w:r w:rsidRPr="003A6D3B">
        <w:t>3.13.2</w:t>
      </w:r>
      <w:r w:rsidRPr="003A6D3B">
        <w:tab/>
        <w:t xml:space="preserve">Λειτουργία αεριοστρόβιλου κινητήρα, σελ. 340 </w:t>
      </w:r>
    </w:p>
    <w:p w:rsidR="006946E4" w:rsidRPr="003A6D3B" w:rsidRDefault="006946E4" w:rsidP="00065B65">
      <w:pPr>
        <w:tabs>
          <w:tab w:val="left" w:pos="1134"/>
        </w:tabs>
        <w:spacing w:after="0" w:line="312" w:lineRule="auto"/>
        <w:ind w:left="426" w:right="-524"/>
        <w:jc w:val="both"/>
      </w:pPr>
      <w:r w:rsidRPr="003A6D3B">
        <w:t>3.13.3</w:t>
      </w:r>
      <w:r w:rsidRPr="003A6D3B">
        <w:tab/>
        <w:t xml:space="preserve">Λειτουργία </w:t>
      </w:r>
      <w:proofErr w:type="spellStart"/>
      <w:r w:rsidRPr="003A6D3B">
        <w:t>ελικοστροβίλου</w:t>
      </w:r>
      <w:proofErr w:type="spellEnd"/>
      <w:r w:rsidRPr="003A6D3B">
        <w:t xml:space="preserve"> - </w:t>
      </w:r>
      <w:proofErr w:type="spellStart"/>
      <w:r w:rsidRPr="003A6D3B">
        <w:t>αξονοστρόβιλου</w:t>
      </w:r>
      <w:proofErr w:type="spellEnd"/>
      <w:r w:rsidRPr="003A6D3B">
        <w:t xml:space="preserve">, σελ. 343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ΑΝΑΚΕΦΑΛΑΙΩΣΗ, σελ. 345</w:t>
      </w:r>
    </w:p>
    <w:p w:rsidR="006946E4" w:rsidRDefault="006946E4" w:rsidP="00065B65">
      <w:pPr>
        <w:spacing w:after="0" w:line="312" w:lineRule="auto"/>
        <w:rPr>
          <w:rFonts w:eastAsia="Times New Roman"/>
          <w:lang w:eastAsia="el-GR"/>
        </w:rPr>
      </w:pPr>
    </w:p>
    <w:p w:rsidR="003D7BAE" w:rsidRDefault="003D7BAE" w:rsidP="00065B65">
      <w:pPr>
        <w:spacing w:after="0" w:line="312" w:lineRule="auto"/>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ΗΛΕΚΤΡΟΛΟΓΙΑΣ, ΗΛΕΚΤΡΟΝΙΚΗΣ ΚΑΙ ΑΥΤΟΜΑΤΙΣΜΟΥ</w:t>
      </w:r>
    </w:p>
    <w:p w:rsidR="006946E4" w:rsidRPr="003A6D3B" w:rsidRDefault="006946E4" w:rsidP="00065B65">
      <w:pPr>
        <w:spacing w:after="0" w:line="312" w:lineRule="auto"/>
        <w:ind w:right="-524"/>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ΗΛΕΚΤΡΟΝΙΚΩΝ ΚΑΙ ΥΠΟΛΟΓΙΣΤΙΚΩΝ ΣΥΣΤΗΜΑΤΩΝ, ΕΓΚΑΤΑΣΤΑΣΕΩΝ</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ΗΛΕΚΤΡΟΛΟΓΙΚΩΝ ΣΥΣΤΗΜΑΤΩΝ, ΕΓΚΑΤΑΣΤΑΣΕΩΝ ΚΑΙ ΔΙΚΤΥΩΝ</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ΑΥΤΟΜΑΤΙΣΜΟΥ</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ΔΙΚΤΥΩΝ ΚΑΙ ΤΗΛΕΠΙΚΟΙΝΩΝΙΩΝ</w:t>
      </w:r>
    </w:p>
    <w:p w:rsidR="006946E4" w:rsidRPr="003A6D3B" w:rsidRDefault="006946E4" w:rsidP="00065B65">
      <w:pPr>
        <w:spacing w:after="0" w:line="312" w:lineRule="auto"/>
        <w:ind w:right="-524"/>
      </w:pPr>
    </w:p>
    <w:p w:rsidR="006946E4" w:rsidRPr="003A6D3B" w:rsidRDefault="006946E4" w:rsidP="00065B65">
      <w:pPr>
        <w:spacing w:after="0" w:line="312" w:lineRule="auto"/>
        <w:ind w:left="-142" w:right="-524"/>
        <w:rPr>
          <w:i/>
        </w:rPr>
      </w:pPr>
      <w:r w:rsidRPr="003A6D3B">
        <w:t xml:space="preserve">Εξεταζόμενα μαθήματα: </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ΤΕΧΝΟΛΟΓΙΑ ΔΙΚΤΥΩΝ ΚΑΙ ΕΠΙΚΟΙΝΩΝΙΩΝ</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ΨΗΦΙΑΚΑ ΣΥΣΤΗΜΑΤΑ</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ΗΛΕΚΤΡΟΤΕΧΝΙΑ</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ΗΛΕΚΤΡΙΚΕΣ ΜΗΧΑΝΕΣ</w:t>
      </w:r>
    </w:p>
    <w:p w:rsidR="006946E4" w:rsidRPr="003A6D3B" w:rsidRDefault="006946E4" w:rsidP="00065B65">
      <w:pPr>
        <w:spacing w:after="0" w:line="312" w:lineRule="auto"/>
        <w:ind w:left="360" w:right="-524"/>
        <w:jc w:val="both"/>
        <w:rPr>
          <w:b/>
        </w:rPr>
      </w:pPr>
    </w:p>
    <w:p w:rsidR="006946E4" w:rsidRPr="003A6D3B" w:rsidRDefault="006946E4" w:rsidP="00065B65">
      <w:pPr>
        <w:spacing w:after="0" w:line="312" w:lineRule="auto"/>
        <w:ind w:left="-142" w:right="-524"/>
      </w:pPr>
    </w:p>
    <w:p w:rsidR="00290B08" w:rsidRDefault="00290B08">
      <w:pPr>
        <w:spacing w:after="0" w:line="240" w:lineRule="auto"/>
        <w:rPr>
          <w:b/>
        </w:rPr>
      </w:pPr>
      <w:r>
        <w:rPr>
          <w:b/>
        </w:rPr>
        <w:br w:type="page"/>
      </w:r>
    </w:p>
    <w:p w:rsidR="006946E4" w:rsidRPr="003A6D3B" w:rsidRDefault="006946E4" w:rsidP="00065B65">
      <w:pPr>
        <w:spacing w:after="0" w:line="312" w:lineRule="auto"/>
        <w:ind w:left="-142" w:right="-524"/>
        <w:rPr>
          <w:rFonts w:eastAsia="Times New Roman"/>
          <w:lang w:eastAsia="el-GR"/>
        </w:rPr>
      </w:pPr>
      <w:r w:rsidRPr="003A6D3B">
        <w:rPr>
          <w:b/>
        </w:rPr>
        <w:lastRenderedPageBreak/>
        <w:t>ΜΑΘΗΜΑ: «</w:t>
      </w:r>
      <w:r w:rsidRPr="003A6D3B">
        <w:rPr>
          <w:b/>
          <w:u w:val="single"/>
        </w:rPr>
        <w:t>ΤΕΧΝΟΛΟΓΙΑ ΔΙΚΤΥΩΝ ΚΑΙ ΕΠΙΚΟΙΝΩΝΙΩΝ</w:t>
      </w:r>
      <w:r w:rsidRPr="003A6D3B">
        <w:rPr>
          <w:b/>
        </w:rPr>
        <w:t>»</w:t>
      </w:r>
    </w:p>
    <w:p w:rsidR="006946E4" w:rsidRDefault="006946E4" w:rsidP="00065B65">
      <w:pPr>
        <w:pStyle w:val="Default"/>
        <w:spacing w:line="312" w:lineRule="auto"/>
        <w:ind w:left="-142" w:right="-524"/>
        <w:jc w:val="both"/>
        <w:rPr>
          <w:color w:val="auto"/>
          <w:sz w:val="22"/>
          <w:szCs w:val="22"/>
        </w:rPr>
      </w:pPr>
    </w:p>
    <w:p w:rsidR="006946E4" w:rsidRPr="003D7BAE" w:rsidRDefault="006946E4" w:rsidP="00065B65">
      <w:pPr>
        <w:pStyle w:val="Default"/>
        <w:spacing w:line="312" w:lineRule="auto"/>
        <w:ind w:left="-142" w:right="-524"/>
        <w:jc w:val="both"/>
        <w:rPr>
          <w:rFonts w:asciiTheme="minorHAnsi" w:eastAsia="Times New Roman" w:hAnsiTheme="minorHAnsi"/>
          <w:color w:val="auto"/>
          <w:sz w:val="22"/>
          <w:szCs w:val="22"/>
        </w:rPr>
      </w:pPr>
      <w:r w:rsidRPr="003D7BAE">
        <w:rPr>
          <w:rFonts w:asciiTheme="minorHAnsi" w:hAnsiTheme="minorHAnsi"/>
          <w:color w:val="auto"/>
          <w:sz w:val="22"/>
          <w:szCs w:val="22"/>
        </w:rPr>
        <w:t>ΒΙΒΛΙΟ: «</w:t>
      </w:r>
      <w:r w:rsidRPr="003D7BAE">
        <w:rPr>
          <w:rFonts w:asciiTheme="minorHAnsi" w:hAnsiTheme="minorHAnsi"/>
          <w:b/>
          <w:color w:val="auto"/>
          <w:sz w:val="22"/>
          <w:szCs w:val="22"/>
        </w:rPr>
        <w:t>ΤΕΧΝΟΛΟΓΙΑ ΔΙΚΤΥΩΝ ΕΠΙΚΟΙΝΩΝΙΩΝ</w:t>
      </w:r>
      <w:r w:rsidRPr="003D7BAE">
        <w:rPr>
          <w:rFonts w:asciiTheme="minorHAnsi" w:hAnsiTheme="minorHAnsi"/>
          <w:color w:val="auto"/>
          <w:sz w:val="22"/>
          <w:szCs w:val="22"/>
        </w:rPr>
        <w:t>» (ΑΡΒΑΝΙΤΗΣ ΚΩΝ., ΚΟΛΥΒΑΣ ΓΕΩΡΓΙΟΣ, ΟΥΤΣΙΟΣ ΣΤΑΜΑΤΗΣ) (Τομέα Ηλεκτρονικών της Α΄ τάξης του 2ου Κύκλου των Τ.Ε.Ε.)</w:t>
      </w:r>
    </w:p>
    <w:p w:rsidR="006946E4" w:rsidRPr="003A6D3B" w:rsidRDefault="006946E4" w:rsidP="00065B65">
      <w:pPr>
        <w:autoSpaceDE w:val="0"/>
        <w:autoSpaceDN w:val="0"/>
        <w:adjustRightInd w:val="0"/>
        <w:spacing w:after="0" w:line="312" w:lineRule="auto"/>
        <w:ind w:left="-142" w:right="-524"/>
        <w:contextualSpacing/>
        <w:jc w:val="both"/>
        <w:rPr>
          <w:b/>
        </w:rPr>
      </w:pPr>
    </w:p>
    <w:p w:rsidR="006946E4" w:rsidRPr="003A6D3B" w:rsidRDefault="006946E4" w:rsidP="00065B65">
      <w:pPr>
        <w:spacing w:after="0" w:line="312" w:lineRule="auto"/>
        <w:ind w:left="-142" w:right="-524"/>
        <w:rPr>
          <w:b/>
          <w:i/>
        </w:rPr>
      </w:pPr>
      <w:r w:rsidRPr="003A6D3B">
        <w:rPr>
          <w:b/>
        </w:rPr>
        <w:t>ΚΕΦΑΛΑΙΟ 1: ΑΡΧΕΣ ΔΙΚΤΥΩΝ ΕΠΙΚΟΙΝΩΝΙΩΝ</w:t>
      </w:r>
    </w:p>
    <w:p w:rsidR="006946E4" w:rsidRPr="003A6D3B" w:rsidRDefault="006946E4" w:rsidP="00065B65">
      <w:pPr>
        <w:tabs>
          <w:tab w:val="left" w:pos="426"/>
        </w:tabs>
        <w:spacing w:after="0" w:line="312" w:lineRule="auto"/>
        <w:ind w:right="-524"/>
        <w:rPr>
          <w:i/>
        </w:rPr>
      </w:pPr>
      <w:r w:rsidRPr="003A6D3B">
        <w:rPr>
          <w:b/>
        </w:rPr>
        <w:t>1.1</w:t>
      </w:r>
      <w:r w:rsidRPr="003A6D3B">
        <w:rPr>
          <w:b/>
        </w:rPr>
        <w:tab/>
      </w:r>
      <w:r w:rsidRPr="00353A73">
        <w:t>Τα</w:t>
      </w:r>
      <w:r>
        <w:rPr>
          <w:b/>
        </w:rPr>
        <w:t xml:space="preserve"> </w:t>
      </w:r>
      <w:r>
        <w:t>ε</w:t>
      </w:r>
      <w:r w:rsidRPr="003A6D3B">
        <w:t>πικοινωνιακά δίκτυα και οι ανάγκες που εξυπηρετούν</w:t>
      </w:r>
    </w:p>
    <w:p w:rsidR="006946E4" w:rsidRPr="003A6D3B" w:rsidRDefault="006946E4" w:rsidP="00065B65">
      <w:pPr>
        <w:tabs>
          <w:tab w:val="left" w:pos="426"/>
        </w:tabs>
        <w:spacing w:after="0" w:line="312" w:lineRule="auto"/>
        <w:ind w:right="-524"/>
        <w:rPr>
          <w:i/>
        </w:rPr>
      </w:pPr>
      <w:r w:rsidRPr="003A6D3B">
        <w:rPr>
          <w:b/>
        </w:rPr>
        <w:t>1.3</w:t>
      </w:r>
      <w:r w:rsidRPr="003A6D3B">
        <w:rPr>
          <w:b/>
        </w:rPr>
        <w:tab/>
      </w:r>
      <w:r w:rsidRPr="003A6D3B">
        <w:t>Υπηρεσίες δικτύου επικοινωνίας</w:t>
      </w:r>
    </w:p>
    <w:p w:rsidR="006946E4" w:rsidRPr="003A6D3B" w:rsidRDefault="006946E4" w:rsidP="00065B65">
      <w:pPr>
        <w:tabs>
          <w:tab w:val="left" w:pos="426"/>
        </w:tabs>
        <w:spacing w:after="0" w:line="312" w:lineRule="auto"/>
        <w:ind w:right="-524"/>
        <w:rPr>
          <w:i/>
        </w:rPr>
      </w:pPr>
      <w:r w:rsidRPr="003A6D3B">
        <w:rPr>
          <w:b/>
        </w:rPr>
        <w:t>1.4</w:t>
      </w:r>
      <w:r w:rsidRPr="003A6D3B">
        <w:rPr>
          <w:b/>
        </w:rPr>
        <w:tab/>
      </w:r>
      <w:r w:rsidRPr="003A6D3B">
        <w:t>Μεταγωγή και πολυπλεξία</w:t>
      </w:r>
    </w:p>
    <w:p w:rsidR="006946E4" w:rsidRDefault="006946E4" w:rsidP="00065B65">
      <w:pPr>
        <w:tabs>
          <w:tab w:val="left" w:pos="426"/>
        </w:tabs>
        <w:spacing w:after="0" w:line="312" w:lineRule="auto"/>
        <w:ind w:right="-524"/>
      </w:pPr>
      <w:r w:rsidRPr="003A6D3B">
        <w:rPr>
          <w:b/>
        </w:rPr>
        <w:t>1.5</w:t>
      </w:r>
      <w:r w:rsidRPr="003A6D3B">
        <w:rPr>
          <w:b/>
        </w:rPr>
        <w:tab/>
      </w:r>
      <w:r w:rsidRPr="003A6D3B">
        <w:t>Τεχνικές μεταγωγής</w:t>
      </w:r>
    </w:p>
    <w:p w:rsidR="006946E4" w:rsidRDefault="006946E4" w:rsidP="00065B65">
      <w:pPr>
        <w:tabs>
          <w:tab w:val="left" w:pos="426"/>
          <w:tab w:val="left" w:pos="993"/>
        </w:tabs>
        <w:spacing w:after="0" w:line="312" w:lineRule="auto"/>
        <w:ind w:right="-524"/>
      </w:pPr>
      <w:r>
        <w:tab/>
        <w:t>1.5.1</w:t>
      </w:r>
      <w:r>
        <w:tab/>
        <w:t>Μεταγωγή κυκλώματος</w:t>
      </w:r>
    </w:p>
    <w:p w:rsidR="006946E4" w:rsidRDefault="006946E4" w:rsidP="00065B65">
      <w:pPr>
        <w:tabs>
          <w:tab w:val="left" w:pos="426"/>
          <w:tab w:val="left" w:pos="993"/>
        </w:tabs>
        <w:spacing w:after="0" w:line="312" w:lineRule="auto"/>
        <w:ind w:right="-524"/>
      </w:pPr>
      <w:r>
        <w:tab/>
        <w:t>1.5.2</w:t>
      </w:r>
      <w:r>
        <w:tab/>
        <w:t>Μεταγωγή πακέτου</w:t>
      </w:r>
    </w:p>
    <w:p w:rsidR="006946E4" w:rsidRDefault="006946E4" w:rsidP="00065B65">
      <w:pPr>
        <w:tabs>
          <w:tab w:val="left" w:pos="426"/>
          <w:tab w:val="left" w:pos="993"/>
        </w:tabs>
        <w:spacing w:after="0" w:line="312" w:lineRule="auto"/>
        <w:ind w:right="-524"/>
      </w:pPr>
      <w:r>
        <w:tab/>
        <w:t>1.5.3</w:t>
      </w:r>
      <w:r>
        <w:tab/>
        <w:t>Σύγκριση μεταγωγής κυκλώματος και μεταγωγής πακέτου</w:t>
      </w:r>
    </w:p>
    <w:p w:rsidR="006946E4" w:rsidRDefault="006946E4" w:rsidP="00065B65">
      <w:pPr>
        <w:tabs>
          <w:tab w:val="left" w:pos="426"/>
          <w:tab w:val="left" w:pos="993"/>
        </w:tabs>
        <w:spacing w:after="0" w:line="312" w:lineRule="auto"/>
        <w:ind w:right="-524"/>
      </w:pPr>
      <w:r>
        <w:tab/>
        <w:t>1.5.4</w:t>
      </w:r>
      <w:r>
        <w:tab/>
        <w:t>Οι δύο μέθοδοι μεταγωγής πακέτου</w:t>
      </w:r>
    </w:p>
    <w:p w:rsidR="006946E4" w:rsidRDefault="006946E4" w:rsidP="00065B65">
      <w:pPr>
        <w:tabs>
          <w:tab w:val="left" w:pos="426"/>
          <w:tab w:val="left" w:pos="993"/>
        </w:tabs>
        <w:spacing w:after="0" w:line="312" w:lineRule="auto"/>
        <w:ind w:right="-524"/>
      </w:pPr>
      <w:r>
        <w:tab/>
      </w:r>
      <w:r>
        <w:tab/>
        <w:t>Αυτοδύναμο πακέτο</w:t>
      </w:r>
    </w:p>
    <w:p w:rsidR="006946E4" w:rsidRPr="00925C7B" w:rsidRDefault="006946E4" w:rsidP="00065B65">
      <w:pPr>
        <w:tabs>
          <w:tab w:val="left" w:pos="426"/>
          <w:tab w:val="left" w:pos="993"/>
        </w:tabs>
        <w:spacing w:after="0" w:line="312" w:lineRule="auto"/>
        <w:ind w:right="-524"/>
      </w:pPr>
      <w:r>
        <w:tab/>
      </w:r>
      <w:r>
        <w:tab/>
        <w:t>Νοητό κύκλωμα</w:t>
      </w:r>
    </w:p>
    <w:p w:rsidR="006946E4" w:rsidRPr="003A6D3B" w:rsidRDefault="006946E4" w:rsidP="00065B65">
      <w:pPr>
        <w:tabs>
          <w:tab w:val="left" w:pos="426"/>
        </w:tabs>
        <w:spacing w:after="0" w:line="312" w:lineRule="auto"/>
        <w:ind w:right="-524"/>
        <w:rPr>
          <w:i/>
        </w:rPr>
      </w:pPr>
      <w:r w:rsidRPr="003A6D3B">
        <w:rPr>
          <w:b/>
        </w:rPr>
        <w:t>1.6</w:t>
      </w:r>
      <w:r w:rsidRPr="003A6D3B">
        <w:rPr>
          <w:b/>
        </w:rPr>
        <w:tab/>
      </w:r>
      <w:r w:rsidRPr="003A6D3B">
        <w:t>Τεχνικές Πολυπλεξίας</w:t>
      </w:r>
    </w:p>
    <w:p w:rsidR="006946E4" w:rsidRPr="003A6D3B" w:rsidRDefault="006946E4" w:rsidP="00065B65">
      <w:pPr>
        <w:tabs>
          <w:tab w:val="left" w:pos="426"/>
        </w:tabs>
        <w:spacing w:after="0" w:line="312" w:lineRule="auto"/>
        <w:ind w:right="-524"/>
        <w:rPr>
          <w:i/>
        </w:rPr>
      </w:pPr>
      <w:r w:rsidRPr="003A6D3B">
        <w:rPr>
          <w:b/>
        </w:rPr>
        <w:t>1.7</w:t>
      </w:r>
      <w:r w:rsidRPr="003A6D3B">
        <w:rPr>
          <w:b/>
        </w:rPr>
        <w:tab/>
      </w:r>
      <w:r w:rsidRPr="003A6D3B">
        <w:t>Πρωτόκολλα και αρχιτεκτονική δικτύου</w:t>
      </w:r>
    </w:p>
    <w:p w:rsidR="006946E4" w:rsidRPr="00925C7B" w:rsidRDefault="006946E4" w:rsidP="00065B65">
      <w:pPr>
        <w:tabs>
          <w:tab w:val="left" w:pos="426"/>
        </w:tabs>
        <w:spacing w:after="0" w:line="312" w:lineRule="auto"/>
        <w:ind w:right="-524"/>
      </w:pPr>
      <w:r w:rsidRPr="003A6D3B">
        <w:rPr>
          <w:b/>
        </w:rPr>
        <w:t>1.8</w:t>
      </w:r>
      <w:r w:rsidRPr="003A6D3B">
        <w:rPr>
          <w:b/>
        </w:rPr>
        <w:tab/>
      </w:r>
      <w:r w:rsidRPr="003A6D3B">
        <w:t>Το μοντέλο OSI</w:t>
      </w:r>
    </w:p>
    <w:p w:rsidR="006946E4" w:rsidRDefault="006946E4" w:rsidP="00065B65">
      <w:pPr>
        <w:tabs>
          <w:tab w:val="left" w:pos="426"/>
          <w:tab w:val="left" w:pos="993"/>
        </w:tabs>
        <w:spacing w:after="0" w:line="312" w:lineRule="auto"/>
        <w:ind w:right="-524"/>
      </w:pPr>
      <w:r w:rsidRPr="00925C7B">
        <w:tab/>
        <w:t>1.8.1</w:t>
      </w:r>
      <w:r>
        <w:tab/>
        <w:t xml:space="preserve">Τα επτά επίπεδα του </w:t>
      </w:r>
      <w:r>
        <w:rPr>
          <w:lang w:val="en-US"/>
        </w:rPr>
        <w:t>OSI</w:t>
      </w:r>
    </w:p>
    <w:p w:rsidR="006946E4" w:rsidRPr="001516D2" w:rsidRDefault="006946E4" w:rsidP="00065B65">
      <w:pPr>
        <w:tabs>
          <w:tab w:val="left" w:pos="426"/>
          <w:tab w:val="left" w:pos="993"/>
        </w:tabs>
        <w:spacing w:after="0" w:line="312" w:lineRule="auto"/>
        <w:ind w:right="-524"/>
      </w:pPr>
      <w:r>
        <w:tab/>
      </w:r>
      <w:r>
        <w:tab/>
        <w:t>Επίπεδο εφαρμογής (</w:t>
      </w:r>
      <w:r>
        <w:rPr>
          <w:lang w:val="en-US"/>
        </w:rPr>
        <w:t>Application</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 xml:space="preserve">Επίπεδο παρουσίασης </w:t>
      </w:r>
      <w:r w:rsidRPr="001516D2">
        <w:t>(</w:t>
      </w:r>
      <w:r>
        <w:rPr>
          <w:lang w:val="en-US"/>
        </w:rPr>
        <w:t>Presentation</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Επίπεδο συνόδου (</w:t>
      </w:r>
      <w:r>
        <w:rPr>
          <w:lang w:val="en-US"/>
        </w:rPr>
        <w:t>Session</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 xml:space="preserve">Επίπεδο μεταφοράς </w:t>
      </w:r>
      <w:r w:rsidRPr="001516D2">
        <w:t>(</w:t>
      </w:r>
      <w:r>
        <w:rPr>
          <w:lang w:val="en-US"/>
        </w:rPr>
        <w:t>Transport</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Επίπεδο δικτύου (</w:t>
      </w:r>
      <w:r>
        <w:rPr>
          <w:lang w:val="en-US"/>
        </w:rPr>
        <w:t>Network</w:t>
      </w:r>
      <w:r w:rsidRPr="001516D2">
        <w:t xml:space="preserve"> </w:t>
      </w:r>
      <w:r>
        <w:rPr>
          <w:lang w:val="en-US"/>
        </w:rPr>
        <w:t>layer</w:t>
      </w:r>
      <w:r w:rsidRPr="001516D2">
        <w:t>)</w:t>
      </w:r>
    </w:p>
    <w:p w:rsidR="006946E4" w:rsidRPr="00925C7B" w:rsidRDefault="006946E4" w:rsidP="00065B65">
      <w:pPr>
        <w:tabs>
          <w:tab w:val="left" w:pos="426"/>
          <w:tab w:val="left" w:pos="993"/>
        </w:tabs>
        <w:spacing w:after="0" w:line="312" w:lineRule="auto"/>
        <w:ind w:right="-524"/>
      </w:pPr>
      <w:r w:rsidRPr="001516D2">
        <w:tab/>
      </w:r>
      <w:r w:rsidRPr="001516D2">
        <w:tab/>
      </w:r>
      <w:r>
        <w:t>Επίπεδο σύνδεσης δεδομένων (</w:t>
      </w:r>
      <w:r>
        <w:rPr>
          <w:lang w:val="en-US"/>
        </w:rPr>
        <w:t>Data</w:t>
      </w:r>
      <w:r w:rsidRPr="00925C7B">
        <w:t xml:space="preserve"> </w:t>
      </w:r>
      <w:r>
        <w:rPr>
          <w:lang w:val="en-US"/>
        </w:rPr>
        <w:t>link</w:t>
      </w:r>
      <w:r w:rsidRPr="00925C7B">
        <w:t xml:space="preserve"> </w:t>
      </w:r>
      <w:r>
        <w:rPr>
          <w:lang w:val="en-US"/>
        </w:rPr>
        <w:t>layer</w:t>
      </w:r>
      <w:r w:rsidRPr="00925C7B">
        <w:t>)</w:t>
      </w:r>
    </w:p>
    <w:p w:rsidR="006946E4" w:rsidRPr="001516D2" w:rsidRDefault="006946E4" w:rsidP="00065B65">
      <w:pPr>
        <w:tabs>
          <w:tab w:val="left" w:pos="426"/>
          <w:tab w:val="left" w:pos="993"/>
        </w:tabs>
        <w:spacing w:after="0" w:line="312" w:lineRule="auto"/>
        <w:ind w:right="-524"/>
      </w:pPr>
      <w:r w:rsidRPr="001516D2">
        <w:tab/>
      </w:r>
      <w:r w:rsidRPr="001516D2">
        <w:tab/>
      </w:r>
      <w:r>
        <w:t xml:space="preserve">Φυσικό επίπεδο </w:t>
      </w:r>
      <w:r w:rsidRPr="001516D2">
        <w:t>(</w:t>
      </w:r>
      <w:r>
        <w:rPr>
          <w:lang w:val="en-US"/>
        </w:rPr>
        <w:t>Physical</w:t>
      </w:r>
      <w:r w:rsidRPr="001516D2">
        <w:t xml:space="preserve"> </w:t>
      </w:r>
      <w:r>
        <w:rPr>
          <w:lang w:val="en-US"/>
        </w:rPr>
        <w:t>layer</w:t>
      </w:r>
      <w:r w:rsidRPr="001516D2">
        <w:t>)</w:t>
      </w:r>
    </w:p>
    <w:p w:rsidR="006946E4" w:rsidRPr="001516D2" w:rsidRDefault="006946E4" w:rsidP="00065B65">
      <w:pPr>
        <w:tabs>
          <w:tab w:val="left" w:pos="426"/>
        </w:tabs>
        <w:spacing w:after="0" w:line="312" w:lineRule="auto"/>
        <w:ind w:right="-524"/>
      </w:pPr>
      <w:r w:rsidRPr="003A6D3B">
        <w:rPr>
          <w:b/>
        </w:rPr>
        <w:t>1.9</w:t>
      </w:r>
      <w:r w:rsidRPr="003A6D3B">
        <w:rPr>
          <w:b/>
        </w:rPr>
        <w:tab/>
      </w:r>
      <w:r w:rsidRPr="003A6D3B">
        <w:t>Κατηγορίες δικτύων ανάλογα με τη γεωγραφική τους έκταση</w:t>
      </w:r>
    </w:p>
    <w:p w:rsidR="006946E4" w:rsidRDefault="006946E4" w:rsidP="00065B65">
      <w:pPr>
        <w:tabs>
          <w:tab w:val="left" w:pos="426"/>
          <w:tab w:val="left" w:pos="993"/>
        </w:tabs>
        <w:spacing w:after="0" w:line="312" w:lineRule="auto"/>
        <w:ind w:right="-524"/>
      </w:pPr>
      <w:r w:rsidRPr="001516D2">
        <w:tab/>
        <w:t>1.9.1</w:t>
      </w:r>
      <w:r w:rsidRPr="001516D2">
        <w:tab/>
      </w:r>
      <w:r>
        <w:t>Τοπικά Δίκτυα</w:t>
      </w:r>
    </w:p>
    <w:p w:rsidR="006946E4" w:rsidRDefault="006946E4" w:rsidP="00065B65">
      <w:pPr>
        <w:tabs>
          <w:tab w:val="left" w:pos="426"/>
          <w:tab w:val="left" w:pos="993"/>
        </w:tabs>
        <w:spacing w:after="0" w:line="312" w:lineRule="auto"/>
        <w:ind w:right="-524"/>
      </w:pPr>
      <w:r>
        <w:tab/>
        <w:t>1.9.2</w:t>
      </w:r>
      <w:r>
        <w:tab/>
        <w:t>Δίκτυα ευρείας περιοχής</w:t>
      </w:r>
    </w:p>
    <w:p w:rsidR="006946E4" w:rsidRPr="001516D2" w:rsidRDefault="006946E4" w:rsidP="00065B65">
      <w:pPr>
        <w:tabs>
          <w:tab w:val="left" w:pos="426"/>
          <w:tab w:val="left" w:pos="993"/>
        </w:tabs>
        <w:spacing w:after="0" w:line="312" w:lineRule="auto"/>
        <w:ind w:right="-524"/>
      </w:pPr>
      <w:r>
        <w:tab/>
        <w:t>1.9.3</w:t>
      </w:r>
      <w:r>
        <w:tab/>
        <w:t xml:space="preserve">Σύγκριση </w:t>
      </w:r>
      <w:r>
        <w:rPr>
          <w:lang w:val="en-US"/>
        </w:rPr>
        <w:t>LAN</w:t>
      </w:r>
      <w:r w:rsidRPr="001516D2">
        <w:t xml:space="preserve"> </w:t>
      </w:r>
      <w:r>
        <w:t xml:space="preserve">και </w:t>
      </w:r>
      <w:r>
        <w:rPr>
          <w:lang w:val="en-US"/>
        </w:rPr>
        <w:t>WAN</w:t>
      </w:r>
    </w:p>
    <w:p w:rsidR="006946E4" w:rsidRPr="003A6D3B" w:rsidRDefault="006946E4" w:rsidP="00065B65">
      <w:pPr>
        <w:spacing w:after="0" w:line="312" w:lineRule="auto"/>
        <w:ind w:left="-142" w:right="-524"/>
        <w:rPr>
          <w:b/>
        </w:rPr>
      </w:pPr>
    </w:p>
    <w:p w:rsidR="006946E4" w:rsidRPr="003A6D3B" w:rsidRDefault="006946E4" w:rsidP="00065B65">
      <w:pPr>
        <w:spacing w:after="0" w:line="312" w:lineRule="auto"/>
        <w:ind w:left="-142" w:right="-524"/>
        <w:rPr>
          <w:b/>
        </w:rPr>
      </w:pPr>
      <w:r w:rsidRPr="003A6D3B">
        <w:rPr>
          <w:b/>
        </w:rPr>
        <w:t>ΚΕΦΑΛΑΙΟ 5: ΤΑ ΔΟΜΙΚΑ ΣΤΟΙΧΕΙΑ ΤΩΝ ΔΙΚΤΥΩΝ</w:t>
      </w:r>
    </w:p>
    <w:p w:rsidR="006946E4" w:rsidRPr="003A6D3B" w:rsidRDefault="006946E4" w:rsidP="00065B65">
      <w:pPr>
        <w:tabs>
          <w:tab w:val="left" w:pos="426"/>
        </w:tabs>
        <w:spacing w:after="0" w:line="312" w:lineRule="auto"/>
        <w:ind w:right="-524"/>
        <w:rPr>
          <w:i/>
        </w:rPr>
      </w:pPr>
      <w:r w:rsidRPr="003A6D3B">
        <w:rPr>
          <w:b/>
        </w:rPr>
        <w:t>5.2</w:t>
      </w:r>
      <w:r w:rsidRPr="003A6D3B">
        <w:rPr>
          <w:b/>
        </w:rPr>
        <w:tab/>
      </w:r>
      <w:r w:rsidRPr="003A6D3B">
        <w:t>Κάρτες δικτύου</w:t>
      </w:r>
    </w:p>
    <w:p w:rsidR="006946E4" w:rsidRPr="003A6D3B" w:rsidRDefault="006946E4" w:rsidP="00065B65">
      <w:pPr>
        <w:tabs>
          <w:tab w:val="left" w:pos="426"/>
        </w:tabs>
        <w:spacing w:after="0" w:line="312" w:lineRule="auto"/>
        <w:ind w:right="-524"/>
        <w:rPr>
          <w:i/>
        </w:rPr>
      </w:pPr>
      <w:r w:rsidRPr="003A6D3B">
        <w:rPr>
          <w:b/>
        </w:rPr>
        <w:t>5.3</w:t>
      </w:r>
      <w:r w:rsidRPr="003A6D3B">
        <w:rPr>
          <w:b/>
        </w:rPr>
        <w:tab/>
      </w:r>
      <w:proofErr w:type="spellStart"/>
      <w:r w:rsidRPr="003A6D3B">
        <w:t>Επαναλήπτες</w:t>
      </w:r>
      <w:proofErr w:type="spellEnd"/>
    </w:p>
    <w:p w:rsidR="006946E4" w:rsidRPr="003A6D3B" w:rsidRDefault="006946E4" w:rsidP="00065B65">
      <w:pPr>
        <w:tabs>
          <w:tab w:val="left" w:pos="426"/>
        </w:tabs>
        <w:spacing w:after="0" w:line="312" w:lineRule="auto"/>
        <w:ind w:right="-524"/>
        <w:rPr>
          <w:i/>
        </w:rPr>
      </w:pPr>
      <w:r w:rsidRPr="003A6D3B">
        <w:rPr>
          <w:b/>
        </w:rPr>
        <w:t>5.5</w:t>
      </w:r>
      <w:r w:rsidRPr="003A6D3B">
        <w:rPr>
          <w:b/>
        </w:rPr>
        <w:tab/>
      </w:r>
      <w:proofErr w:type="spellStart"/>
      <w:r w:rsidRPr="003A6D3B">
        <w:t>Μεταγωγείς</w:t>
      </w:r>
      <w:proofErr w:type="spellEnd"/>
    </w:p>
    <w:p w:rsidR="006946E4" w:rsidRPr="003A6D3B" w:rsidRDefault="006946E4" w:rsidP="00065B65">
      <w:pPr>
        <w:tabs>
          <w:tab w:val="left" w:pos="426"/>
        </w:tabs>
        <w:spacing w:after="0" w:line="312" w:lineRule="auto"/>
        <w:ind w:right="-524"/>
        <w:rPr>
          <w:i/>
        </w:rPr>
      </w:pPr>
      <w:r w:rsidRPr="003A6D3B">
        <w:rPr>
          <w:b/>
        </w:rPr>
        <w:t>5.6</w:t>
      </w:r>
      <w:r w:rsidRPr="003A6D3B">
        <w:rPr>
          <w:b/>
        </w:rPr>
        <w:tab/>
      </w:r>
      <w:r w:rsidRPr="003A6D3B">
        <w:t>Δρομολογητές</w:t>
      </w:r>
    </w:p>
    <w:p w:rsidR="006946E4" w:rsidRPr="003A6D3B" w:rsidRDefault="006946E4" w:rsidP="00065B65">
      <w:pPr>
        <w:tabs>
          <w:tab w:val="left" w:pos="516"/>
        </w:tabs>
        <w:spacing w:after="0" w:line="312" w:lineRule="auto"/>
        <w:ind w:right="-524"/>
        <w:rPr>
          <w:b/>
        </w:rPr>
      </w:pPr>
    </w:p>
    <w:p w:rsidR="006946E4" w:rsidRPr="003A6D3B" w:rsidRDefault="006946E4" w:rsidP="00065B65">
      <w:pPr>
        <w:tabs>
          <w:tab w:val="left" w:pos="516"/>
        </w:tabs>
        <w:spacing w:after="0" w:line="312" w:lineRule="auto"/>
        <w:ind w:left="-142" w:right="-524"/>
      </w:pPr>
      <w:r w:rsidRPr="003A6D3B">
        <w:rPr>
          <w:b/>
        </w:rPr>
        <w:t>ΚΕΦΑΛΑΙΟ 6: ∆ΙΚΤΥΑ ΕΥΡΕΙΑΣ ΠΕΡΙΟΧΗΣ</w:t>
      </w:r>
      <w:r w:rsidRPr="003A6D3B">
        <w:t xml:space="preserve"> (σελ.196-198, 202-205 &amp; 210-213) </w:t>
      </w:r>
    </w:p>
    <w:p w:rsidR="006946E4" w:rsidRPr="003A6D3B" w:rsidRDefault="006946E4" w:rsidP="00065B65">
      <w:pPr>
        <w:tabs>
          <w:tab w:val="left" w:pos="426"/>
        </w:tabs>
        <w:spacing w:after="0" w:line="312" w:lineRule="auto"/>
        <w:ind w:right="-524"/>
        <w:rPr>
          <w:b/>
        </w:rPr>
      </w:pPr>
      <w:r w:rsidRPr="003A6D3B">
        <w:rPr>
          <w:b/>
        </w:rPr>
        <w:lastRenderedPageBreak/>
        <w:t>6.1</w:t>
      </w:r>
      <w:r w:rsidRPr="003A6D3B">
        <w:rPr>
          <w:b/>
        </w:rPr>
        <w:tab/>
      </w:r>
      <w:r w:rsidRPr="003A6D3B">
        <w:t>Επεκτείνοντας το Δίκτυο</w:t>
      </w:r>
    </w:p>
    <w:p w:rsidR="006946E4" w:rsidRPr="003A6D3B" w:rsidRDefault="006946E4" w:rsidP="00065B65">
      <w:pPr>
        <w:tabs>
          <w:tab w:val="left" w:pos="426"/>
        </w:tabs>
        <w:spacing w:after="0" w:line="312" w:lineRule="auto"/>
        <w:ind w:right="-524"/>
        <w:rPr>
          <w:b/>
        </w:rPr>
      </w:pPr>
      <w:r w:rsidRPr="003A6D3B">
        <w:rPr>
          <w:b/>
        </w:rPr>
        <w:t>6.2</w:t>
      </w:r>
      <w:r w:rsidRPr="003A6D3B">
        <w:rPr>
          <w:b/>
        </w:rPr>
        <w:tab/>
      </w:r>
      <w:r w:rsidRPr="003A6D3B">
        <w:t>Επιλεγόμενες Τηλεφωνικές Γραμμές</w:t>
      </w:r>
    </w:p>
    <w:p w:rsidR="006946E4" w:rsidRPr="003A6D3B" w:rsidRDefault="006946E4" w:rsidP="00065B65">
      <w:pPr>
        <w:tabs>
          <w:tab w:val="left" w:pos="426"/>
        </w:tabs>
        <w:spacing w:after="0" w:line="312" w:lineRule="auto"/>
        <w:ind w:right="-524"/>
      </w:pPr>
      <w:r w:rsidRPr="003A6D3B">
        <w:rPr>
          <w:b/>
        </w:rPr>
        <w:t>6.3</w:t>
      </w:r>
      <w:r w:rsidRPr="003A6D3B">
        <w:rPr>
          <w:b/>
        </w:rPr>
        <w:tab/>
      </w:r>
      <w:r w:rsidRPr="003A6D3B">
        <w:t>Μισθωμένες γραμμές</w:t>
      </w:r>
    </w:p>
    <w:p w:rsidR="006946E4" w:rsidRPr="003A6D3B" w:rsidRDefault="006946E4" w:rsidP="00065B65">
      <w:pPr>
        <w:tabs>
          <w:tab w:val="left" w:pos="426"/>
        </w:tabs>
        <w:spacing w:after="0" w:line="312" w:lineRule="auto"/>
        <w:ind w:right="-524"/>
        <w:rPr>
          <w:b/>
        </w:rPr>
      </w:pPr>
      <w:r w:rsidRPr="003A6D3B">
        <w:rPr>
          <w:b/>
        </w:rPr>
        <w:t>6.5</w:t>
      </w:r>
      <w:r w:rsidRPr="003A6D3B">
        <w:rPr>
          <w:b/>
        </w:rPr>
        <w:tab/>
      </w:r>
      <w:r w:rsidRPr="003A6D3B">
        <w:t>ISDN</w:t>
      </w:r>
    </w:p>
    <w:p w:rsidR="006946E4" w:rsidRPr="003A6D3B" w:rsidRDefault="006946E4" w:rsidP="00065B65">
      <w:pPr>
        <w:tabs>
          <w:tab w:val="left" w:pos="426"/>
        </w:tabs>
        <w:spacing w:after="0" w:line="312" w:lineRule="auto"/>
        <w:ind w:right="-524"/>
        <w:rPr>
          <w:b/>
        </w:rPr>
      </w:pPr>
      <w:r w:rsidRPr="003A6D3B">
        <w:rPr>
          <w:b/>
        </w:rPr>
        <w:t>6.8</w:t>
      </w:r>
      <w:r w:rsidRPr="003A6D3B">
        <w:rPr>
          <w:b/>
        </w:rPr>
        <w:tab/>
      </w:r>
      <w:proofErr w:type="spellStart"/>
      <w:r w:rsidRPr="0034340D">
        <w:t>Xdsl</w:t>
      </w:r>
      <w:proofErr w:type="spellEnd"/>
      <w:r w:rsidRPr="003A6D3B">
        <w:rPr>
          <w:b/>
        </w:rPr>
        <w:t xml:space="preserve"> </w:t>
      </w:r>
    </w:p>
    <w:p w:rsidR="006946E4" w:rsidRPr="003A6D3B" w:rsidRDefault="006946E4" w:rsidP="00065B65">
      <w:pPr>
        <w:tabs>
          <w:tab w:val="left" w:pos="426"/>
        </w:tabs>
        <w:spacing w:after="0" w:line="312" w:lineRule="auto"/>
        <w:ind w:right="-524"/>
        <w:rPr>
          <w:b/>
        </w:rPr>
      </w:pPr>
      <w:r w:rsidRPr="003A6D3B">
        <w:rPr>
          <w:b/>
        </w:rPr>
        <w:t>6.9</w:t>
      </w:r>
      <w:r w:rsidRPr="003A6D3B">
        <w:rPr>
          <w:b/>
        </w:rPr>
        <w:tab/>
      </w:r>
      <w:r w:rsidRPr="0034340D">
        <w:t>Εικονικά ιδιωτικά δίκτυα</w:t>
      </w:r>
    </w:p>
    <w:p w:rsidR="006946E4" w:rsidRPr="003A6D3B" w:rsidRDefault="006946E4" w:rsidP="00065B65">
      <w:pPr>
        <w:tabs>
          <w:tab w:val="left" w:pos="426"/>
        </w:tabs>
        <w:spacing w:after="0" w:line="312" w:lineRule="auto"/>
        <w:ind w:right="-524"/>
        <w:rPr>
          <w:b/>
        </w:rPr>
      </w:pPr>
      <w:r w:rsidRPr="003A6D3B">
        <w:rPr>
          <w:b/>
        </w:rPr>
        <w:t>6.10</w:t>
      </w:r>
      <w:r w:rsidRPr="003A6D3B">
        <w:rPr>
          <w:b/>
        </w:rPr>
        <w:tab/>
      </w:r>
      <w:r w:rsidRPr="0034340D">
        <w:t>Κριτήρια επιλογής τεχνολογιών WAN</w:t>
      </w:r>
      <w:r w:rsidRPr="003A6D3B">
        <w:rPr>
          <w:b/>
        </w:rPr>
        <w:t xml:space="preserve">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left="-142" w:right="-524"/>
      </w:pPr>
      <w:r w:rsidRPr="003A6D3B">
        <w:rPr>
          <w:b/>
        </w:rPr>
        <w:t>ΚΕΦΑΛΑΙΟ7: ΔΙΑΔΙΚΤΥΩΣΗ – INTERNET</w:t>
      </w:r>
      <w:r w:rsidRPr="003A6D3B">
        <w:t xml:space="preserve"> (σελ.220-275 &amp; 279-295)</w:t>
      </w:r>
    </w:p>
    <w:p w:rsidR="006946E4" w:rsidRPr="003A6D3B" w:rsidRDefault="006946E4" w:rsidP="00065B65">
      <w:pPr>
        <w:tabs>
          <w:tab w:val="left" w:pos="426"/>
        </w:tabs>
        <w:spacing w:after="0" w:line="312" w:lineRule="auto"/>
        <w:ind w:right="-524"/>
        <w:rPr>
          <w:b/>
        </w:rPr>
      </w:pPr>
      <w:r w:rsidRPr="003A6D3B">
        <w:rPr>
          <w:b/>
        </w:rPr>
        <w:t>7.1</w:t>
      </w:r>
      <w:r w:rsidRPr="003A6D3B">
        <w:rPr>
          <w:b/>
        </w:rPr>
        <w:tab/>
        <w:t>Επίπεδο Δικτύου</w:t>
      </w:r>
    </w:p>
    <w:p w:rsidR="006946E4" w:rsidRPr="003A6D3B" w:rsidRDefault="006946E4" w:rsidP="00065B65">
      <w:pPr>
        <w:tabs>
          <w:tab w:val="left" w:pos="993"/>
        </w:tabs>
        <w:spacing w:after="0" w:line="312" w:lineRule="auto"/>
        <w:ind w:left="426" w:right="-524"/>
      </w:pPr>
      <w:r w:rsidRPr="003A6D3B">
        <w:t>7.1.1</w:t>
      </w:r>
      <w:r w:rsidRPr="003A6D3B">
        <w:tab/>
        <w:t xml:space="preserve">Γενικές Αρχές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7.2</w:t>
      </w:r>
      <w:r w:rsidRPr="003A6D3B">
        <w:rPr>
          <w:b/>
        </w:rPr>
        <w:tab/>
        <w:t xml:space="preserve">Τεχνολογία TCP/IP </w:t>
      </w:r>
    </w:p>
    <w:p w:rsidR="006946E4" w:rsidRPr="003A6D3B" w:rsidRDefault="006946E4" w:rsidP="00065B65">
      <w:pPr>
        <w:tabs>
          <w:tab w:val="left" w:pos="993"/>
        </w:tabs>
        <w:spacing w:after="0" w:line="312" w:lineRule="auto"/>
        <w:ind w:left="426" w:right="-524"/>
      </w:pPr>
      <w:r w:rsidRPr="003A6D3B">
        <w:t>7.2.1</w:t>
      </w:r>
      <w:r w:rsidRPr="003A6D3B">
        <w:tab/>
        <w:t xml:space="preserve">Εισαγωγή στη τεχνολογία TCP/IP </w:t>
      </w:r>
    </w:p>
    <w:p w:rsidR="006946E4" w:rsidRPr="003A6D3B" w:rsidRDefault="006946E4" w:rsidP="00065B65">
      <w:pPr>
        <w:tabs>
          <w:tab w:val="left" w:pos="993"/>
        </w:tabs>
        <w:spacing w:after="0" w:line="312" w:lineRule="auto"/>
        <w:ind w:left="426" w:right="-524"/>
      </w:pPr>
      <w:r w:rsidRPr="003A6D3B">
        <w:t>7.2.2</w:t>
      </w:r>
      <w:r w:rsidRPr="003A6D3B">
        <w:tab/>
        <w:t xml:space="preserve">Σχέση OSI και TCP/IP </w:t>
      </w:r>
    </w:p>
    <w:p w:rsidR="006946E4" w:rsidRPr="003A6D3B" w:rsidRDefault="006946E4" w:rsidP="00065B65">
      <w:pPr>
        <w:tabs>
          <w:tab w:val="left" w:pos="993"/>
        </w:tabs>
        <w:spacing w:after="0" w:line="312" w:lineRule="auto"/>
        <w:ind w:left="426" w:right="-524"/>
      </w:pPr>
      <w:r w:rsidRPr="003A6D3B">
        <w:t>7.2.3</w:t>
      </w:r>
      <w:r w:rsidRPr="003A6D3B">
        <w:tab/>
        <w:t xml:space="preserve">Βασικές αρχές Επικοινωνίας στην τεχνολογία TCP/IP και στο </w:t>
      </w:r>
      <w:proofErr w:type="spellStart"/>
      <w:r w:rsidRPr="003A6D3B">
        <w:t>∆ιαδίκτυο</w:t>
      </w:r>
      <w:proofErr w:type="spellEnd"/>
      <w:r w:rsidRPr="003A6D3B">
        <w:t xml:space="preserve">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7.3</w:t>
      </w:r>
      <w:r w:rsidRPr="003A6D3B">
        <w:rPr>
          <w:b/>
        </w:rPr>
        <w:tab/>
        <w:t>ΠΡΩΤΟΚΟΛΛΟ TCP</w:t>
      </w:r>
    </w:p>
    <w:p w:rsidR="006946E4" w:rsidRPr="003A6D3B" w:rsidRDefault="006946E4" w:rsidP="00065B65">
      <w:pPr>
        <w:tabs>
          <w:tab w:val="left" w:pos="993"/>
        </w:tabs>
        <w:spacing w:after="0" w:line="312" w:lineRule="auto"/>
        <w:ind w:left="426" w:right="-524"/>
      </w:pPr>
      <w:r w:rsidRPr="003A6D3B">
        <w:t>7.3.1</w:t>
      </w:r>
      <w:r w:rsidRPr="003A6D3B">
        <w:tab/>
        <w:t>TCP συνδέσεις</w:t>
      </w:r>
    </w:p>
    <w:p w:rsidR="006946E4" w:rsidRPr="003A6D3B" w:rsidRDefault="006946E4" w:rsidP="00065B65">
      <w:pPr>
        <w:tabs>
          <w:tab w:val="left" w:pos="993"/>
        </w:tabs>
        <w:spacing w:after="0" w:line="312" w:lineRule="auto"/>
        <w:ind w:left="426" w:right="-524"/>
      </w:pPr>
    </w:p>
    <w:p w:rsidR="006946E4" w:rsidRPr="003A6D3B" w:rsidRDefault="006946E4" w:rsidP="00065B65">
      <w:pPr>
        <w:tabs>
          <w:tab w:val="left" w:pos="426"/>
        </w:tabs>
        <w:spacing w:after="0" w:line="312" w:lineRule="auto"/>
        <w:ind w:right="-524"/>
        <w:rPr>
          <w:b/>
        </w:rPr>
      </w:pPr>
      <w:r w:rsidRPr="003A6D3B">
        <w:rPr>
          <w:b/>
        </w:rPr>
        <w:t>7.4</w:t>
      </w:r>
      <w:r w:rsidRPr="003A6D3B">
        <w:rPr>
          <w:b/>
        </w:rPr>
        <w:tab/>
        <w:t>ΠΡΩΤΟΚΟΛΛΟ UDP</w:t>
      </w:r>
    </w:p>
    <w:p w:rsidR="006946E4" w:rsidRPr="003A6D3B" w:rsidRDefault="006946E4" w:rsidP="00065B65">
      <w:pPr>
        <w:tabs>
          <w:tab w:val="left" w:pos="426"/>
        </w:tabs>
        <w:spacing w:after="0" w:line="312" w:lineRule="auto"/>
        <w:ind w:right="-524"/>
        <w:rPr>
          <w:b/>
        </w:rPr>
      </w:pPr>
    </w:p>
    <w:p w:rsidR="006946E4" w:rsidRPr="003A6D3B" w:rsidRDefault="006946E4" w:rsidP="00065B65">
      <w:pPr>
        <w:tabs>
          <w:tab w:val="left" w:pos="426"/>
        </w:tabs>
        <w:spacing w:after="0" w:line="312" w:lineRule="auto"/>
        <w:ind w:right="-524"/>
        <w:rPr>
          <w:b/>
        </w:rPr>
      </w:pPr>
      <w:r w:rsidRPr="003A6D3B">
        <w:rPr>
          <w:b/>
        </w:rPr>
        <w:t>7.5</w:t>
      </w:r>
      <w:r w:rsidRPr="003A6D3B">
        <w:rPr>
          <w:b/>
        </w:rPr>
        <w:tab/>
        <w:t xml:space="preserve">ΠΡΩΤΟΚΟΛΛΟ IP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7.6</w:t>
      </w:r>
      <w:r w:rsidRPr="003A6D3B">
        <w:rPr>
          <w:b/>
        </w:rPr>
        <w:tab/>
      </w:r>
      <w:proofErr w:type="spellStart"/>
      <w:r w:rsidRPr="003A6D3B">
        <w:rPr>
          <w:b/>
        </w:rPr>
        <w:t>∆ιευθυνσιοδότηση</w:t>
      </w:r>
      <w:proofErr w:type="spellEnd"/>
      <w:r w:rsidRPr="003A6D3B">
        <w:rPr>
          <w:b/>
        </w:rPr>
        <w:t xml:space="preserve"> </w:t>
      </w:r>
    </w:p>
    <w:p w:rsidR="006946E4" w:rsidRPr="003A6D3B" w:rsidRDefault="006946E4" w:rsidP="00065B65">
      <w:pPr>
        <w:tabs>
          <w:tab w:val="left" w:pos="993"/>
        </w:tabs>
        <w:spacing w:after="0" w:line="312" w:lineRule="auto"/>
        <w:ind w:left="993" w:right="-524" w:hanging="567"/>
        <w:jc w:val="both"/>
      </w:pPr>
      <w:r w:rsidRPr="003A6D3B">
        <w:t>7.6.1</w:t>
      </w:r>
      <w:r w:rsidRPr="003A6D3B">
        <w:tab/>
      </w:r>
      <w:proofErr w:type="spellStart"/>
      <w:r w:rsidRPr="003A6D3B">
        <w:t>∆ιεύθυνση</w:t>
      </w:r>
      <w:proofErr w:type="spellEnd"/>
      <w:r w:rsidRPr="003A6D3B">
        <w:t xml:space="preserve"> Ελέγχου Προσπέλασης στο Μέσο (</w:t>
      </w:r>
      <w:proofErr w:type="spellStart"/>
      <w:r w:rsidRPr="003A6D3B">
        <w:t>Media</w:t>
      </w:r>
      <w:proofErr w:type="spellEnd"/>
      <w:r w:rsidRPr="003A6D3B">
        <w:t xml:space="preserve"> Access </w:t>
      </w:r>
      <w:proofErr w:type="spellStart"/>
      <w:r w:rsidRPr="003A6D3B">
        <w:t>Control</w:t>
      </w:r>
      <w:proofErr w:type="spellEnd"/>
      <w:r w:rsidRPr="003A6D3B">
        <w:t xml:space="preserve">, MAC </w:t>
      </w:r>
      <w:proofErr w:type="spellStart"/>
      <w:r w:rsidRPr="003A6D3B">
        <w:t>∆ιεύθυνση</w:t>
      </w:r>
      <w:proofErr w:type="spellEnd"/>
      <w:r w:rsidRPr="003A6D3B">
        <w:t xml:space="preserve">) </w:t>
      </w:r>
    </w:p>
    <w:p w:rsidR="006946E4" w:rsidRPr="003A6D3B" w:rsidRDefault="006946E4" w:rsidP="00065B65">
      <w:pPr>
        <w:tabs>
          <w:tab w:val="left" w:pos="993"/>
        </w:tabs>
        <w:spacing w:after="0" w:line="312" w:lineRule="auto"/>
        <w:ind w:left="426" w:right="-524"/>
        <w:jc w:val="both"/>
      </w:pPr>
      <w:r w:rsidRPr="003A6D3B">
        <w:t>7.6.2</w:t>
      </w:r>
      <w:r w:rsidRPr="003A6D3B">
        <w:tab/>
        <w:t xml:space="preserve">IP διευθύνσεις </w:t>
      </w:r>
    </w:p>
    <w:p w:rsidR="006946E4" w:rsidRPr="003A6D3B" w:rsidRDefault="006946E4" w:rsidP="00065B65">
      <w:pPr>
        <w:tabs>
          <w:tab w:val="left" w:pos="993"/>
        </w:tabs>
        <w:spacing w:after="0" w:line="312" w:lineRule="auto"/>
        <w:ind w:left="426" w:right="-524"/>
        <w:jc w:val="both"/>
      </w:pPr>
      <w:r w:rsidRPr="003A6D3B">
        <w:t>7.6.3</w:t>
      </w:r>
      <w:r w:rsidRPr="003A6D3B">
        <w:tab/>
      </w:r>
      <w:proofErr w:type="spellStart"/>
      <w:r w:rsidRPr="003A6D3B">
        <w:t>Υποδίκτυα</w:t>
      </w:r>
      <w:proofErr w:type="spellEnd"/>
      <w:r w:rsidRPr="003A6D3B">
        <w:t xml:space="preserve"> και Μάσκα </w:t>
      </w:r>
      <w:proofErr w:type="spellStart"/>
      <w:r w:rsidRPr="003A6D3B">
        <w:t>Υποδικτύου</w:t>
      </w:r>
      <w:proofErr w:type="spellEnd"/>
      <w:r w:rsidRPr="003A6D3B">
        <w:t xml:space="preserve">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7.7</w:t>
      </w:r>
      <w:r w:rsidRPr="003A6D3B">
        <w:rPr>
          <w:b/>
        </w:rPr>
        <w:tab/>
        <w:t xml:space="preserve">ΠΡΩΤΟΚΟΛΛΟ ARP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7.8</w:t>
      </w:r>
      <w:r w:rsidRPr="003A6D3B">
        <w:rPr>
          <w:b/>
        </w:rPr>
        <w:tab/>
        <w:t xml:space="preserve">Σύστημα Ονομάτων Περιοχών (DOMAIN NAME SYSTEM, DNS) </w:t>
      </w:r>
    </w:p>
    <w:p w:rsidR="006946E4" w:rsidRPr="003A6D3B" w:rsidRDefault="006946E4" w:rsidP="00065B65">
      <w:pPr>
        <w:tabs>
          <w:tab w:val="left" w:pos="993"/>
        </w:tabs>
        <w:spacing w:after="0" w:line="312" w:lineRule="auto"/>
        <w:ind w:left="426" w:right="-524"/>
        <w:jc w:val="both"/>
      </w:pPr>
      <w:r w:rsidRPr="003A6D3B">
        <w:t>7.8.1</w:t>
      </w:r>
      <w:r w:rsidRPr="003A6D3B">
        <w:tab/>
        <w:t xml:space="preserve">Χώρος </w:t>
      </w:r>
      <w:proofErr w:type="spellStart"/>
      <w:r w:rsidRPr="003A6D3B">
        <w:t>Ονοµάτων</w:t>
      </w:r>
      <w:proofErr w:type="spellEnd"/>
      <w:r w:rsidRPr="003A6D3B">
        <w:t xml:space="preserve"> του DNS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7.9</w:t>
      </w:r>
      <w:r w:rsidRPr="003A6D3B">
        <w:rPr>
          <w:b/>
        </w:rPr>
        <w:tab/>
      </w:r>
      <w:proofErr w:type="spellStart"/>
      <w:r w:rsidRPr="003A6D3B">
        <w:rPr>
          <w:b/>
        </w:rPr>
        <w:t>∆ρομολόγηση</w:t>
      </w:r>
      <w:proofErr w:type="spellEnd"/>
      <w:r w:rsidRPr="003A6D3B">
        <w:rPr>
          <w:b/>
        </w:rPr>
        <w:t xml:space="preserve"> </w:t>
      </w:r>
    </w:p>
    <w:p w:rsidR="006946E4" w:rsidRPr="003A6D3B" w:rsidRDefault="006946E4" w:rsidP="00065B65">
      <w:pPr>
        <w:tabs>
          <w:tab w:val="left" w:pos="993"/>
        </w:tabs>
        <w:spacing w:after="0" w:line="312" w:lineRule="auto"/>
        <w:ind w:left="426" w:right="-524"/>
        <w:jc w:val="both"/>
      </w:pPr>
      <w:r w:rsidRPr="003A6D3B">
        <w:t>7.9.1</w:t>
      </w:r>
      <w:r w:rsidRPr="003A6D3B">
        <w:tab/>
      </w:r>
      <w:proofErr w:type="spellStart"/>
      <w:r w:rsidRPr="003A6D3B">
        <w:t>∆ροµολόγηση</w:t>
      </w:r>
      <w:proofErr w:type="spellEnd"/>
      <w:r w:rsidRPr="003A6D3B">
        <w:t xml:space="preserve"> σε δίκτυα TCP/IP </w:t>
      </w:r>
    </w:p>
    <w:p w:rsidR="006946E4" w:rsidRPr="003A6D3B" w:rsidRDefault="006946E4" w:rsidP="00065B65">
      <w:pPr>
        <w:tabs>
          <w:tab w:val="left" w:pos="993"/>
        </w:tabs>
        <w:spacing w:after="0" w:line="312" w:lineRule="auto"/>
        <w:ind w:left="426" w:right="-524"/>
        <w:jc w:val="both"/>
      </w:pPr>
      <w:r w:rsidRPr="003A6D3B">
        <w:t>7.9.2</w:t>
      </w:r>
      <w:r w:rsidRPr="003A6D3B">
        <w:tab/>
      </w:r>
      <w:proofErr w:type="spellStart"/>
      <w:r w:rsidRPr="003A6D3B">
        <w:t>Άµεση</w:t>
      </w:r>
      <w:proofErr w:type="spellEnd"/>
      <w:r w:rsidRPr="003A6D3B">
        <w:t xml:space="preserve"> </w:t>
      </w:r>
      <w:proofErr w:type="spellStart"/>
      <w:r w:rsidRPr="003A6D3B">
        <w:t>∆ροµολόγηση</w:t>
      </w:r>
      <w:proofErr w:type="spellEnd"/>
      <w:r w:rsidRPr="003A6D3B">
        <w:t xml:space="preserve"> </w:t>
      </w:r>
    </w:p>
    <w:p w:rsidR="006946E4" w:rsidRPr="003A6D3B" w:rsidRDefault="006946E4" w:rsidP="00065B65">
      <w:pPr>
        <w:tabs>
          <w:tab w:val="left" w:pos="993"/>
        </w:tabs>
        <w:spacing w:after="0" w:line="312" w:lineRule="auto"/>
        <w:ind w:left="426" w:right="-524"/>
        <w:jc w:val="both"/>
      </w:pPr>
      <w:r w:rsidRPr="003A6D3B">
        <w:t>7.9.3</w:t>
      </w:r>
      <w:r w:rsidRPr="003A6D3B">
        <w:tab/>
      </w:r>
      <w:proofErr w:type="spellStart"/>
      <w:r w:rsidRPr="003A6D3B">
        <w:t>Έµµεση</w:t>
      </w:r>
      <w:proofErr w:type="spellEnd"/>
      <w:r w:rsidRPr="003A6D3B">
        <w:t xml:space="preserve"> </w:t>
      </w:r>
      <w:proofErr w:type="spellStart"/>
      <w:r w:rsidRPr="003A6D3B">
        <w:t>∆ροµολόγηση</w:t>
      </w:r>
      <w:proofErr w:type="spellEnd"/>
      <w:r w:rsidRPr="003A6D3B">
        <w:t xml:space="preserve"> </w:t>
      </w:r>
    </w:p>
    <w:p w:rsidR="006946E4" w:rsidRPr="003A6D3B" w:rsidRDefault="006946E4" w:rsidP="00065B65">
      <w:pPr>
        <w:tabs>
          <w:tab w:val="left" w:pos="993"/>
        </w:tabs>
        <w:spacing w:after="0" w:line="312" w:lineRule="auto"/>
        <w:ind w:left="426" w:right="-524"/>
        <w:jc w:val="both"/>
      </w:pPr>
      <w:r w:rsidRPr="003A6D3B">
        <w:t>7.9.4</w:t>
      </w:r>
      <w:r w:rsidRPr="003A6D3B">
        <w:tab/>
        <w:t xml:space="preserve">Πίνακας </w:t>
      </w:r>
      <w:proofErr w:type="spellStart"/>
      <w:r w:rsidRPr="003A6D3B">
        <w:t>∆ροµολόγησης</w:t>
      </w:r>
      <w:proofErr w:type="spellEnd"/>
      <w:r w:rsidRPr="003A6D3B">
        <w:t xml:space="preserve">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7.11</w:t>
      </w:r>
      <w:r w:rsidRPr="003A6D3B">
        <w:rPr>
          <w:b/>
        </w:rPr>
        <w:tab/>
        <w:t xml:space="preserve">ΠΡΩΤΟΚΟΛΛΑ ΕΦΑΡΜΟΓΗΣ </w:t>
      </w:r>
    </w:p>
    <w:p w:rsidR="006946E4" w:rsidRPr="003A6D3B" w:rsidRDefault="006946E4" w:rsidP="00065B65">
      <w:pPr>
        <w:tabs>
          <w:tab w:val="left" w:pos="993"/>
        </w:tabs>
        <w:spacing w:after="0" w:line="312" w:lineRule="auto"/>
        <w:ind w:left="426" w:right="-524"/>
        <w:jc w:val="both"/>
      </w:pPr>
      <w:r w:rsidRPr="003A6D3B">
        <w:t>7.11.1</w:t>
      </w:r>
      <w:r w:rsidRPr="003A6D3B">
        <w:tab/>
        <w:t xml:space="preserve">Γενικές αρχές </w:t>
      </w:r>
    </w:p>
    <w:p w:rsidR="006946E4" w:rsidRPr="003A6D3B" w:rsidRDefault="006946E4" w:rsidP="00065B65">
      <w:pPr>
        <w:tabs>
          <w:tab w:val="left" w:pos="993"/>
        </w:tabs>
        <w:spacing w:after="0" w:line="312" w:lineRule="auto"/>
        <w:ind w:left="426" w:right="-524"/>
        <w:jc w:val="both"/>
      </w:pPr>
      <w:r w:rsidRPr="003A6D3B">
        <w:t>7.11.2</w:t>
      </w:r>
      <w:r w:rsidRPr="003A6D3B">
        <w:tab/>
        <w:t xml:space="preserve">Βασικές και </w:t>
      </w:r>
      <w:proofErr w:type="spellStart"/>
      <w:r w:rsidRPr="003A6D3B">
        <w:t>προηγµένες</w:t>
      </w:r>
      <w:proofErr w:type="spellEnd"/>
      <w:r w:rsidRPr="003A6D3B">
        <w:t xml:space="preserve"> υπηρεσίες </w:t>
      </w:r>
      <w:proofErr w:type="spellStart"/>
      <w:r w:rsidRPr="003A6D3B">
        <w:t>∆ιαδικτύου</w:t>
      </w:r>
      <w:proofErr w:type="spellEnd"/>
      <w:r w:rsidRPr="003A6D3B">
        <w:t xml:space="preserve"> </w:t>
      </w:r>
    </w:p>
    <w:p w:rsidR="006946E4" w:rsidRPr="003A6D3B" w:rsidRDefault="006946E4" w:rsidP="00065B65">
      <w:pPr>
        <w:tabs>
          <w:tab w:val="left" w:pos="993"/>
        </w:tabs>
        <w:spacing w:after="0" w:line="312" w:lineRule="auto"/>
        <w:ind w:left="426" w:right="-524"/>
        <w:jc w:val="both"/>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524"/>
        <w:rPr>
          <w:rFonts w:eastAsia="Times New Roman"/>
          <w:lang w:eastAsia="el-GR"/>
        </w:rPr>
      </w:pPr>
      <w:r w:rsidRPr="003A6D3B">
        <w:rPr>
          <w:b/>
        </w:rPr>
        <w:t>ΜΑΘΗΜΑ: «</w:t>
      </w:r>
      <w:r w:rsidRPr="003A6D3B">
        <w:rPr>
          <w:b/>
          <w:u w:val="single"/>
        </w:rPr>
        <w:t>ΨΗΦΙΑΚΑ ΣΥΣΤΗΜΑΤΑ</w:t>
      </w:r>
      <w:r w:rsidRPr="003A6D3B">
        <w:rPr>
          <w:b/>
        </w:rPr>
        <w:t>»</w:t>
      </w:r>
    </w:p>
    <w:p w:rsidR="006946E4" w:rsidRPr="003D7BAE" w:rsidRDefault="006946E4" w:rsidP="00065B65">
      <w:pPr>
        <w:pStyle w:val="Default"/>
        <w:spacing w:line="312" w:lineRule="auto"/>
        <w:ind w:left="-142" w:right="-524"/>
        <w:jc w:val="both"/>
        <w:rPr>
          <w:rFonts w:asciiTheme="minorHAnsi" w:hAnsiTheme="minorHAnsi"/>
          <w:color w:val="auto"/>
          <w:sz w:val="22"/>
          <w:szCs w:val="22"/>
        </w:rPr>
      </w:pPr>
      <w:r w:rsidRPr="003D7BAE">
        <w:rPr>
          <w:rFonts w:asciiTheme="minorHAnsi" w:hAnsiTheme="minorHAnsi"/>
          <w:color w:val="auto"/>
          <w:sz w:val="22"/>
          <w:szCs w:val="22"/>
        </w:rPr>
        <w:t xml:space="preserve">ΒΙΒΛΙΑ: </w:t>
      </w:r>
    </w:p>
    <w:p w:rsidR="006946E4" w:rsidRPr="003D7BAE" w:rsidRDefault="006946E4" w:rsidP="00065B65">
      <w:pPr>
        <w:pStyle w:val="Default"/>
        <w:tabs>
          <w:tab w:val="left" w:pos="284"/>
        </w:tabs>
        <w:spacing w:line="312" w:lineRule="auto"/>
        <w:ind w:left="284" w:right="-524" w:hanging="284"/>
        <w:jc w:val="both"/>
        <w:rPr>
          <w:rFonts w:asciiTheme="minorHAnsi" w:eastAsia="Times New Roman" w:hAnsiTheme="minorHAnsi"/>
          <w:color w:val="auto"/>
          <w:sz w:val="22"/>
          <w:szCs w:val="22"/>
        </w:rPr>
      </w:pPr>
      <w:r w:rsidRPr="003D7BAE">
        <w:rPr>
          <w:rFonts w:asciiTheme="minorHAnsi" w:hAnsiTheme="minorHAnsi"/>
          <w:b/>
          <w:color w:val="auto"/>
          <w:sz w:val="22"/>
          <w:szCs w:val="22"/>
        </w:rPr>
        <w:t>1.</w:t>
      </w:r>
      <w:r w:rsidRPr="003D7BAE">
        <w:rPr>
          <w:rFonts w:asciiTheme="minorHAnsi" w:hAnsiTheme="minorHAnsi"/>
          <w:color w:val="auto"/>
          <w:sz w:val="22"/>
          <w:szCs w:val="22"/>
        </w:rPr>
        <w:t xml:space="preserve"> </w:t>
      </w:r>
      <w:r w:rsidRPr="003D7BAE">
        <w:rPr>
          <w:rFonts w:asciiTheme="minorHAnsi" w:hAnsiTheme="minorHAnsi"/>
          <w:color w:val="auto"/>
          <w:sz w:val="22"/>
          <w:szCs w:val="22"/>
        </w:rPr>
        <w:tab/>
        <w:t>«</w:t>
      </w:r>
      <w:r w:rsidRPr="003D7BAE">
        <w:rPr>
          <w:rFonts w:asciiTheme="minorHAnsi" w:hAnsiTheme="minorHAnsi"/>
          <w:b/>
          <w:color w:val="auto"/>
          <w:sz w:val="22"/>
          <w:szCs w:val="22"/>
        </w:rPr>
        <w:t>ΨΗΦΙΑΚΑ ΗΛΕΚΤΡΟΝΙΚΑ</w:t>
      </w:r>
      <w:r w:rsidRPr="003D7BAE">
        <w:rPr>
          <w:rFonts w:asciiTheme="minorHAnsi" w:hAnsiTheme="minorHAnsi"/>
          <w:color w:val="auto"/>
          <w:sz w:val="22"/>
          <w:szCs w:val="22"/>
        </w:rPr>
        <w:t>» (ΑΣΗΜΑΚΗΣ ΝΙΚ., ΜΟΥΣΤΑΚΑΣ ΓΕΩΡ., ΠΑΠΑΓΕΩΡΓΑΣ Γ. ΠΑΝΑΓΙΩΤΗΣ, Ο.Ε.Δ</w:t>
      </w:r>
      <w:r w:rsidR="00571BBA">
        <w:rPr>
          <w:rFonts w:asciiTheme="minorHAnsi" w:hAnsiTheme="minorHAnsi"/>
          <w:color w:val="auto"/>
          <w:sz w:val="22"/>
          <w:szCs w:val="22"/>
        </w:rPr>
        <w:t>.</w:t>
      </w:r>
      <w:r w:rsidRPr="003D7BAE">
        <w:rPr>
          <w:rFonts w:asciiTheme="minorHAnsi" w:hAnsiTheme="minorHAnsi"/>
          <w:color w:val="auto"/>
          <w:sz w:val="22"/>
          <w:szCs w:val="22"/>
        </w:rPr>
        <w:t>Β</w:t>
      </w:r>
      <w:r w:rsidR="00571BBA">
        <w:rPr>
          <w:rFonts w:asciiTheme="minorHAnsi" w:hAnsiTheme="minorHAnsi"/>
          <w:color w:val="auto"/>
          <w:sz w:val="22"/>
          <w:szCs w:val="22"/>
        </w:rPr>
        <w:t>.</w:t>
      </w:r>
      <w:r w:rsidRPr="003D7BAE">
        <w:rPr>
          <w:rFonts w:asciiTheme="minorHAnsi" w:hAnsiTheme="minorHAnsi"/>
          <w:color w:val="auto"/>
          <w:sz w:val="22"/>
          <w:szCs w:val="22"/>
        </w:rPr>
        <w:t>)</w:t>
      </w:r>
    </w:p>
    <w:p w:rsidR="006946E4" w:rsidRPr="003D7BAE" w:rsidRDefault="006946E4" w:rsidP="00065B65">
      <w:pPr>
        <w:pStyle w:val="Default"/>
        <w:tabs>
          <w:tab w:val="left" w:pos="284"/>
        </w:tabs>
        <w:spacing w:line="312" w:lineRule="auto"/>
        <w:ind w:left="284" w:right="-524" w:hanging="284"/>
        <w:jc w:val="both"/>
        <w:rPr>
          <w:rFonts w:asciiTheme="minorHAnsi" w:eastAsia="Times New Roman" w:hAnsiTheme="minorHAnsi"/>
          <w:color w:val="auto"/>
          <w:sz w:val="22"/>
          <w:szCs w:val="22"/>
        </w:rPr>
      </w:pPr>
      <w:r w:rsidRPr="003D7BAE">
        <w:rPr>
          <w:rFonts w:asciiTheme="minorHAnsi" w:eastAsia="Times New Roman" w:hAnsiTheme="minorHAnsi"/>
          <w:b/>
          <w:color w:val="auto"/>
          <w:sz w:val="22"/>
          <w:szCs w:val="22"/>
        </w:rPr>
        <w:t>2.</w:t>
      </w:r>
      <w:r w:rsidRPr="003D7BAE">
        <w:rPr>
          <w:rFonts w:asciiTheme="minorHAnsi" w:eastAsia="Times New Roman" w:hAnsiTheme="minorHAnsi"/>
          <w:color w:val="auto"/>
          <w:sz w:val="22"/>
          <w:szCs w:val="22"/>
        </w:rPr>
        <w:t xml:space="preserve"> </w:t>
      </w:r>
      <w:r w:rsidRPr="003D7BAE">
        <w:rPr>
          <w:rFonts w:asciiTheme="minorHAnsi" w:eastAsia="Times New Roman" w:hAnsiTheme="minorHAnsi"/>
          <w:color w:val="auto"/>
          <w:sz w:val="22"/>
          <w:szCs w:val="22"/>
        </w:rPr>
        <w:tab/>
        <w:t>«</w:t>
      </w:r>
      <w:r w:rsidRPr="003D7BAE">
        <w:rPr>
          <w:rFonts w:asciiTheme="minorHAnsi" w:hAnsiTheme="minorHAnsi"/>
          <w:b/>
          <w:color w:val="auto"/>
          <w:sz w:val="22"/>
          <w:szCs w:val="22"/>
        </w:rPr>
        <w:t>ΔΟΜΗ ΚΑΙ ΛΕΙΤΟΥΡΓΙΑ ΜΙΚΡΟΫΠΟΛΟΓΙΣΤΩΝ (ΘΕΩΡΙΑ)»</w:t>
      </w:r>
      <w:r w:rsidRPr="003D7BAE">
        <w:rPr>
          <w:rFonts w:asciiTheme="minorHAnsi" w:hAnsiTheme="minorHAnsi"/>
          <w:color w:val="auto"/>
          <w:sz w:val="22"/>
          <w:szCs w:val="22"/>
        </w:rPr>
        <w:t xml:space="preserve"> (ΒΟΓΙΑΤΖΗΣ Ι., ΛΙΒΙΕΡΑΤΟΣ Γ., ΜΠΟΥΓΑΣ Π., ΠΕΚΜΕΣΤΖΗ ΚΙΑΜΑΛ, Ο.Ε.Δ.Β.)</w:t>
      </w:r>
      <w:r w:rsidRPr="003D7BAE">
        <w:rPr>
          <w:rFonts w:asciiTheme="minorHAnsi" w:hAnsiTheme="minorHAnsi"/>
          <w:b/>
          <w:color w:val="auto"/>
          <w:sz w:val="22"/>
          <w:szCs w:val="22"/>
        </w:rPr>
        <w:t xml:space="preserve"> </w:t>
      </w:r>
    </w:p>
    <w:p w:rsidR="006946E4" w:rsidRPr="003A6D3B" w:rsidRDefault="006946E4" w:rsidP="00065B65">
      <w:pPr>
        <w:autoSpaceDE w:val="0"/>
        <w:autoSpaceDN w:val="0"/>
        <w:adjustRightInd w:val="0"/>
        <w:spacing w:after="0" w:line="312" w:lineRule="auto"/>
        <w:ind w:left="-142" w:right="-524"/>
        <w:contextualSpacing/>
        <w:jc w:val="both"/>
        <w:rPr>
          <w:b/>
        </w:rPr>
      </w:pPr>
    </w:p>
    <w:p w:rsidR="006946E4" w:rsidRPr="003A6D3B" w:rsidRDefault="006946E4" w:rsidP="00065B65">
      <w:pPr>
        <w:autoSpaceDE w:val="0"/>
        <w:autoSpaceDN w:val="0"/>
        <w:adjustRightInd w:val="0"/>
        <w:spacing w:after="0" w:line="312" w:lineRule="auto"/>
        <w:ind w:right="-524"/>
        <w:rPr>
          <w:rFonts w:cs="Calibri"/>
          <w:sz w:val="20"/>
          <w:szCs w:val="20"/>
          <w:lang w:eastAsia="el-GR"/>
        </w:rPr>
      </w:pPr>
    </w:p>
    <w:p w:rsidR="006946E4" w:rsidRPr="003A6D3B" w:rsidRDefault="006946E4" w:rsidP="00065B65">
      <w:pPr>
        <w:spacing w:after="0" w:line="312" w:lineRule="auto"/>
        <w:ind w:left="-142" w:right="-524"/>
      </w:pPr>
      <w:r w:rsidRPr="003A6D3B">
        <w:rPr>
          <w:b/>
        </w:rPr>
        <w:t xml:space="preserve">ΚΕΦΑΛΑΙΟ 6: ΜΑΝΤΑΛΩΤΕΣ ΚΑΙ FLIP-FLOS </w:t>
      </w:r>
      <w:r w:rsidRPr="003A6D3B">
        <w:t>(σελ. 130-154)</w:t>
      </w:r>
    </w:p>
    <w:p w:rsidR="006946E4" w:rsidRPr="003A6D3B" w:rsidRDefault="006946E4" w:rsidP="00065B65">
      <w:pPr>
        <w:spacing w:after="0" w:line="312" w:lineRule="auto"/>
        <w:ind w:right="-524"/>
      </w:pPr>
      <w:r w:rsidRPr="003A6D3B">
        <w:t>6.1. OΡΙΣΜΟΙ</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6.2. ΜΑΝΤΑΛΩΤΕΣ</w:t>
      </w:r>
    </w:p>
    <w:p w:rsidR="006946E4" w:rsidRPr="003A6D3B" w:rsidRDefault="006946E4" w:rsidP="00065B65">
      <w:pPr>
        <w:spacing w:after="0" w:line="312" w:lineRule="auto"/>
        <w:ind w:left="426" w:right="-524"/>
      </w:pPr>
      <w:r w:rsidRPr="003A6D3B">
        <w:t xml:space="preserve">6.2.1. </w:t>
      </w:r>
      <w:proofErr w:type="spellStart"/>
      <w:r w:rsidRPr="003A6D3B">
        <w:t>Μανταλωτής</w:t>
      </w:r>
      <w:proofErr w:type="spellEnd"/>
      <w:r w:rsidRPr="003A6D3B">
        <w:t xml:space="preserve"> µε πύλες NAND</w:t>
      </w:r>
    </w:p>
    <w:p w:rsidR="006946E4" w:rsidRPr="003A6D3B" w:rsidRDefault="006946E4" w:rsidP="00065B65">
      <w:pPr>
        <w:spacing w:after="0" w:line="312" w:lineRule="auto"/>
        <w:ind w:left="426" w:right="-524"/>
      </w:pPr>
      <w:r w:rsidRPr="003A6D3B">
        <w:t xml:space="preserve">6.2.2. </w:t>
      </w:r>
      <w:proofErr w:type="spellStart"/>
      <w:r w:rsidRPr="003A6D3B">
        <w:t>Μανταλωτής</w:t>
      </w:r>
      <w:proofErr w:type="spellEnd"/>
      <w:r w:rsidRPr="003A6D3B">
        <w:t xml:space="preserve"> µε πύλες </w:t>
      </w:r>
      <w:r w:rsidRPr="003A6D3B">
        <w:rPr>
          <w:lang w:val="en-US"/>
        </w:rPr>
        <w:t>NOR</w:t>
      </w:r>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6.3. </w:t>
      </w:r>
      <w:r w:rsidRPr="003A6D3B">
        <w:rPr>
          <w:lang w:val="en-US"/>
        </w:rPr>
        <w:t>FLIP</w:t>
      </w:r>
      <w:r w:rsidRPr="003A6D3B">
        <w:t>-</w:t>
      </w:r>
      <w:r w:rsidRPr="003A6D3B">
        <w:rPr>
          <w:lang w:val="en-US"/>
        </w:rPr>
        <w:t>FLOS</w:t>
      </w:r>
      <w:r w:rsidRPr="003A6D3B">
        <w:t xml:space="preserve"> </w:t>
      </w:r>
    </w:p>
    <w:p w:rsidR="006946E4" w:rsidRPr="003A6D3B" w:rsidRDefault="006946E4" w:rsidP="00065B65">
      <w:pPr>
        <w:spacing w:after="0" w:line="312" w:lineRule="auto"/>
        <w:ind w:left="426" w:right="-524"/>
        <w:rPr>
          <w:lang w:val="en-US"/>
        </w:rPr>
      </w:pPr>
      <w:r w:rsidRPr="003A6D3B">
        <w:rPr>
          <w:lang w:val="en-US"/>
        </w:rPr>
        <w:t>6.3.1. R-S FLIP-FLOP</w:t>
      </w:r>
    </w:p>
    <w:p w:rsidR="006946E4" w:rsidRPr="003A6D3B" w:rsidRDefault="006946E4" w:rsidP="00065B65">
      <w:pPr>
        <w:spacing w:after="0" w:line="312" w:lineRule="auto"/>
        <w:ind w:left="426" w:right="-524"/>
        <w:rPr>
          <w:lang w:val="en-US"/>
        </w:rPr>
      </w:pPr>
      <w:r w:rsidRPr="003A6D3B">
        <w:rPr>
          <w:lang w:val="en-US"/>
        </w:rPr>
        <w:t xml:space="preserve">6.3.2. D FLIP-FLOP </w:t>
      </w:r>
    </w:p>
    <w:p w:rsidR="006946E4" w:rsidRPr="003A6D3B" w:rsidRDefault="006946E4" w:rsidP="00065B65">
      <w:pPr>
        <w:spacing w:after="0" w:line="312" w:lineRule="auto"/>
        <w:ind w:left="426" w:right="-524"/>
        <w:rPr>
          <w:lang w:val="en-US"/>
        </w:rPr>
      </w:pPr>
      <w:r w:rsidRPr="003A6D3B">
        <w:rPr>
          <w:lang w:val="en-US"/>
        </w:rPr>
        <w:t xml:space="preserve">6.3.3. J-K FLIP-FLOP </w:t>
      </w:r>
    </w:p>
    <w:p w:rsidR="006946E4" w:rsidRPr="003A6D3B" w:rsidRDefault="006946E4" w:rsidP="00065B65">
      <w:pPr>
        <w:spacing w:after="0" w:line="312" w:lineRule="auto"/>
        <w:ind w:left="426" w:right="-524"/>
        <w:rPr>
          <w:lang w:val="en-US"/>
        </w:rPr>
      </w:pPr>
      <w:r w:rsidRPr="003A6D3B">
        <w:rPr>
          <w:lang w:val="en-US"/>
        </w:rPr>
        <w:t xml:space="preserve">6.3.4. T FLIP-FLOP </w:t>
      </w:r>
    </w:p>
    <w:p w:rsidR="006946E4" w:rsidRPr="003A6D3B" w:rsidRDefault="006946E4" w:rsidP="00065B65">
      <w:pPr>
        <w:spacing w:after="0" w:line="312" w:lineRule="auto"/>
        <w:ind w:left="426" w:right="-524"/>
      </w:pPr>
      <w:r w:rsidRPr="003A6D3B">
        <w:t xml:space="preserve">6.3.5. </w:t>
      </w:r>
      <w:proofErr w:type="spellStart"/>
      <w:r w:rsidRPr="003A6D3B">
        <w:t>∆ιέγερση</w:t>
      </w:r>
      <w:proofErr w:type="spellEnd"/>
      <w:r w:rsidRPr="003A6D3B">
        <w:t xml:space="preserve"> FLIP-FLOP </w:t>
      </w:r>
    </w:p>
    <w:p w:rsidR="006946E4" w:rsidRPr="003A6D3B" w:rsidRDefault="006946E4" w:rsidP="00065B65">
      <w:pPr>
        <w:spacing w:after="0" w:line="312" w:lineRule="auto"/>
        <w:ind w:left="426" w:right="-524"/>
      </w:pPr>
      <w:r w:rsidRPr="003A6D3B">
        <w:t xml:space="preserve">6.3.6. </w:t>
      </w:r>
      <w:proofErr w:type="spellStart"/>
      <w:r w:rsidRPr="003A6D3B">
        <w:t>Aσύγχρονες</w:t>
      </w:r>
      <w:proofErr w:type="spellEnd"/>
      <w:r w:rsidRPr="003A6D3B">
        <w:t xml:space="preserve"> είσοδοι</w:t>
      </w:r>
    </w:p>
    <w:p w:rsidR="006946E4" w:rsidRPr="003A6D3B" w:rsidRDefault="006946E4" w:rsidP="00065B65">
      <w:pPr>
        <w:spacing w:after="0" w:line="312" w:lineRule="auto"/>
        <w:ind w:left="851" w:right="-524"/>
      </w:pPr>
      <w:r w:rsidRPr="003A6D3B">
        <w:t xml:space="preserve">6.3.6.1 </w:t>
      </w:r>
      <w:proofErr w:type="spellStart"/>
      <w:r w:rsidRPr="003A6D3B">
        <w:t>Ορισµοί</w:t>
      </w:r>
      <w:proofErr w:type="spellEnd"/>
      <w:r w:rsidRPr="003A6D3B">
        <w:t xml:space="preserve"> </w:t>
      </w:r>
    </w:p>
    <w:p w:rsidR="006946E4" w:rsidRPr="003A6D3B" w:rsidRDefault="006946E4" w:rsidP="00065B65">
      <w:pPr>
        <w:spacing w:after="0" w:line="312" w:lineRule="auto"/>
        <w:ind w:left="851" w:right="-524"/>
      </w:pPr>
      <w:r w:rsidRPr="003A6D3B">
        <w:t xml:space="preserve">6.3.6.2. </w:t>
      </w:r>
      <w:proofErr w:type="spellStart"/>
      <w:r w:rsidRPr="003A6D3B">
        <w:t>Ολοκληρωµένα</w:t>
      </w:r>
      <w:proofErr w:type="spellEnd"/>
      <w:r w:rsidRPr="003A6D3B">
        <w:t xml:space="preserve"> </w:t>
      </w:r>
      <w:proofErr w:type="spellStart"/>
      <w:r w:rsidRPr="003A6D3B">
        <w:t>κυκλώµατα</w:t>
      </w:r>
      <w:proofErr w:type="spellEnd"/>
      <w:r w:rsidRPr="003A6D3B">
        <w:t xml:space="preserve"> </w:t>
      </w:r>
      <w:r w:rsidRPr="003A6D3B">
        <w:rPr>
          <w:lang w:val="en-US"/>
        </w:rPr>
        <w:t>FLIP</w:t>
      </w:r>
      <w:r w:rsidRPr="003A6D3B">
        <w:t>-</w:t>
      </w:r>
      <w:r w:rsidRPr="003A6D3B">
        <w:rPr>
          <w:lang w:val="en-US"/>
        </w:rPr>
        <w:t>FLOP</w:t>
      </w:r>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6.5. ΛΥΜΕΝΕΣ ΑΣΚΗΣΕΙΣ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7: ΚΑΤΑΧΩΡΗΤΕΣ </w:t>
      </w:r>
      <w:r w:rsidRPr="003A6D3B">
        <w:t>(σελ. 158-169)</w:t>
      </w:r>
    </w:p>
    <w:p w:rsidR="006946E4" w:rsidRPr="003A6D3B" w:rsidRDefault="006946E4" w:rsidP="00065B65">
      <w:pPr>
        <w:spacing w:after="0" w:line="312" w:lineRule="auto"/>
        <w:ind w:right="-524"/>
      </w:pPr>
      <w:r w:rsidRPr="003A6D3B">
        <w:t xml:space="preserve">7.1. ΕΙΣΑΓΩΓΗ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7.2. ΚΑΤΑΧΩΡΗΤΕΣ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lastRenderedPageBreak/>
        <w:t>7.3. ΚΑΤΑΧΩΡΗΤΕΣ ΟΛΙΣΘΗΣΗΣ</w:t>
      </w:r>
    </w:p>
    <w:p w:rsidR="006946E4" w:rsidRPr="003A6D3B" w:rsidRDefault="006946E4" w:rsidP="00065B65">
      <w:pPr>
        <w:spacing w:after="0" w:line="312" w:lineRule="auto"/>
        <w:ind w:left="426" w:right="-524"/>
      </w:pPr>
      <w:r w:rsidRPr="003A6D3B">
        <w:t xml:space="preserve">7.3.1. </w:t>
      </w:r>
      <w:proofErr w:type="spellStart"/>
      <w:r w:rsidRPr="003A6D3B">
        <w:t>Καταχωρητής</w:t>
      </w:r>
      <w:proofErr w:type="spellEnd"/>
      <w:r w:rsidRPr="003A6D3B">
        <w:t xml:space="preserve"> ολίσθησης σειριακής εισόδου-σειριακής εξόδου </w:t>
      </w:r>
      <w:r w:rsidRPr="003A6D3B">
        <w:rPr>
          <w:lang w:val="en-US"/>
        </w:rPr>
        <w:t>SISO</w:t>
      </w:r>
    </w:p>
    <w:p w:rsidR="006946E4" w:rsidRPr="003A6D3B" w:rsidRDefault="006946E4" w:rsidP="00065B65">
      <w:pPr>
        <w:spacing w:after="0" w:line="312" w:lineRule="auto"/>
        <w:ind w:left="426" w:right="-524"/>
      </w:pPr>
      <w:r w:rsidRPr="003A6D3B">
        <w:t xml:space="preserve">7.3.2. </w:t>
      </w:r>
      <w:proofErr w:type="spellStart"/>
      <w:r w:rsidRPr="003A6D3B">
        <w:t>Καταχωρητής</w:t>
      </w:r>
      <w:proofErr w:type="spellEnd"/>
      <w:r w:rsidRPr="003A6D3B">
        <w:t xml:space="preserve"> ολίσθησης σειριακής εισόδου-παράλληλης εξόδου </w:t>
      </w:r>
      <w:r w:rsidRPr="003A6D3B">
        <w:rPr>
          <w:lang w:val="en-US"/>
        </w:rPr>
        <w:t>SIPO</w:t>
      </w:r>
    </w:p>
    <w:p w:rsidR="006946E4" w:rsidRPr="003A6D3B" w:rsidRDefault="006946E4" w:rsidP="00065B65">
      <w:pPr>
        <w:spacing w:after="0" w:line="312" w:lineRule="auto"/>
        <w:ind w:left="426" w:right="-524"/>
      </w:pPr>
      <w:r w:rsidRPr="003A6D3B">
        <w:t xml:space="preserve">7.3.3. </w:t>
      </w:r>
      <w:proofErr w:type="spellStart"/>
      <w:r w:rsidRPr="003A6D3B">
        <w:t>Καταχωρητής</w:t>
      </w:r>
      <w:proofErr w:type="spellEnd"/>
      <w:r w:rsidRPr="003A6D3B">
        <w:t xml:space="preserve"> ολίσθησης παράλληλης εισόδου-σειριακής εξόδου </w:t>
      </w:r>
      <w:r w:rsidRPr="003A6D3B">
        <w:rPr>
          <w:lang w:val="en-US"/>
        </w:rPr>
        <w:t>PISO</w:t>
      </w:r>
    </w:p>
    <w:p w:rsidR="006946E4" w:rsidRPr="003A6D3B" w:rsidRDefault="006946E4" w:rsidP="00065B65">
      <w:pPr>
        <w:spacing w:after="0" w:line="312" w:lineRule="auto"/>
        <w:ind w:left="426" w:right="-524"/>
      </w:pPr>
      <w:r w:rsidRPr="003A6D3B">
        <w:t xml:space="preserve">7.3.4. </w:t>
      </w:r>
      <w:proofErr w:type="spellStart"/>
      <w:r w:rsidRPr="003A6D3B">
        <w:t>Καταχωρητής</w:t>
      </w:r>
      <w:proofErr w:type="spellEnd"/>
      <w:r w:rsidRPr="003A6D3B">
        <w:t xml:space="preserve"> ολίσθησης παράλληλης εισόδου-παράλληλης εξόδου </w:t>
      </w:r>
      <w:r w:rsidRPr="003A6D3B">
        <w:rPr>
          <w:lang w:val="en-US"/>
        </w:rPr>
        <w:t>PIPO</w:t>
      </w:r>
      <w:r w:rsidRPr="003A6D3B">
        <w:t xml:space="preserve">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8: ΑΠΑΡΙΘΜΗΤΕΣ </w:t>
      </w:r>
      <w:r w:rsidRPr="003A6D3B">
        <w:t>(σελ. 180-192)</w:t>
      </w:r>
    </w:p>
    <w:p w:rsidR="006946E4" w:rsidRPr="003A6D3B" w:rsidRDefault="006946E4" w:rsidP="00065B65">
      <w:pPr>
        <w:spacing w:after="0" w:line="312" w:lineRule="auto"/>
        <w:ind w:right="-524"/>
      </w:pPr>
      <w:r w:rsidRPr="003A6D3B">
        <w:t xml:space="preserve">8.1. ΕΙΣΑΓΩΓΗ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8.2. ΒΑΣΙΚΕΣ ΕΝΝΟΙΕΣ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8.3. ΑΣΥΓΧΡΟΝΟΙ ΑΠΑΡΙΘΜΗΤΕΣ </w:t>
      </w:r>
    </w:p>
    <w:p w:rsidR="006946E4" w:rsidRPr="003A6D3B" w:rsidRDefault="006946E4" w:rsidP="00065B65">
      <w:pPr>
        <w:spacing w:after="0" w:line="312" w:lineRule="auto"/>
        <w:ind w:left="426" w:right="-524"/>
      </w:pPr>
      <w:r w:rsidRPr="003A6D3B">
        <w:t xml:space="preserve">8.3.1. Ασύγχρονος δυαδικός </w:t>
      </w:r>
      <w:proofErr w:type="spellStart"/>
      <w:r w:rsidRPr="003A6D3B">
        <w:t>απαριθµητής</w:t>
      </w:r>
      <w:proofErr w:type="spellEnd"/>
      <w:r w:rsidRPr="003A6D3B">
        <w:t xml:space="preserve"> </w:t>
      </w:r>
    </w:p>
    <w:p w:rsidR="006946E4" w:rsidRPr="003A6D3B" w:rsidRDefault="006946E4" w:rsidP="00065B65">
      <w:pPr>
        <w:spacing w:after="0" w:line="312" w:lineRule="auto"/>
        <w:ind w:left="426" w:right="-524"/>
      </w:pPr>
      <w:r w:rsidRPr="003A6D3B">
        <w:t xml:space="preserve">8.3.2. Ασύγχρονος </w:t>
      </w:r>
      <w:proofErr w:type="spellStart"/>
      <w:r w:rsidRPr="003A6D3B">
        <w:t>∆υαδικός</w:t>
      </w:r>
      <w:proofErr w:type="spellEnd"/>
      <w:r w:rsidRPr="003A6D3B">
        <w:t xml:space="preserve"> </w:t>
      </w:r>
      <w:proofErr w:type="spellStart"/>
      <w:r w:rsidRPr="003A6D3B">
        <w:t>Απαριθµητής</w:t>
      </w:r>
      <w:proofErr w:type="spellEnd"/>
      <w:r w:rsidRPr="003A6D3B">
        <w:t xml:space="preserve"> 74293 </w:t>
      </w:r>
    </w:p>
    <w:p w:rsidR="006946E4" w:rsidRPr="003A6D3B" w:rsidRDefault="006946E4" w:rsidP="00065B65">
      <w:pPr>
        <w:spacing w:after="0" w:line="312" w:lineRule="auto"/>
        <w:ind w:left="426" w:right="-524"/>
      </w:pPr>
      <w:r w:rsidRPr="003A6D3B">
        <w:t xml:space="preserve">8.3.3. Ασύγχρονος </w:t>
      </w:r>
      <w:r w:rsidRPr="003A6D3B">
        <w:rPr>
          <w:lang w:val="en-US"/>
        </w:rPr>
        <w:t>BCD</w:t>
      </w:r>
      <w:r w:rsidRPr="003A6D3B">
        <w:t xml:space="preserve"> </w:t>
      </w:r>
      <w:proofErr w:type="spellStart"/>
      <w:r w:rsidRPr="003A6D3B">
        <w:t>Απαριθµητής</w:t>
      </w:r>
      <w:proofErr w:type="spellEnd"/>
      <w:r w:rsidRPr="003A6D3B">
        <w:t xml:space="preserve"> </w:t>
      </w:r>
    </w:p>
    <w:p w:rsidR="006946E4" w:rsidRPr="003A6D3B" w:rsidRDefault="006946E4" w:rsidP="00065B65">
      <w:pPr>
        <w:spacing w:after="0" w:line="312" w:lineRule="auto"/>
        <w:ind w:left="426" w:right="-524"/>
      </w:pPr>
      <w:r w:rsidRPr="003A6D3B">
        <w:t xml:space="preserve">8.3.4. Ασύγχρονος </w:t>
      </w:r>
      <w:proofErr w:type="spellStart"/>
      <w:r w:rsidRPr="003A6D3B">
        <w:t>Απαριθµητής</w:t>
      </w:r>
      <w:proofErr w:type="spellEnd"/>
      <w:r w:rsidRPr="003A6D3B">
        <w:t xml:space="preserve"> </w:t>
      </w:r>
      <w:r w:rsidRPr="003A6D3B">
        <w:rPr>
          <w:lang w:val="en-US"/>
        </w:rPr>
        <w:t>BCD</w:t>
      </w:r>
      <w:r w:rsidRPr="003A6D3B">
        <w:t xml:space="preserve"> µε το Ο.Κ. 7490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8.4. ΣΥΓΧΡΟΝΟΙ ∆ΥΑ∆ΙΚΟΙ ΑΠΑΡΙΘΜΗΤΕΣ </w:t>
      </w:r>
    </w:p>
    <w:p w:rsidR="006946E4" w:rsidRPr="003A6D3B" w:rsidRDefault="006946E4" w:rsidP="00065B65">
      <w:pPr>
        <w:spacing w:after="0" w:line="312" w:lineRule="auto"/>
        <w:ind w:left="426" w:right="-524"/>
      </w:pPr>
      <w:r w:rsidRPr="003A6D3B">
        <w:t xml:space="preserve">8.4.1. Προς τα πάνω </w:t>
      </w:r>
      <w:proofErr w:type="spellStart"/>
      <w:r w:rsidRPr="003A6D3B">
        <w:t>Απαριθµητές</w:t>
      </w:r>
      <w:proofErr w:type="spellEnd"/>
      <w:r w:rsidRPr="003A6D3B">
        <w:t xml:space="preserve"> </w:t>
      </w:r>
    </w:p>
    <w:p w:rsidR="006946E4" w:rsidRPr="003A6D3B" w:rsidRDefault="006946E4" w:rsidP="00065B65">
      <w:pPr>
        <w:spacing w:after="0" w:line="312" w:lineRule="auto"/>
        <w:ind w:left="426" w:right="-524"/>
      </w:pPr>
      <w:r w:rsidRPr="003A6D3B">
        <w:t xml:space="preserve">8.4.2. Προς τα κάτω </w:t>
      </w:r>
      <w:proofErr w:type="spellStart"/>
      <w:r w:rsidRPr="003A6D3B">
        <w:t>Απαριθµητές</w:t>
      </w:r>
      <w:proofErr w:type="spellEnd"/>
      <w:r w:rsidRPr="003A6D3B">
        <w:t xml:space="preserve"> </w:t>
      </w:r>
    </w:p>
    <w:p w:rsidR="006946E4" w:rsidRPr="003A6D3B" w:rsidRDefault="006946E4" w:rsidP="00065B65">
      <w:pPr>
        <w:spacing w:after="0" w:line="312" w:lineRule="auto"/>
        <w:ind w:left="426" w:right="-524"/>
      </w:pPr>
      <w:r w:rsidRPr="003A6D3B">
        <w:t xml:space="preserve">8.4.3. </w:t>
      </w:r>
      <w:proofErr w:type="spellStart"/>
      <w:r w:rsidRPr="003A6D3B">
        <w:t>Αµφίδροµοι</w:t>
      </w:r>
      <w:proofErr w:type="spellEnd"/>
      <w:r w:rsidRPr="003A6D3B">
        <w:t xml:space="preserve"> </w:t>
      </w:r>
      <w:proofErr w:type="spellStart"/>
      <w:r w:rsidRPr="003A6D3B">
        <w:t>απαριθµητές</w:t>
      </w:r>
      <w:proofErr w:type="spellEnd"/>
      <w:r w:rsidRPr="003A6D3B">
        <w:t xml:space="preserve"> </w:t>
      </w:r>
    </w:p>
    <w:p w:rsidR="006946E4" w:rsidRPr="003A6D3B" w:rsidRDefault="006946E4" w:rsidP="00065B65">
      <w:pPr>
        <w:spacing w:after="0" w:line="312" w:lineRule="auto"/>
        <w:ind w:left="426" w:right="-524"/>
      </w:pPr>
      <w:r w:rsidRPr="003A6D3B">
        <w:t xml:space="preserve">8.4.4. </w:t>
      </w:r>
      <w:proofErr w:type="spellStart"/>
      <w:r w:rsidRPr="003A6D3B">
        <w:t>Απαριθµητής</w:t>
      </w:r>
      <w:proofErr w:type="spellEnd"/>
      <w:r w:rsidRPr="003A6D3B">
        <w:t xml:space="preserve"> µε το Ο.Κ. 74193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10: MNHMEΣ </w:t>
      </w:r>
      <w:r w:rsidRPr="003A6D3B">
        <w:t>(σελ. 218-241)</w:t>
      </w:r>
    </w:p>
    <w:p w:rsidR="006946E4" w:rsidRPr="003A6D3B" w:rsidRDefault="006946E4" w:rsidP="00065B65">
      <w:pPr>
        <w:spacing w:after="0" w:line="312" w:lineRule="auto"/>
        <w:ind w:right="-524"/>
      </w:pPr>
      <w:r w:rsidRPr="003A6D3B">
        <w:t xml:space="preserve">10.1. ΕΙΣΑΓΩΓΗ </w:t>
      </w:r>
    </w:p>
    <w:p w:rsidR="006946E4" w:rsidRPr="003A6D3B" w:rsidRDefault="006946E4" w:rsidP="00065B65">
      <w:pPr>
        <w:spacing w:after="0" w:line="312" w:lineRule="auto"/>
        <w:ind w:left="426" w:right="-524"/>
      </w:pPr>
      <w:r w:rsidRPr="003A6D3B">
        <w:t xml:space="preserve">10.1.1 </w:t>
      </w:r>
      <w:proofErr w:type="spellStart"/>
      <w:r w:rsidRPr="003A6D3B">
        <w:t>Παράδειγµα</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10.2. ΒΑΣΙΚΕΣ ΕΝΝΟΙΕΣ-ΟΡΟΛΟΓΙΑ ΜΝΗΜΩΝ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10.3. ΜΝΗΜΕΣ ROM </w:t>
      </w:r>
    </w:p>
    <w:p w:rsidR="006946E4" w:rsidRPr="003A6D3B" w:rsidRDefault="006946E4" w:rsidP="00065B65">
      <w:pPr>
        <w:spacing w:after="0" w:line="312" w:lineRule="auto"/>
        <w:ind w:left="426" w:right="-524"/>
      </w:pPr>
      <w:r w:rsidRPr="003A6D3B">
        <w:t xml:space="preserve">10.3.1. Εσωτερική </w:t>
      </w:r>
      <w:proofErr w:type="spellStart"/>
      <w:r w:rsidRPr="003A6D3B">
        <w:t>δοµή</w:t>
      </w:r>
      <w:proofErr w:type="spellEnd"/>
      <w:r w:rsidRPr="003A6D3B">
        <w:t xml:space="preserve"> µ</w:t>
      </w:r>
      <w:proofErr w:type="spellStart"/>
      <w:r w:rsidRPr="003A6D3B">
        <w:t>νήµης</w:t>
      </w:r>
      <w:proofErr w:type="spellEnd"/>
      <w:r w:rsidRPr="003A6D3B">
        <w:t xml:space="preserve"> </w:t>
      </w:r>
      <w:r w:rsidRPr="003A6D3B">
        <w:rPr>
          <w:lang w:val="en-US"/>
        </w:rPr>
        <w:t>ROM</w:t>
      </w:r>
      <w:r w:rsidRPr="003A6D3B">
        <w:t xml:space="preserve"> </w:t>
      </w:r>
    </w:p>
    <w:p w:rsidR="006946E4" w:rsidRPr="003A6D3B" w:rsidRDefault="006946E4" w:rsidP="00065B65">
      <w:pPr>
        <w:spacing w:after="0" w:line="312" w:lineRule="auto"/>
        <w:ind w:left="426" w:right="-524"/>
      </w:pPr>
      <w:r w:rsidRPr="003A6D3B">
        <w:t xml:space="preserve">10.3.2. Τύποι </w:t>
      </w:r>
      <w:proofErr w:type="spellStart"/>
      <w:r w:rsidRPr="003A6D3B">
        <w:t>προγραµµατιζόµενων</w:t>
      </w:r>
      <w:proofErr w:type="spellEnd"/>
      <w:r w:rsidRPr="003A6D3B">
        <w:t xml:space="preserve"> </w:t>
      </w:r>
      <w:r w:rsidRPr="003A6D3B">
        <w:rPr>
          <w:lang w:val="en-US"/>
        </w:rPr>
        <w:t>ROM</w:t>
      </w:r>
      <w:r w:rsidRPr="003A6D3B">
        <w:t xml:space="preserve"> </w:t>
      </w:r>
    </w:p>
    <w:p w:rsidR="006946E4" w:rsidRPr="003A6D3B" w:rsidRDefault="006946E4" w:rsidP="00065B65">
      <w:pPr>
        <w:spacing w:after="0" w:line="312" w:lineRule="auto"/>
        <w:ind w:left="851" w:right="-524"/>
        <w:rPr>
          <w:lang w:val="en-US"/>
        </w:rPr>
      </w:pPr>
      <w:r w:rsidRPr="009A7227">
        <w:rPr>
          <w:lang w:val="en-US"/>
        </w:rPr>
        <w:t xml:space="preserve">10.3.2.1. </w:t>
      </w:r>
      <w:proofErr w:type="spellStart"/>
      <w:r w:rsidRPr="003A6D3B">
        <w:rPr>
          <w:lang w:val="en-US"/>
        </w:rPr>
        <w:t>Προγρα</w:t>
      </w:r>
      <w:proofErr w:type="spellEnd"/>
      <w:r w:rsidRPr="003A6D3B">
        <w:rPr>
          <w:lang w:val="en-US"/>
        </w:rPr>
        <w:t>µµ</w:t>
      </w:r>
      <w:proofErr w:type="spellStart"/>
      <w:r w:rsidRPr="003A6D3B">
        <w:rPr>
          <w:lang w:val="en-US"/>
        </w:rPr>
        <w:t>ατιζόµενη</w:t>
      </w:r>
      <w:proofErr w:type="spellEnd"/>
      <w:r w:rsidRPr="003A6D3B">
        <w:rPr>
          <w:lang w:val="en-US"/>
        </w:rPr>
        <w:t xml:space="preserve"> ROM (Programmable ROM:PROM) </w:t>
      </w:r>
    </w:p>
    <w:p w:rsidR="006946E4" w:rsidRPr="003A6D3B" w:rsidRDefault="006946E4" w:rsidP="00065B65">
      <w:pPr>
        <w:spacing w:after="0" w:line="312" w:lineRule="auto"/>
        <w:ind w:left="851" w:right="-524"/>
        <w:rPr>
          <w:lang w:val="en-US"/>
        </w:rPr>
      </w:pPr>
      <w:r w:rsidRPr="003A6D3B">
        <w:rPr>
          <w:lang w:val="en-US"/>
        </w:rPr>
        <w:t>10.3.2.2. ∆</w:t>
      </w:r>
      <w:proofErr w:type="spellStart"/>
      <w:r w:rsidRPr="003A6D3B">
        <w:rPr>
          <w:lang w:val="en-US"/>
        </w:rPr>
        <w:t>ιαγραφόµενη</w:t>
      </w:r>
      <w:proofErr w:type="spellEnd"/>
      <w:r w:rsidRPr="003A6D3B">
        <w:rPr>
          <w:lang w:val="en-US"/>
        </w:rPr>
        <w:t xml:space="preserve"> PROM (Erasable PROM:EPROM) </w:t>
      </w:r>
    </w:p>
    <w:p w:rsidR="006946E4" w:rsidRPr="003A6D3B" w:rsidRDefault="006946E4" w:rsidP="00065B65">
      <w:pPr>
        <w:spacing w:after="0" w:line="312" w:lineRule="auto"/>
        <w:ind w:left="851" w:right="-524"/>
      </w:pPr>
      <w:r w:rsidRPr="003A6D3B">
        <w:t xml:space="preserve">10.3.2.3. </w:t>
      </w:r>
      <w:r w:rsidRPr="003A6D3B">
        <w:rPr>
          <w:lang w:val="en-US"/>
        </w:rPr>
        <w:t>H</w:t>
      </w:r>
      <w:proofErr w:type="spellStart"/>
      <w:r w:rsidRPr="003A6D3B">
        <w:t>λεκτρικά</w:t>
      </w:r>
      <w:proofErr w:type="spellEnd"/>
      <w:r w:rsidRPr="003A6D3B">
        <w:t xml:space="preserve"> </w:t>
      </w:r>
      <w:proofErr w:type="spellStart"/>
      <w:r w:rsidRPr="003A6D3B">
        <w:t>∆ιαγραφόµενη</w:t>
      </w:r>
      <w:proofErr w:type="spellEnd"/>
      <w:r w:rsidRPr="003A6D3B">
        <w:t xml:space="preserve"> </w:t>
      </w:r>
      <w:r w:rsidRPr="003A6D3B">
        <w:rPr>
          <w:lang w:val="en-US"/>
        </w:rPr>
        <w:t>PROM</w:t>
      </w:r>
      <w:r w:rsidRPr="003A6D3B">
        <w:t>:</w:t>
      </w:r>
      <w:r w:rsidRPr="003A6D3B">
        <w:rPr>
          <w:lang w:val="en-US"/>
        </w:rPr>
        <w:t>EEPROM</w:t>
      </w:r>
      <w:r w:rsidRPr="003A6D3B">
        <w:t xml:space="preserve"> </w:t>
      </w:r>
    </w:p>
    <w:p w:rsidR="006946E4" w:rsidRPr="003A6D3B" w:rsidRDefault="006946E4" w:rsidP="00065B65">
      <w:pPr>
        <w:spacing w:after="0" w:line="312" w:lineRule="auto"/>
        <w:ind w:left="426" w:right="-524"/>
      </w:pPr>
      <w:r w:rsidRPr="003A6D3B">
        <w:t xml:space="preserve">10.3.3. </w:t>
      </w:r>
      <w:proofErr w:type="spellStart"/>
      <w:r w:rsidRPr="003A6D3B">
        <w:t>Εφαρµογές</w:t>
      </w:r>
      <w:proofErr w:type="spellEnd"/>
      <w:r w:rsidRPr="003A6D3B">
        <w:t xml:space="preserve"> των µ</w:t>
      </w:r>
      <w:proofErr w:type="spellStart"/>
      <w:r w:rsidRPr="003A6D3B">
        <w:t>νηµών</w:t>
      </w:r>
      <w:proofErr w:type="spellEnd"/>
      <w:r w:rsidRPr="003A6D3B">
        <w:t xml:space="preserve"> </w:t>
      </w:r>
      <w:r w:rsidRPr="003A6D3B">
        <w:rPr>
          <w:lang w:val="en-US"/>
        </w:rPr>
        <w:t>ROM</w:t>
      </w:r>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10.4. ΜΝΗΜΕΣ RAM </w:t>
      </w:r>
    </w:p>
    <w:p w:rsidR="006946E4" w:rsidRPr="003A6D3B" w:rsidRDefault="006946E4" w:rsidP="00065B65">
      <w:pPr>
        <w:spacing w:after="0" w:line="312" w:lineRule="auto"/>
        <w:ind w:left="426" w:right="-524"/>
      </w:pPr>
      <w:r w:rsidRPr="003A6D3B">
        <w:t xml:space="preserve">10.4.1. Εσωτερική </w:t>
      </w:r>
      <w:proofErr w:type="spellStart"/>
      <w:r w:rsidRPr="003A6D3B">
        <w:t>δοµή</w:t>
      </w:r>
      <w:proofErr w:type="spellEnd"/>
      <w:r w:rsidRPr="003A6D3B">
        <w:t xml:space="preserve"> µ</w:t>
      </w:r>
      <w:proofErr w:type="spellStart"/>
      <w:r w:rsidRPr="003A6D3B">
        <w:t>νήµης</w:t>
      </w:r>
      <w:proofErr w:type="spellEnd"/>
      <w:r w:rsidRPr="003A6D3B">
        <w:t xml:space="preserve"> </w:t>
      </w:r>
      <w:r w:rsidRPr="003A6D3B">
        <w:rPr>
          <w:lang w:val="en-US"/>
        </w:rPr>
        <w:t>RAM</w:t>
      </w:r>
      <w:r w:rsidRPr="003A6D3B">
        <w:t xml:space="preserve"> </w:t>
      </w:r>
    </w:p>
    <w:p w:rsidR="006946E4" w:rsidRPr="003A6D3B" w:rsidRDefault="006946E4" w:rsidP="00065B65">
      <w:pPr>
        <w:spacing w:after="0" w:line="312" w:lineRule="auto"/>
        <w:ind w:left="426" w:right="-524"/>
      </w:pPr>
      <w:r w:rsidRPr="003A6D3B">
        <w:lastRenderedPageBreak/>
        <w:t xml:space="preserve">10.4.2. Τύποι </w:t>
      </w:r>
      <w:r w:rsidRPr="003A6D3B">
        <w:rPr>
          <w:lang w:val="en-US"/>
        </w:rPr>
        <w:t>RAM</w:t>
      </w:r>
      <w:r w:rsidRPr="003A6D3B">
        <w:t xml:space="preserve"> </w:t>
      </w:r>
    </w:p>
    <w:p w:rsidR="006946E4" w:rsidRPr="003A6D3B" w:rsidRDefault="006946E4" w:rsidP="00065B65">
      <w:pPr>
        <w:spacing w:after="0" w:line="312" w:lineRule="auto"/>
        <w:ind w:left="426" w:right="-524"/>
      </w:pPr>
      <w:r w:rsidRPr="003A6D3B">
        <w:t xml:space="preserve">10.4.3. </w:t>
      </w:r>
      <w:proofErr w:type="spellStart"/>
      <w:r w:rsidRPr="003A6D3B">
        <w:t>Χρονισµός</w:t>
      </w:r>
      <w:proofErr w:type="spellEnd"/>
      <w:r w:rsidRPr="003A6D3B">
        <w:t xml:space="preserve"> µ</w:t>
      </w:r>
      <w:proofErr w:type="spellStart"/>
      <w:r w:rsidRPr="003A6D3B">
        <w:t>νήµης</w:t>
      </w:r>
      <w:proofErr w:type="spellEnd"/>
      <w:r w:rsidRPr="003A6D3B">
        <w:t xml:space="preserve"> </w:t>
      </w:r>
      <w:r w:rsidRPr="003A6D3B">
        <w:rPr>
          <w:lang w:val="en-US"/>
        </w:rPr>
        <w:t>RAM</w:t>
      </w:r>
      <w:r w:rsidRPr="003A6D3B">
        <w:t xml:space="preserve"> </w:t>
      </w:r>
    </w:p>
    <w:p w:rsidR="006946E4" w:rsidRPr="003A6D3B" w:rsidRDefault="006946E4" w:rsidP="00065B65">
      <w:pPr>
        <w:spacing w:after="0" w:line="312" w:lineRule="auto"/>
        <w:ind w:left="426" w:right="-524"/>
      </w:pPr>
      <w:r w:rsidRPr="003A6D3B">
        <w:t xml:space="preserve">10.4.4. </w:t>
      </w:r>
      <w:proofErr w:type="spellStart"/>
      <w:r w:rsidRPr="003A6D3B">
        <w:t>Μνήµη</w:t>
      </w:r>
      <w:proofErr w:type="spellEnd"/>
      <w:r w:rsidRPr="003A6D3B">
        <w:t xml:space="preserve"> </w:t>
      </w:r>
      <w:r w:rsidRPr="003A6D3B">
        <w:rPr>
          <w:lang w:val="en-US"/>
        </w:rPr>
        <w:t>RAM</w:t>
      </w:r>
      <w:r w:rsidRPr="003A6D3B">
        <w:t xml:space="preserve"> σε </w:t>
      </w:r>
      <w:proofErr w:type="spellStart"/>
      <w:r w:rsidRPr="003A6D3B">
        <w:t>Ολοκληρωµένο</w:t>
      </w:r>
      <w:proofErr w:type="spellEnd"/>
      <w:r w:rsidRPr="003A6D3B">
        <w:t xml:space="preserve"> </w:t>
      </w:r>
      <w:proofErr w:type="spellStart"/>
      <w:r w:rsidRPr="003A6D3B">
        <w:t>Κύκλωµα</w:t>
      </w:r>
      <w:proofErr w:type="spellEnd"/>
      <w:r w:rsidRPr="003A6D3B">
        <w:t xml:space="preserve"> </w:t>
      </w:r>
    </w:p>
    <w:p w:rsidR="006946E4" w:rsidRPr="003A6D3B" w:rsidRDefault="006946E4" w:rsidP="00065B65">
      <w:pPr>
        <w:spacing w:after="0" w:line="312" w:lineRule="auto"/>
        <w:ind w:left="426" w:right="-524"/>
      </w:pPr>
      <w:r w:rsidRPr="003A6D3B">
        <w:t xml:space="preserve">10.4.5. </w:t>
      </w:r>
      <w:proofErr w:type="spellStart"/>
      <w:r w:rsidRPr="003A6D3B">
        <w:t>Εφαρµογές</w:t>
      </w:r>
      <w:proofErr w:type="spellEnd"/>
      <w:r w:rsidRPr="003A6D3B">
        <w:t xml:space="preserve"> των µ</w:t>
      </w:r>
      <w:proofErr w:type="spellStart"/>
      <w:r w:rsidRPr="003A6D3B">
        <w:t>νηµών</w:t>
      </w:r>
      <w:proofErr w:type="spellEnd"/>
      <w:r w:rsidRPr="003A6D3B">
        <w:t xml:space="preserve"> </w:t>
      </w:r>
      <w:r w:rsidRPr="003A6D3B">
        <w:rPr>
          <w:lang w:val="en-US"/>
        </w:rPr>
        <w:t>RAM</w:t>
      </w:r>
      <w:r w:rsidRPr="003A6D3B">
        <w:t xml:space="preserve">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11: ΜΕΤΑΤΡΟΠΕΙΣ D/A ΚΑΙ A/D </w:t>
      </w:r>
      <w:r w:rsidRPr="003A6D3B">
        <w:t>(σελ. 250-271)</w:t>
      </w:r>
    </w:p>
    <w:p w:rsidR="006946E4" w:rsidRPr="003A6D3B" w:rsidRDefault="006946E4" w:rsidP="00065B65">
      <w:pPr>
        <w:spacing w:after="0" w:line="312" w:lineRule="auto"/>
        <w:ind w:right="-524"/>
      </w:pPr>
      <w:r w:rsidRPr="003A6D3B">
        <w:t xml:space="preserve">11.1. ΕΙΣΑΓΩΓΗ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11.2. ΣΥΣΤΗΜΑ ΛΗΨΗΣ, ΕΠΕΞΕΡΓΑΣΙΑΣ ΚΑΙ ∆ΙΑΝΟΜΗΣ ∆Ε∆ΟΜΕΝΩΝ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11.3. ΜΕΤΑΤΡΟΠΕΑΣ D/A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11.4. ΚΥΚΛΩΜΑΤΑ ΜΕΤΑΤΡΟΠΕΩΝ D/A </w:t>
      </w:r>
    </w:p>
    <w:p w:rsidR="006946E4" w:rsidRPr="003A6D3B" w:rsidRDefault="006946E4" w:rsidP="00065B65">
      <w:pPr>
        <w:spacing w:after="0" w:line="312" w:lineRule="auto"/>
        <w:ind w:left="426" w:right="-524"/>
      </w:pPr>
      <w:r w:rsidRPr="003A6D3B">
        <w:t xml:space="preserve">11.4.1. Μετατροπέας </w:t>
      </w:r>
      <w:r w:rsidRPr="003A6D3B">
        <w:rPr>
          <w:lang w:val="en-US"/>
        </w:rPr>
        <w:t>D</w:t>
      </w:r>
      <w:r w:rsidRPr="003A6D3B">
        <w:t>/</w:t>
      </w:r>
      <w:r w:rsidRPr="003A6D3B">
        <w:rPr>
          <w:lang w:val="en-US"/>
        </w:rPr>
        <w:t>A</w:t>
      </w:r>
      <w:r w:rsidRPr="003A6D3B">
        <w:t xml:space="preserve"> τύπου </w:t>
      </w:r>
      <w:r w:rsidRPr="003A6D3B">
        <w:rPr>
          <w:lang w:val="en-US"/>
        </w:rPr>
        <w:t>R</w:t>
      </w:r>
      <w:r w:rsidRPr="003A6D3B">
        <w:t>/2</w:t>
      </w:r>
      <w:r w:rsidRPr="003A6D3B">
        <w:rPr>
          <w:lang w:val="en-US"/>
        </w:rPr>
        <w:t>R</w:t>
      </w:r>
      <w:r w:rsidRPr="003A6D3B">
        <w:t xml:space="preserve"> </w:t>
      </w:r>
    </w:p>
    <w:p w:rsidR="006946E4" w:rsidRPr="003A6D3B" w:rsidRDefault="006946E4" w:rsidP="00065B65">
      <w:pPr>
        <w:spacing w:after="0" w:line="312" w:lineRule="auto"/>
        <w:ind w:left="426" w:right="-524"/>
      </w:pPr>
      <w:r w:rsidRPr="003A6D3B">
        <w:t xml:space="preserve">11.4.2. </w:t>
      </w:r>
      <w:r w:rsidRPr="003A6D3B">
        <w:rPr>
          <w:lang w:val="en-US"/>
        </w:rPr>
        <w:t>M</w:t>
      </w:r>
      <w:proofErr w:type="spellStart"/>
      <w:r w:rsidRPr="003A6D3B">
        <w:t>ετατροπέας</w:t>
      </w:r>
      <w:proofErr w:type="spellEnd"/>
      <w:r w:rsidRPr="003A6D3B">
        <w:t xml:space="preserve"> </w:t>
      </w:r>
      <w:r w:rsidRPr="003A6D3B">
        <w:rPr>
          <w:lang w:val="en-US"/>
        </w:rPr>
        <w:t>D</w:t>
      </w:r>
      <w:r w:rsidRPr="003A6D3B">
        <w:t>/</w:t>
      </w:r>
      <w:r w:rsidRPr="003A6D3B">
        <w:rPr>
          <w:lang w:val="en-US"/>
        </w:rPr>
        <w:t>A</w:t>
      </w:r>
      <w:r w:rsidRPr="003A6D3B">
        <w:t xml:space="preserve"> σε </w:t>
      </w:r>
      <w:proofErr w:type="spellStart"/>
      <w:r w:rsidRPr="003A6D3B">
        <w:t>ολοκληρωµένο</w:t>
      </w:r>
      <w:proofErr w:type="spellEnd"/>
      <w:r w:rsidRPr="003A6D3B">
        <w:t xml:space="preserve"> </w:t>
      </w:r>
      <w:proofErr w:type="spellStart"/>
      <w:r w:rsidRPr="003A6D3B">
        <w:t>κύκλωµα</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11.5. ΧΑΡΑΚΤΗΡΙΣΤΙΚΑ ΜΕΤΑΤΡΟΠΕΩΝ D/A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11.6. METATΡΟΠΕΑΣ Α/D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11.7. ΚΒΑΝΤΙΣΗ ΚΑΙ ∆ΕΙΓΜΑΤΟΛΗΨΙΑ ΣΗΜΑΤΟΣ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11.8. ΚΥΚΛΩΜΑΤΑ ΜΕΤΑΤΡΟΠΕΩΝ Α/D </w:t>
      </w:r>
    </w:p>
    <w:p w:rsidR="006946E4" w:rsidRPr="003A6D3B" w:rsidRDefault="006946E4" w:rsidP="00065B65">
      <w:pPr>
        <w:spacing w:after="0" w:line="312" w:lineRule="auto"/>
        <w:ind w:left="426" w:right="-524"/>
      </w:pPr>
      <w:r w:rsidRPr="003A6D3B">
        <w:t xml:space="preserve">11.8.1. Μετατροπέας </w:t>
      </w:r>
      <w:r w:rsidRPr="003A6D3B">
        <w:rPr>
          <w:lang w:val="en-US"/>
        </w:rPr>
        <w:t>A</w:t>
      </w:r>
      <w:r w:rsidRPr="003A6D3B">
        <w:t>/</w:t>
      </w:r>
      <w:r w:rsidRPr="003A6D3B">
        <w:rPr>
          <w:lang w:val="en-US"/>
        </w:rPr>
        <w:t>D</w:t>
      </w:r>
      <w:r w:rsidRPr="003A6D3B">
        <w:t xml:space="preserve"> διαδοχικών προσεγγίσεων </w:t>
      </w:r>
    </w:p>
    <w:p w:rsidR="006946E4" w:rsidRPr="003A6D3B" w:rsidRDefault="006946E4" w:rsidP="00065B65">
      <w:pPr>
        <w:spacing w:after="0" w:line="312" w:lineRule="auto"/>
        <w:ind w:left="426" w:right="-524"/>
      </w:pPr>
      <w:r w:rsidRPr="003A6D3B">
        <w:t xml:space="preserve">11.8.2. Μετατροπέας </w:t>
      </w:r>
      <w:r w:rsidRPr="003A6D3B">
        <w:rPr>
          <w:lang w:val="en-US"/>
        </w:rPr>
        <w:t>A</w:t>
      </w:r>
      <w:r w:rsidRPr="003A6D3B">
        <w:t>/</w:t>
      </w:r>
      <w:r w:rsidRPr="003A6D3B">
        <w:rPr>
          <w:lang w:val="en-US"/>
        </w:rPr>
        <w:t>D</w:t>
      </w:r>
      <w:r w:rsidRPr="003A6D3B">
        <w:t xml:space="preserve"> σε </w:t>
      </w:r>
      <w:proofErr w:type="spellStart"/>
      <w:r w:rsidRPr="003A6D3B">
        <w:t>ολοκληρωµένο</w:t>
      </w:r>
      <w:proofErr w:type="spellEnd"/>
      <w:r w:rsidRPr="003A6D3B">
        <w:t xml:space="preserve"> </w:t>
      </w:r>
      <w:proofErr w:type="spellStart"/>
      <w:r w:rsidRPr="003A6D3B">
        <w:t>κύκλωµα</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11.9. ΧΑΡΑΚΤΗΡΙΣΤΙΚΑ ΜΕΤΑΤΡΟΠΕΩΝ Α/D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rPr>
          <w:i/>
        </w:rPr>
      </w:pPr>
      <w:r w:rsidRPr="003A6D3B">
        <w:t xml:space="preserve">11.10 ΕΦΑΡΜΟΓΕΣ ΜΕΤΑΤΡΟΠΕΩΝ D/A/ ΚΑΙ A/D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12: ΚΥΚΛΩΜΑΤΑ ΧΡΟΝΙΣΜΟΥ </w:t>
      </w:r>
      <w:r w:rsidRPr="003A6D3B">
        <w:t>(σελ. 276-283)</w:t>
      </w:r>
    </w:p>
    <w:p w:rsidR="006946E4" w:rsidRPr="003A6D3B" w:rsidRDefault="006946E4" w:rsidP="00065B65">
      <w:pPr>
        <w:spacing w:after="0" w:line="312" w:lineRule="auto"/>
        <w:ind w:right="-524"/>
      </w:pPr>
      <w:r w:rsidRPr="003A6D3B">
        <w:t xml:space="preserve">12.1. ΟΡΙΣΜΟΙ </w:t>
      </w:r>
    </w:p>
    <w:p w:rsidR="006946E4" w:rsidRPr="003A6D3B" w:rsidRDefault="006946E4" w:rsidP="00065B65">
      <w:pPr>
        <w:spacing w:after="0" w:line="312" w:lineRule="auto"/>
        <w:ind w:right="-524"/>
      </w:pPr>
      <w:r w:rsidRPr="003A6D3B">
        <w:t xml:space="preserve">12.2. ΤΟ ΟΛΟΚΛΗΡΩΜΕΝΟ ΚΥΚΛΩΜΑ ΧΡΟΝΙΣΜΟΥ 555 </w:t>
      </w:r>
    </w:p>
    <w:p w:rsidR="006946E4" w:rsidRPr="003A6D3B" w:rsidRDefault="006946E4" w:rsidP="00065B65">
      <w:pPr>
        <w:spacing w:after="0" w:line="312" w:lineRule="auto"/>
        <w:ind w:left="426" w:right="-524"/>
      </w:pPr>
      <w:r w:rsidRPr="003A6D3B">
        <w:t>12.2.1. Το Ο.Κ. 555 ως µ</w:t>
      </w:r>
      <w:proofErr w:type="spellStart"/>
      <w:r w:rsidRPr="003A6D3B">
        <w:t>ονοσταθής</w:t>
      </w:r>
      <w:proofErr w:type="spellEnd"/>
      <w:r w:rsidRPr="003A6D3B">
        <w:t xml:space="preserve"> </w:t>
      </w:r>
      <w:proofErr w:type="spellStart"/>
      <w:r w:rsidRPr="003A6D3B">
        <w:t>πολυδονητής</w:t>
      </w:r>
      <w:proofErr w:type="spellEnd"/>
      <w:r w:rsidRPr="003A6D3B">
        <w:t xml:space="preserve"> </w:t>
      </w:r>
    </w:p>
    <w:p w:rsidR="006946E4" w:rsidRPr="003A6D3B" w:rsidRDefault="006946E4" w:rsidP="00065B65">
      <w:pPr>
        <w:spacing w:after="0" w:line="312" w:lineRule="auto"/>
        <w:ind w:left="426" w:right="-524"/>
      </w:pPr>
      <w:r w:rsidRPr="003A6D3B">
        <w:t xml:space="preserve">12.2.2. Το Ο.Κ. 555 ως ασταθής </w:t>
      </w:r>
      <w:proofErr w:type="spellStart"/>
      <w:r w:rsidRPr="003A6D3B">
        <w:t>πολυδονητής</w:t>
      </w:r>
      <w:proofErr w:type="spellEnd"/>
      <w:r w:rsidRPr="003A6D3B">
        <w:t xml:space="preserve"> </w:t>
      </w:r>
    </w:p>
    <w:p w:rsidR="006946E4" w:rsidRPr="003A6D3B" w:rsidRDefault="006946E4" w:rsidP="00065B65">
      <w:pPr>
        <w:spacing w:after="0" w:line="312" w:lineRule="auto"/>
        <w:ind w:right="-524"/>
        <w:rPr>
          <w:i/>
        </w:rPr>
      </w:pPr>
    </w:p>
    <w:p w:rsidR="006946E4" w:rsidRPr="003A6D3B" w:rsidRDefault="006946E4" w:rsidP="00065B65">
      <w:pPr>
        <w:spacing w:after="0" w:line="312" w:lineRule="auto"/>
        <w:ind w:right="-524"/>
      </w:pPr>
      <w:r w:rsidRPr="003A6D3B">
        <w:rPr>
          <w:b/>
        </w:rPr>
        <w:t>ΚΕΦΑΛΑΙΟ 3: ΑΡΧΙΤΕΚΤΟΝΙΚΗ ΗΛΕΚΤΡΟΝΙΚΟΥ ΤΜΗΜΑΤΟΣ ΤΩΝ (</w:t>
      </w:r>
      <w:proofErr w:type="spellStart"/>
      <w:r w:rsidRPr="003A6D3B">
        <w:rPr>
          <w:b/>
        </w:rPr>
        <w:t>hardware</w:t>
      </w:r>
      <w:proofErr w:type="spellEnd"/>
      <w:r w:rsidRPr="003A6D3B">
        <w:rPr>
          <w:b/>
        </w:rPr>
        <w:t xml:space="preserve">) ΥΠΟΛΟΓΙΣΤΙΚΩΝ ΣΥΣΤΗΜΑΤΩΝ </w:t>
      </w:r>
      <w:r w:rsidRPr="003A6D3B">
        <w:t>(σελ. 67-90)</w:t>
      </w:r>
    </w:p>
    <w:p w:rsidR="006946E4" w:rsidRPr="003A6D3B" w:rsidRDefault="006946E4" w:rsidP="00065B65">
      <w:pPr>
        <w:spacing w:after="0" w:line="312" w:lineRule="auto"/>
        <w:ind w:right="-524"/>
      </w:pPr>
      <w:r w:rsidRPr="003A6D3B">
        <w:t xml:space="preserve">3.1. ΒΑΣΙΚΑ ΣΤΟΙΧΕΙΑ ΑΡΧΙΤΕΚΤΟΝΙΚΗΣ ΜΙΚΡΟΫΠΟΛΟΓΙΣΤΙΚΩΝ ΣΥΣΤΗΜΑΤΩΝ </w:t>
      </w:r>
    </w:p>
    <w:p w:rsidR="006946E4" w:rsidRPr="003A6D3B" w:rsidRDefault="006946E4" w:rsidP="00065B65">
      <w:pPr>
        <w:spacing w:after="0" w:line="312" w:lineRule="auto"/>
        <w:ind w:right="-524"/>
      </w:pPr>
      <w:r w:rsidRPr="003A6D3B">
        <w:lastRenderedPageBreak/>
        <w:t xml:space="preserve">3.2. ΑΡΧΕΣ ΛΕΙΤΟΥΡΓΙΑΣ ΚΑΙ ΑΡΧΙΤΕΚΤΟΝΙΚΗ ΜΙΚΡΟΕΠΕΞΕΡΓΑΣΤΩΝ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3.3. ΕΝΤΟΛΕΣ ΜΙΚΡΟΕΠΕΞΕΡΓΑΣΤΩΝ </w:t>
      </w:r>
    </w:p>
    <w:p w:rsidR="006946E4" w:rsidRPr="003A6D3B" w:rsidRDefault="006946E4" w:rsidP="00065B65">
      <w:pPr>
        <w:spacing w:after="0" w:line="312" w:lineRule="auto"/>
        <w:ind w:left="426" w:right="-524"/>
      </w:pPr>
      <w:r w:rsidRPr="003A6D3B">
        <w:t xml:space="preserve">3.3.1. Εκτέλεση εντολής </w:t>
      </w:r>
    </w:p>
    <w:p w:rsidR="006946E4" w:rsidRPr="003A6D3B" w:rsidRDefault="006946E4" w:rsidP="00065B65">
      <w:pPr>
        <w:spacing w:after="0" w:line="312" w:lineRule="auto"/>
        <w:ind w:left="426" w:right="-524"/>
      </w:pPr>
      <w:r w:rsidRPr="003A6D3B">
        <w:t>3.3.2. Γλώσσα µ</w:t>
      </w:r>
      <w:proofErr w:type="spellStart"/>
      <w:r w:rsidRPr="003A6D3B">
        <w:t>ηχανής</w:t>
      </w:r>
      <w:proofErr w:type="spellEnd"/>
      <w:r w:rsidRPr="003A6D3B">
        <w:t xml:space="preserve"> και </w:t>
      </w:r>
      <w:proofErr w:type="spellStart"/>
      <w:r w:rsidRPr="003A6D3B">
        <w:t>συµβολική</w:t>
      </w:r>
      <w:proofErr w:type="spellEnd"/>
      <w:r w:rsidRPr="003A6D3B">
        <w:t xml:space="preserve"> γλώσσα </w:t>
      </w:r>
    </w:p>
    <w:p w:rsidR="006946E4" w:rsidRPr="003A6D3B" w:rsidRDefault="006946E4" w:rsidP="00065B65">
      <w:pPr>
        <w:spacing w:after="0" w:line="312" w:lineRule="auto"/>
        <w:ind w:left="426" w:right="-524"/>
      </w:pPr>
      <w:r w:rsidRPr="003A6D3B">
        <w:t>3.3.3. Κύκλοι εντολής και κύκλοι µ</w:t>
      </w:r>
      <w:proofErr w:type="spellStart"/>
      <w:r w:rsidRPr="003A6D3B">
        <w:t>ηχανής</w:t>
      </w:r>
      <w:proofErr w:type="spellEnd"/>
      <w:r w:rsidRPr="003A6D3B">
        <w:t xml:space="preserve"> </w:t>
      </w:r>
    </w:p>
    <w:p w:rsidR="006946E4" w:rsidRPr="003A6D3B" w:rsidRDefault="006946E4" w:rsidP="00065B65">
      <w:pPr>
        <w:spacing w:after="0" w:line="312" w:lineRule="auto"/>
        <w:ind w:left="426" w:right="-524"/>
      </w:pPr>
      <w:r w:rsidRPr="003A6D3B">
        <w:t xml:space="preserve">3.3.4. Είδη εντολών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3.4. ΤΡΟΠΟΙ ΑΝΑΦΟΡΑΣ ΣΤΗ ΜΝΗΜΗ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3.5. ΧΑΡΑΚΤΗΡΙΣΤΙΚΑ ΚΑΙ ΚΑΤΗΓΟΡΙΕΣ ΜΙΚΡΟΕΠΕΞΕΡΓΑΣΤΩΝ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rPr>
          <w:i/>
        </w:rPr>
      </w:pPr>
      <w:r w:rsidRPr="003A6D3B">
        <w:t xml:space="preserve">3.6. ΟΙΚΟΓΕΝΕΙΕΣ ΜΙΚΡΟΕΠΕΞΕΡΓΑΣΤΩΝ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4: ΣΥΝ∆ΕΣΗ ΜΙΚΡΟΕΠΕΞΕΡΓΑΣΤΩΝ ΚΑΙ ΜΙΚΡΟΕΛΕΓΚΤΩΝ </w:t>
      </w:r>
      <w:r w:rsidRPr="003A6D3B">
        <w:t>(σελ. 95-113)</w:t>
      </w:r>
    </w:p>
    <w:p w:rsidR="006946E4" w:rsidRPr="003A6D3B" w:rsidRDefault="006946E4" w:rsidP="00065B65">
      <w:pPr>
        <w:spacing w:after="0" w:line="312" w:lineRule="auto"/>
        <w:ind w:right="-524"/>
      </w:pPr>
      <w:r w:rsidRPr="003A6D3B">
        <w:t xml:space="preserve">4.1. ΑΚΡΟ∆ΕΚΤΕΣ ΚΑΙ ΣΥΝ∆ΕΣΕΙΣ ΜΙΚΡΟΕΠΕΞΕΡΓΑΣΤΩΝ ΚΑΙ ΜΙΚΡΟΕΛΕΓΚΤΩΝ </w:t>
      </w:r>
    </w:p>
    <w:p w:rsidR="006946E4" w:rsidRPr="003A6D3B" w:rsidRDefault="006946E4" w:rsidP="00065B65">
      <w:pPr>
        <w:spacing w:after="0" w:line="312" w:lineRule="auto"/>
        <w:ind w:left="426" w:right="-524"/>
      </w:pPr>
      <w:r w:rsidRPr="003A6D3B">
        <w:t xml:space="preserve">4.1.1. Πολυπλεξία </w:t>
      </w:r>
      <w:proofErr w:type="spellStart"/>
      <w:r w:rsidRPr="003A6D3B">
        <w:t>διαδρόµων</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4.2. ΠΡΟΣΠΕΛΑΣΗ ΣΥΣΚΕΥΩΝ ΕΙΣΟ∆ΟΥ-ΕΞΟ∆ΟΥ </w:t>
      </w:r>
    </w:p>
    <w:p w:rsidR="006946E4" w:rsidRPr="003A6D3B" w:rsidRDefault="006946E4" w:rsidP="00065B65">
      <w:pPr>
        <w:spacing w:after="0" w:line="312" w:lineRule="auto"/>
        <w:ind w:left="426" w:right="-524"/>
      </w:pPr>
      <w:r w:rsidRPr="003A6D3B">
        <w:t xml:space="preserve">4.2.1. Θύρες εισόδου-εξόδου </w:t>
      </w:r>
    </w:p>
    <w:p w:rsidR="006946E4" w:rsidRPr="003A6D3B" w:rsidRDefault="006946E4" w:rsidP="00065B65">
      <w:pPr>
        <w:spacing w:after="0" w:line="312" w:lineRule="auto"/>
        <w:ind w:left="426" w:right="-524"/>
      </w:pPr>
      <w:r w:rsidRPr="003A6D3B">
        <w:t xml:space="preserve">4.2.2. </w:t>
      </w:r>
      <w:proofErr w:type="spellStart"/>
      <w:r w:rsidRPr="003A6D3B">
        <w:t>∆ιευθυνσιοδότηση</w:t>
      </w:r>
      <w:proofErr w:type="spellEnd"/>
      <w:r w:rsidRPr="003A6D3B">
        <w:t xml:space="preserve"> συσκευών εισόδου-εξόδου. </w:t>
      </w:r>
    </w:p>
    <w:p w:rsidR="006946E4" w:rsidRPr="003A6D3B" w:rsidRDefault="006946E4" w:rsidP="00065B65">
      <w:pPr>
        <w:spacing w:after="0" w:line="312" w:lineRule="auto"/>
        <w:ind w:left="426" w:right="-524"/>
      </w:pPr>
      <w:r w:rsidRPr="003A6D3B">
        <w:t xml:space="preserve">4.2.3. Τρόποι προσπέλασης συσκευών εισόδου-εξόδου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4.3. ∆ΙΑΚΟΠΕΣ </w:t>
      </w:r>
    </w:p>
    <w:p w:rsidR="006946E4" w:rsidRPr="003A6D3B" w:rsidRDefault="006946E4" w:rsidP="00065B65">
      <w:pPr>
        <w:spacing w:after="0" w:line="312" w:lineRule="auto"/>
        <w:ind w:left="426" w:right="-524"/>
      </w:pPr>
      <w:r w:rsidRPr="003A6D3B">
        <w:t xml:space="preserve">4.3.1. </w:t>
      </w:r>
      <w:proofErr w:type="spellStart"/>
      <w:r w:rsidRPr="003A6D3B">
        <w:t>Πλεονεκτήµατα</w:t>
      </w:r>
      <w:proofErr w:type="spellEnd"/>
      <w:r w:rsidRPr="003A6D3B">
        <w:t xml:space="preserve"> της µ</w:t>
      </w:r>
      <w:proofErr w:type="spellStart"/>
      <w:r w:rsidRPr="003A6D3B">
        <w:t>εθόδου</w:t>
      </w:r>
      <w:proofErr w:type="spellEnd"/>
      <w:r w:rsidRPr="003A6D3B">
        <w:t xml:space="preserve"> των διακοπών </w:t>
      </w:r>
    </w:p>
    <w:p w:rsidR="006946E4" w:rsidRPr="003A6D3B" w:rsidRDefault="006946E4" w:rsidP="00065B65">
      <w:pPr>
        <w:spacing w:after="0" w:line="312" w:lineRule="auto"/>
        <w:ind w:right="-524"/>
      </w:pPr>
      <w:r w:rsidRPr="003A6D3B">
        <w:t xml:space="preserve">4.4. ΛΕΙΤΟΥΡΓΙΑ ΑΠΕΥΘΕΙΑΣ ΠΡΟΣΠΕΛΑΣΗΣ ΜΝΗΜΗΣ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4.5. ΕΙΣΟ∆ΟΣ ΚΑΙ ΕΞΟ∆ΟΣ ΨΗΦΙΑΚΩΝ ∆Ε∆ΟΜΕΝΩΝ ΣΕ ΜΙΚΡΟΕΠΕΞΕΡΓΑΣΤΗ</w:t>
      </w:r>
    </w:p>
    <w:p w:rsidR="006946E4" w:rsidRPr="003A6D3B" w:rsidRDefault="006946E4" w:rsidP="00065B65">
      <w:pPr>
        <w:spacing w:after="0" w:line="312" w:lineRule="auto"/>
        <w:ind w:left="426" w:right="-524"/>
      </w:pPr>
      <w:r w:rsidRPr="003A6D3B">
        <w:t xml:space="preserve">4.5.1. Είσοδος </w:t>
      </w:r>
      <w:proofErr w:type="spellStart"/>
      <w:r w:rsidRPr="003A6D3B">
        <w:t>δεδοµένων</w:t>
      </w:r>
      <w:proofErr w:type="spellEnd"/>
      <w:r w:rsidRPr="003A6D3B">
        <w:t xml:space="preserve"> </w:t>
      </w:r>
    </w:p>
    <w:p w:rsidR="006946E4" w:rsidRPr="003A6D3B" w:rsidRDefault="006946E4" w:rsidP="00065B65">
      <w:pPr>
        <w:spacing w:after="0" w:line="312" w:lineRule="auto"/>
        <w:ind w:left="426" w:right="-524"/>
      </w:pPr>
      <w:r w:rsidRPr="003A6D3B">
        <w:t xml:space="preserve">4.5.2. Έξοδος </w:t>
      </w:r>
      <w:proofErr w:type="spellStart"/>
      <w:r w:rsidRPr="003A6D3B">
        <w:t>δεδοµένων</w:t>
      </w:r>
      <w:proofErr w:type="spellEnd"/>
      <w:r w:rsidRPr="003A6D3B">
        <w:t xml:space="preserve"> </w:t>
      </w:r>
    </w:p>
    <w:p w:rsidR="006946E4" w:rsidRPr="003A6D3B" w:rsidRDefault="006946E4" w:rsidP="00065B65">
      <w:pPr>
        <w:spacing w:after="0" w:line="312" w:lineRule="auto"/>
        <w:ind w:right="-524"/>
        <w:jc w:val="both"/>
      </w:pPr>
    </w:p>
    <w:p w:rsidR="006946E4" w:rsidRPr="003A6D3B" w:rsidRDefault="006946E4" w:rsidP="00065B65">
      <w:pPr>
        <w:spacing w:after="0" w:line="312" w:lineRule="auto"/>
        <w:ind w:right="-524"/>
        <w:jc w:val="both"/>
      </w:pPr>
      <w:proofErr w:type="spellStart"/>
      <w:r w:rsidRPr="003A6D3B">
        <w:t>Σηµειώσεις</w:t>
      </w:r>
      <w:proofErr w:type="spellEnd"/>
      <w:r w:rsidRPr="003A6D3B">
        <w:t xml:space="preserve">: </w:t>
      </w:r>
    </w:p>
    <w:p w:rsidR="006946E4" w:rsidRPr="003A6D3B" w:rsidRDefault="006946E4" w:rsidP="00065B65">
      <w:pPr>
        <w:pStyle w:val="af"/>
        <w:numPr>
          <w:ilvl w:val="0"/>
          <w:numId w:val="11"/>
        </w:numPr>
        <w:spacing w:after="0" w:line="312" w:lineRule="auto"/>
        <w:ind w:right="-524"/>
        <w:contextualSpacing/>
        <w:jc w:val="both"/>
      </w:pPr>
      <w:r w:rsidRPr="003A6D3B">
        <w:t xml:space="preserve">Η εξεταστέα ύλη των κεφαλαίων 6 έως 12 αναφέρεται στο βιβλίο: </w:t>
      </w:r>
      <w:r>
        <w:t>«</w:t>
      </w:r>
      <w:r w:rsidRPr="003A6D3B">
        <w:t>Ψηφιακά Ηλεκτρονικά (Μέρος Α Θεωρία)</w:t>
      </w:r>
      <w:r>
        <w:t>»</w:t>
      </w:r>
      <w:r w:rsidRPr="003A6D3B">
        <w:t xml:space="preserve">, Ασημάκης Α.- Μουστάκας Γ., </w:t>
      </w:r>
      <w:proofErr w:type="spellStart"/>
      <w:r w:rsidRPr="003A6D3B">
        <w:t>Παπαγεώργας</w:t>
      </w:r>
      <w:proofErr w:type="spellEnd"/>
      <w:r w:rsidRPr="003A6D3B">
        <w:t xml:space="preserve"> Π., Ο.Ε.Δ.Β. </w:t>
      </w:r>
    </w:p>
    <w:p w:rsidR="006946E4" w:rsidRPr="003A6D3B" w:rsidRDefault="006946E4" w:rsidP="00065B65">
      <w:pPr>
        <w:pStyle w:val="af"/>
        <w:numPr>
          <w:ilvl w:val="0"/>
          <w:numId w:val="11"/>
        </w:numPr>
        <w:spacing w:after="0" w:line="312" w:lineRule="auto"/>
        <w:ind w:right="-524"/>
        <w:contextualSpacing/>
        <w:jc w:val="both"/>
        <w:rPr>
          <w:i/>
        </w:rPr>
      </w:pPr>
      <w:r w:rsidRPr="003A6D3B">
        <w:t xml:space="preserve">Η εξεταστέα ύλη των κεφαλαίων 3 και 4 αναφέρεται στο βιβλίο: </w:t>
      </w:r>
      <w:r>
        <w:t>«</w:t>
      </w:r>
      <w:r w:rsidRPr="003A6D3B">
        <w:t>Δομή και Λειτουργία Μικροϋπολογιστών (Θεωρία)</w:t>
      </w:r>
      <w:r>
        <w:t>»</w:t>
      </w:r>
      <w:r w:rsidRPr="003A6D3B">
        <w:t xml:space="preserve">, </w:t>
      </w:r>
      <w:proofErr w:type="spellStart"/>
      <w:r w:rsidRPr="003A6D3B">
        <w:t>Πεκμεστζή</w:t>
      </w:r>
      <w:proofErr w:type="spellEnd"/>
      <w:r w:rsidRPr="003A6D3B">
        <w:t xml:space="preserve"> Κ.- Βογιατζής Ι. - Λιβιεράτος Γ.- Μπουγάς Π., Ο.Ε.Δ.Β.</w:t>
      </w: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pacing w:after="0" w:line="312" w:lineRule="auto"/>
        <w:ind w:right="-483"/>
        <w:rPr>
          <w:b/>
          <w:i/>
        </w:rPr>
      </w:pPr>
      <w:r w:rsidRPr="003A6D3B">
        <w:rPr>
          <w:b/>
        </w:rPr>
        <w:t>ΜΑΘΗΜΑ: «</w:t>
      </w:r>
      <w:r w:rsidRPr="003A6D3B">
        <w:rPr>
          <w:b/>
          <w:u w:val="single"/>
        </w:rPr>
        <w:t>ΗΛΕΚΤΡΟΤΕΧΝΙΑ</w:t>
      </w:r>
      <w:r w:rsidRPr="003A6D3B">
        <w:rPr>
          <w:b/>
        </w:rPr>
        <w:t>»</w:t>
      </w:r>
    </w:p>
    <w:p w:rsidR="006946E4" w:rsidRPr="003A6D3B" w:rsidRDefault="006946E4" w:rsidP="00065B65">
      <w:pPr>
        <w:spacing w:after="0" w:line="312" w:lineRule="auto"/>
        <w:ind w:right="-482"/>
        <w:rPr>
          <w:b/>
        </w:rPr>
      </w:pPr>
    </w:p>
    <w:p w:rsidR="006946E4" w:rsidRPr="003A6D3B" w:rsidRDefault="006946E4" w:rsidP="00065B65">
      <w:pPr>
        <w:spacing w:after="0" w:line="312" w:lineRule="auto"/>
        <w:ind w:right="-483"/>
        <w:jc w:val="both"/>
        <w:rPr>
          <w:i/>
        </w:rPr>
      </w:pPr>
      <w:r w:rsidRPr="003A6D3B">
        <w:t xml:space="preserve">Από το </w:t>
      </w:r>
      <w:r w:rsidRPr="003A6D3B">
        <w:rPr>
          <w:b/>
        </w:rPr>
        <w:t>1</w:t>
      </w:r>
      <w:r w:rsidRPr="003A6D3B">
        <w:rPr>
          <w:b/>
          <w:vertAlign w:val="superscript"/>
        </w:rPr>
        <w:t>ο</w:t>
      </w:r>
      <w:r w:rsidRPr="003A6D3B">
        <w:rPr>
          <w:b/>
        </w:rPr>
        <w:t xml:space="preserve"> Βιβλίο: «ΗΛΕΚΤΡΟΤΕΧΝΙΑ</w:t>
      </w:r>
      <w:r>
        <w:rPr>
          <w:b/>
        </w:rPr>
        <w:t>»</w:t>
      </w:r>
      <w:r w:rsidRPr="003A6D3B">
        <w:t xml:space="preserve"> (</w:t>
      </w:r>
      <w:r w:rsidRPr="003A6D3B">
        <w:rPr>
          <w:rFonts w:cs="Calibri"/>
          <w:sz w:val="20"/>
          <w:szCs w:val="20"/>
          <w:lang w:eastAsia="el-GR"/>
        </w:rPr>
        <w:t>ΒΟΥΡΝΑΣ ΚΩΝ., ΔΑΦΕΡΜΟΣ ΟΛΥΜΠΙΟΣ, ΠΑΓΚΑΛΟΣ ΣΤΑΥΡΟΣ, ΧΑΤΖΑΡΑΚΗΣ ΓΕΩΡΓΙΟΣ</w:t>
      </w:r>
      <w:r w:rsidRPr="003A6D3B">
        <w:t xml:space="preserve">, </w:t>
      </w:r>
      <w:proofErr w:type="spellStart"/>
      <w:r w:rsidRPr="003A6D3B">
        <w:t>Εκδ</w:t>
      </w:r>
      <w:proofErr w:type="spellEnd"/>
      <w:r w:rsidRPr="003A6D3B">
        <w:t>. Διόφαντος)</w:t>
      </w:r>
    </w:p>
    <w:p w:rsidR="006946E4" w:rsidRPr="003A6D3B" w:rsidRDefault="006946E4" w:rsidP="00065B65">
      <w:pPr>
        <w:autoSpaceDE w:val="0"/>
        <w:autoSpaceDN w:val="0"/>
        <w:adjustRightInd w:val="0"/>
        <w:spacing w:after="0" w:line="312" w:lineRule="auto"/>
        <w:rPr>
          <w:rFonts w:cs="Calibri"/>
          <w:sz w:val="20"/>
          <w:szCs w:val="20"/>
          <w:lang w:eastAsia="el-GR"/>
        </w:rPr>
      </w:pPr>
    </w:p>
    <w:p w:rsidR="006946E4" w:rsidRPr="003A6D3B" w:rsidRDefault="006946E4" w:rsidP="00065B65">
      <w:pPr>
        <w:spacing w:after="0" w:line="312" w:lineRule="auto"/>
        <w:ind w:right="-483"/>
        <w:rPr>
          <w:i/>
          <w:u w:val="single"/>
        </w:rPr>
      </w:pPr>
      <w:r w:rsidRPr="003A6D3B">
        <w:rPr>
          <w:u w:val="single"/>
        </w:rPr>
        <w:t>ΚΕΦΑΛΑΙΟ 5: ΕΝΑΛΑΣΣΟΜΕΝΟ ΡΕΥΜΑ (A.C.):</w:t>
      </w:r>
    </w:p>
    <w:p w:rsidR="006946E4" w:rsidRPr="003A6D3B" w:rsidRDefault="006946E4" w:rsidP="00065B65">
      <w:pPr>
        <w:tabs>
          <w:tab w:val="left" w:pos="1276"/>
        </w:tabs>
        <w:spacing w:after="0" w:line="312" w:lineRule="auto"/>
        <w:ind w:right="-483"/>
        <w:rPr>
          <w:i/>
        </w:rPr>
      </w:pPr>
      <w:r w:rsidRPr="003A6D3B">
        <w:t>Ενότητα 5.1.</w:t>
      </w:r>
      <w:r w:rsidRPr="003A6D3B">
        <w:tab/>
        <w:t>Εναλλασσόμενο ρεύμα (A.C.) (σελ. 331 - 358)</w:t>
      </w:r>
    </w:p>
    <w:p w:rsidR="006946E4" w:rsidRPr="003A6D3B" w:rsidRDefault="006946E4" w:rsidP="00065B65">
      <w:pPr>
        <w:tabs>
          <w:tab w:val="left" w:pos="1276"/>
        </w:tabs>
        <w:spacing w:after="0" w:line="312" w:lineRule="auto"/>
        <w:ind w:right="-483"/>
        <w:rPr>
          <w:i/>
        </w:rPr>
      </w:pPr>
      <w:r w:rsidRPr="003A6D3B">
        <w:t xml:space="preserve">Ενότητα 5.2. </w:t>
      </w:r>
      <w:r w:rsidRPr="003A6D3B">
        <w:tab/>
        <w:t>Κυκλώματα στο εναλλασσόμενο ρεύμα (σελ. 359 - 384)</w:t>
      </w:r>
    </w:p>
    <w:p w:rsidR="006946E4" w:rsidRPr="003A6D3B" w:rsidRDefault="006946E4" w:rsidP="00065B65">
      <w:pPr>
        <w:tabs>
          <w:tab w:val="left" w:pos="1276"/>
        </w:tabs>
        <w:spacing w:after="0" w:line="312" w:lineRule="auto"/>
        <w:ind w:right="-483"/>
      </w:pPr>
      <w:r w:rsidRPr="003A6D3B">
        <w:t>Ενότητα 5.3.</w:t>
      </w:r>
      <w:r w:rsidRPr="003A6D3B">
        <w:tab/>
        <w:t>Ισχύς και Ενέργεια στο εναλλασσόμενο ρεύμα (σελ. 385 - 406)</w:t>
      </w:r>
    </w:p>
    <w:p w:rsidR="006946E4" w:rsidRPr="003A6D3B" w:rsidRDefault="006946E4" w:rsidP="00065B65">
      <w:pPr>
        <w:tabs>
          <w:tab w:val="left" w:pos="1276"/>
        </w:tabs>
        <w:spacing w:after="0" w:line="312" w:lineRule="auto"/>
        <w:ind w:right="-483"/>
      </w:pPr>
      <w:r w:rsidRPr="003A6D3B">
        <w:t>Ενότητα 5.4.</w:t>
      </w:r>
      <w:r w:rsidRPr="003A6D3B">
        <w:tab/>
        <w:t>Συντονισμός κυκλώματος (σελ. 407 - 422)</w:t>
      </w:r>
    </w:p>
    <w:p w:rsidR="006946E4" w:rsidRPr="003A6D3B" w:rsidRDefault="006946E4" w:rsidP="00065B65">
      <w:pPr>
        <w:spacing w:after="0" w:line="312" w:lineRule="auto"/>
        <w:ind w:right="-483"/>
        <w:jc w:val="both"/>
        <w:rPr>
          <w:b/>
          <w:i/>
        </w:rPr>
      </w:pPr>
      <w:r w:rsidRPr="003A6D3B">
        <w:t>[</w:t>
      </w:r>
      <w:r w:rsidRPr="003A6D3B">
        <w:rPr>
          <w:b/>
        </w:rPr>
        <w:t>Εξαιρούνται από τη διδακτέα ύλη της ενότητας 5.4:</w:t>
      </w:r>
      <w:r w:rsidRPr="003A6D3B">
        <w:t xml:space="preserve"> η υποενότητα 5.4.2.Παράλληλος συντονισμός (σελ. 414 - 419), τα τρία τελευταία εδάφια της Ανακεφαλαίωσης, οι Ερωτήσεις 7, 8, 9, καθώς και η Άσκηση 4 ]</w:t>
      </w:r>
    </w:p>
    <w:p w:rsidR="006946E4" w:rsidRPr="003A6D3B" w:rsidRDefault="006946E4" w:rsidP="00065B65">
      <w:pPr>
        <w:tabs>
          <w:tab w:val="left" w:pos="1276"/>
        </w:tabs>
        <w:spacing w:after="0" w:line="312" w:lineRule="auto"/>
        <w:ind w:right="-483"/>
      </w:pPr>
      <w:r w:rsidRPr="003A6D3B">
        <w:t>Ενότητα 5.5.</w:t>
      </w:r>
      <w:r w:rsidRPr="003A6D3B">
        <w:tab/>
        <w:t>Τριφασικό ρεύμα (σελ. 423 - 452)</w:t>
      </w:r>
    </w:p>
    <w:p w:rsidR="006946E4" w:rsidRPr="003A6D3B" w:rsidRDefault="006946E4" w:rsidP="00065B65">
      <w:pPr>
        <w:spacing w:after="0" w:line="312" w:lineRule="auto"/>
        <w:rPr>
          <w:u w:val="single"/>
        </w:rPr>
      </w:pPr>
    </w:p>
    <w:p w:rsidR="006946E4" w:rsidRPr="003A6D3B" w:rsidRDefault="006946E4" w:rsidP="00065B65">
      <w:pPr>
        <w:spacing w:after="0" w:line="312" w:lineRule="auto"/>
        <w:ind w:right="-483"/>
        <w:rPr>
          <w:i/>
          <w:u w:val="single"/>
        </w:rPr>
      </w:pPr>
      <w:r w:rsidRPr="003A6D3B">
        <w:rPr>
          <w:u w:val="single"/>
        </w:rPr>
        <w:t>ΚΕΦΑΛΑΙΟ 6: ΕΙΔΙΚΑ ΘΕΜΑΤΑ ΚΑΙ ΕΦΑΡΜΟΓΕΣ:</w:t>
      </w:r>
    </w:p>
    <w:p w:rsidR="006946E4" w:rsidRPr="003A6D3B" w:rsidRDefault="006946E4" w:rsidP="00065B65">
      <w:pPr>
        <w:tabs>
          <w:tab w:val="left" w:pos="1276"/>
        </w:tabs>
        <w:spacing w:after="0" w:line="312" w:lineRule="auto"/>
        <w:ind w:right="-483"/>
      </w:pPr>
      <w:r w:rsidRPr="003A6D3B">
        <w:t>Ενότητα 6.1.</w:t>
      </w:r>
      <w:r w:rsidRPr="003A6D3B">
        <w:tab/>
        <w:t>Ανόρθωση του εναλλασσόμενου ρεύματος (σελ. 455 - 472)</w:t>
      </w:r>
    </w:p>
    <w:p w:rsidR="006946E4" w:rsidRPr="003A6D3B" w:rsidRDefault="006946E4" w:rsidP="00065B65">
      <w:pPr>
        <w:tabs>
          <w:tab w:val="left" w:pos="1276"/>
        </w:tabs>
        <w:spacing w:after="0" w:line="312" w:lineRule="auto"/>
        <w:ind w:right="-483"/>
      </w:pPr>
      <w:r w:rsidRPr="003A6D3B">
        <w:t>Ενότητα 6.2.</w:t>
      </w:r>
      <w:r w:rsidRPr="003A6D3B">
        <w:tab/>
        <w:t xml:space="preserve">Ηλεκτροχημικές εφαρμογές (σελ. 473 - 484) </w:t>
      </w:r>
    </w:p>
    <w:p w:rsidR="006946E4" w:rsidRPr="003A6D3B" w:rsidRDefault="006946E4" w:rsidP="00065B65">
      <w:pPr>
        <w:spacing w:after="0" w:line="312" w:lineRule="auto"/>
        <w:ind w:right="-483"/>
        <w:rPr>
          <w:b/>
          <w:u w:val="single"/>
        </w:rPr>
      </w:pPr>
    </w:p>
    <w:p w:rsidR="006946E4" w:rsidRPr="003A6D3B" w:rsidRDefault="006946E4" w:rsidP="00065B65">
      <w:pPr>
        <w:spacing w:after="0" w:line="312" w:lineRule="auto"/>
        <w:ind w:right="-483"/>
        <w:jc w:val="both"/>
        <w:rPr>
          <w:i/>
        </w:rPr>
      </w:pPr>
      <w:r w:rsidRPr="003A6D3B">
        <w:rPr>
          <w:b/>
          <w:u w:val="single"/>
        </w:rPr>
        <w:t>Σημείωση:</w:t>
      </w:r>
      <w:r w:rsidRPr="003A6D3B">
        <w:rPr>
          <w:b/>
        </w:rPr>
        <w:t xml:space="preserve"> </w:t>
      </w:r>
      <w:r w:rsidRPr="003A6D3B">
        <w:t>Στην εξεταστέα ύλη περιλαμβάνονται οι ανακεφαλαιώσεις, τα παραδείγματα, οι ερωτήσεις και οι ασκήσεις που υπάρχουν στις παραπάνω Ενότητες.</w:t>
      </w:r>
    </w:p>
    <w:p w:rsidR="006946E4" w:rsidRPr="003A6D3B" w:rsidRDefault="006946E4" w:rsidP="00065B65">
      <w:pPr>
        <w:spacing w:after="0" w:line="312" w:lineRule="auto"/>
        <w:ind w:right="-483"/>
        <w:jc w:val="both"/>
        <w:rPr>
          <w:i/>
        </w:rPr>
      </w:pPr>
    </w:p>
    <w:p w:rsidR="006946E4" w:rsidRPr="003A6D3B" w:rsidRDefault="006946E4" w:rsidP="00065B65">
      <w:pPr>
        <w:spacing w:after="0" w:line="312" w:lineRule="auto"/>
        <w:ind w:right="-483"/>
        <w:jc w:val="both"/>
        <w:rPr>
          <w:i/>
        </w:rPr>
      </w:pPr>
    </w:p>
    <w:p w:rsidR="006946E4" w:rsidRPr="003A6D3B" w:rsidRDefault="006946E4" w:rsidP="00065B65">
      <w:pPr>
        <w:spacing w:after="0" w:line="312" w:lineRule="auto"/>
        <w:ind w:right="-483"/>
        <w:jc w:val="both"/>
        <w:rPr>
          <w:i/>
        </w:rPr>
      </w:pPr>
      <w:r w:rsidRPr="003A6D3B">
        <w:t xml:space="preserve">Από το </w:t>
      </w:r>
      <w:r w:rsidRPr="003A6D3B">
        <w:rPr>
          <w:b/>
        </w:rPr>
        <w:t>2</w:t>
      </w:r>
      <w:r w:rsidRPr="003A6D3B">
        <w:rPr>
          <w:b/>
          <w:vertAlign w:val="superscript"/>
        </w:rPr>
        <w:t>ο</w:t>
      </w:r>
      <w:r w:rsidRPr="003A6D3B">
        <w:rPr>
          <w:b/>
        </w:rPr>
        <w:t xml:space="preserve"> Βιβλίο: «ΑΝΑΛΥΣΗ ΗΛΕΚΤΡΙΚΩΝ ΚΥΚΛΩΜΑΤΩΝ»</w:t>
      </w:r>
      <w:r w:rsidRPr="003A6D3B">
        <w:t xml:space="preserve"> (</w:t>
      </w:r>
      <w:r w:rsidRPr="003A6D3B">
        <w:rPr>
          <w:rFonts w:cs="Calibri"/>
          <w:sz w:val="20"/>
          <w:szCs w:val="20"/>
          <w:lang w:eastAsia="el-GR"/>
        </w:rPr>
        <w:t>ΙΩΑΝΝΙΔΟΥ ΜΑΡΙΑ, ΜΙΚΡΩΝΗΣ ΘΩΜΑΣ, ΤΣΙΛΗΣ ΒΑΣΙΛΗΣ</w:t>
      </w:r>
      <w:r w:rsidRPr="003A6D3B">
        <w:t xml:space="preserve">, </w:t>
      </w:r>
      <w:proofErr w:type="spellStart"/>
      <w:r w:rsidRPr="003A6D3B">
        <w:t>Εκδ</w:t>
      </w:r>
      <w:proofErr w:type="spellEnd"/>
      <w:r w:rsidRPr="003A6D3B">
        <w:t xml:space="preserve">. Διόφαντος) </w:t>
      </w:r>
    </w:p>
    <w:p w:rsidR="006946E4" w:rsidRPr="003A6D3B" w:rsidRDefault="006946E4" w:rsidP="00065B65">
      <w:pPr>
        <w:spacing w:after="0" w:line="312" w:lineRule="auto"/>
        <w:ind w:right="-483"/>
        <w:jc w:val="both"/>
        <w:rPr>
          <w:u w:val="single"/>
        </w:rPr>
      </w:pPr>
    </w:p>
    <w:p w:rsidR="006946E4" w:rsidRPr="003A6D3B" w:rsidRDefault="006946E4" w:rsidP="00065B65">
      <w:pPr>
        <w:spacing w:after="0" w:line="312" w:lineRule="auto"/>
        <w:ind w:right="-483"/>
        <w:jc w:val="both"/>
        <w:rPr>
          <w:i/>
          <w:u w:val="single"/>
        </w:rPr>
      </w:pPr>
      <w:r w:rsidRPr="003A6D3B">
        <w:rPr>
          <w:u w:val="single"/>
        </w:rPr>
        <w:t>ΚΕΦΑΛΑΙΟ 8. ΚΑΤΑΝΑΛΩΤΕΣ ΚΑΙ ΣΥΜΠΕΡΙΦΟΡΑ ΤΟΥΣ ΣΤΟ ΕΝΑΛΛΑΣΣΟΜΕΝΟ ΡΕΥΜΑ:</w:t>
      </w:r>
    </w:p>
    <w:p w:rsidR="006946E4" w:rsidRPr="003A6D3B" w:rsidRDefault="006946E4" w:rsidP="00065B65">
      <w:pPr>
        <w:spacing w:after="0" w:line="312" w:lineRule="auto"/>
        <w:ind w:right="-483"/>
        <w:jc w:val="both"/>
        <w:rPr>
          <w:i/>
          <w:u w:val="single"/>
        </w:rPr>
      </w:pPr>
      <w:r w:rsidRPr="003A6D3B">
        <w:t>Ενότητα 8.7. ΣΥΝΘΕΤΑ ΚΥΚΛΩΜΑΤΑ:</w:t>
      </w:r>
    </w:p>
    <w:p w:rsidR="006946E4" w:rsidRPr="003A6D3B" w:rsidRDefault="006946E4" w:rsidP="00065B65">
      <w:pPr>
        <w:spacing w:after="0" w:line="312" w:lineRule="auto"/>
        <w:ind w:left="1843" w:right="-483" w:hanging="1843"/>
        <w:jc w:val="both"/>
        <w:rPr>
          <w:i/>
        </w:rPr>
      </w:pPr>
      <w:r w:rsidRPr="003A6D3B">
        <w:t>Υποενότητα 8.7.1.</w:t>
      </w:r>
      <w:r w:rsidRPr="003A6D3B">
        <w:tab/>
        <w:t>Κυκλώματα RL Σειράς: Μόνον τα παραδείγματα 1 έως 11 που περιλαμβάνονται στην υποενότητα (σελ. 255 - 264)</w:t>
      </w:r>
    </w:p>
    <w:p w:rsidR="006946E4" w:rsidRPr="003A6D3B" w:rsidRDefault="006946E4" w:rsidP="00065B65">
      <w:pPr>
        <w:spacing w:after="0" w:line="312" w:lineRule="auto"/>
        <w:ind w:left="1843" w:right="-483" w:hanging="1843"/>
        <w:jc w:val="both"/>
        <w:rPr>
          <w:i/>
        </w:rPr>
      </w:pPr>
      <w:r w:rsidRPr="003A6D3B">
        <w:t>Υποενότητα 8.7.2.</w:t>
      </w:r>
      <w:r w:rsidRPr="003A6D3B">
        <w:tab/>
        <w:t>Κυκλώματα RC Σειράς: Μόνον τα παραδείγματα 1 έως 4 που περιλαμβάνονται στην υποενότητα (σελ. 267 - 271)</w:t>
      </w:r>
    </w:p>
    <w:p w:rsidR="006946E4" w:rsidRPr="003A6D3B" w:rsidRDefault="006946E4" w:rsidP="00065B65">
      <w:pPr>
        <w:spacing w:after="0" w:line="312" w:lineRule="auto"/>
        <w:ind w:left="1843" w:right="-483" w:hanging="1843"/>
        <w:jc w:val="both"/>
        <w:rPr>
          <w:i/>
        </w:rPr>
      </w:pPr>
      <w:r w:rsidRPr="003A6D3B">
        <w:t>Υποενότητα 8.7.3.</w:t>
      </w:r>
      <w:r w:rsidRPr="003A6D3B">
        <w:tab/>
        <w:t>Κυκλώματα RLC Σειράς: Μόνον τα παραδείγματα 1 και 2 που περιλαμβάνονται στην υποενότητα  (σελ. 274 - 276)</w:t>
      </w:r>
    </w:p>
    <w:p w:rsidR="006946E4" w:rsidRPr="003A6D3B" w:rsidRDefault="006946E4" w:rsidP="00065B65">
      <w:pPr>
        <w:spacing w:after="0" w:line="312" w:lineRule="auto"/>
        <w:ind w:left="1843" w:right="-483" w:hanging="1843"/>
        <w:jc w:val="both"/>
      </w:pPr>
      <w:r w:rsidRPr="003A6D3B">
        <w:t>Υποενότητα 8.7.4.</w:t>
      </w:r>
      <w:r w:rsidRPr="003A6D3B">
        <w:tab/>
        <w:t>Κύκλωμα με R και L Παράλληλα (σελ.276 - 279)</w:t>
      </w:r>
    </w:p>
    <w:p w:rsidR="006946E4" w:rsidRPr="003A6D3B" w:rsidRDefault="006946E4" w:rsidP="00065B65">
      <w:pPr>
        <w:spacing w:after="0" w:line="312" w:lineRule="auto"/>
        <w:ind w:left="1843" w:right="-483" w:hanging="1843"/>
        <w:jc w:val="both"/>
      </w:pPr>
      <w:r w:rsidRPr="003A6D3B">
        <w:t>Υποενότητα 8.7.5.</w:t>
      </w:r>
      <w:r w:rsidRPr="003A6D3B">
        <w:tab/>
        <w:t>Κύκλωμα με R και C Παράλληλα (σελ. 280 - 282)</w:t>
      </w:r>
    </w:p>
    <w:p w:rsidR="006946E4" w:rsidRPr="003A6D3B" w:rsidRDefault="006946E4" w:rsidP="00065B65">
      <w:pPr>
        <w:spacing w:after="0" w:line="312" w:lineRule="auto"/>
        <w:ind w:left="1843" w:right="-483" w:hanging="1843"/>
        <w:jc w:val="both"/>
      </w:pPr>
      <w:r w:rsidRPr="003A6D3B">
        <w:t>Υποενότητα 8.7.6.</w:t>
      </w:r>
      <w:r w:rsidRPr="003A6D3B">
        <w:tab/>
        <w:t>Κύκλωμα με Πηνίο και Πυκνωτή Παράλληλα (σελ. 282 - 285)</w:t>
      </w:r>
    </w:p>
    <w:p w:rsidR="006946E4" w:rsidRPr="003A6D3B" w:rsidRDefault="006946E4" w:rsidP="00065B65">
      <w:pPr>
        <w:spacing w:after="0" w:line="312" w:lineRule="auto"/>
        <w:ind w:left="1843" w:right="-483" w:hanging="1843"/>
        <w:jc w:val="both"/>
      </w:pPr>
    </w:p>
    <w:p w:rsidR="006946E4" w:rsidRPr="003A6D3B" w:rsidRDefault="006946E4" w:rsidP="00065B65">
      <w:pPr>
        <w:spacing w:after="0" w:line="312" w:lineRule="auto"/>
        <w:ind w:left="1843" w:right="-483" w:hanging="1843"/>
        <w:jc w:val="both"/>
      </w:pPr>
      <w:r w:rsidRPr="003A6D3B">
        <w:t xml:space="preserve">Ενότητα 8.9. ΕΡΩΤΗΣΕΙΣ ΚΑΙ ΑΣΚΗΣΕΙΣ ΠΡΟΣ ΛΥΣΗ (σελ. 286 - 287) </w:t>
      </w:r>
    </w:p>
    <w:p w:rsidR="006946E4" w:rsidRPr="003A6D3B" w:rsidRDefault="006946E4" w:rsidP="00065B65">
      <w:pPr>
        <w:spacing w:after="0" w:line="312" w:lineRule="auto"/>
        <w:ind w:right="-483"/>
        <w:jc w:val="both"/>
        <w:rPr>
          <w:u w:val="single"/>
        </w:rPr>
      </w:pPr>
    </w:p>
    <w:p w:rsidR="006946E4" w:rsidRPr="003A6D3B" w:rsidRDefault="006946E4" w:rsidP="00065B65">
      <w:pPr>
        <w:spacing w:after="0" w:line="312" w:lineRule="auto"/>
        <w:ind w:right="-483"/>
        <w:jc w:val="both"/>
        <w:rPr>
          <w:i/>
          <w:u w:val="single"/>
        </w:rPr>
      </w:pPr>
      <w:r w:rsidRPr="003A6D3B">
        <w:rPr>
          <w:u w:val="single"/>
        </w:rPr>
        <w:t>ΚΕΦΑΛΑΙΟ  10. ΤΡΙΦΑΣΙΚΟ ΕΝΑΛΛΑΣΣΟΜΕΝΟ ΡΕΥΜΑ:</w:t>
      </w:r>
    </w:p>
    <w:p w:rsidR="006946E4" w:rsidRPr="003A6D3B" w:rsidRDefault="006946E4" w:rsidP="00065B65">
      <w:pPr>
        <w:spacing w:after="0" w:line="312" w:lineRule="auto"/>
        <w:ind w:right="-483"/>
        <w:jc w:val="both"/>
        <w:rPr>
          <w:i/>
        </w:rPr>
      </w:pPr>
      <w:r w:rsidRPr="003A6D3B">
        <w:lastRenderedPageBreak/>
        <w:t>Ενότητα 10.4.</w:t>
      </w:r>
      <w:r w:rsidRPr="003A6D3B">
        <w:tab/>
        <w:t xml:space="preserve">ΤΡΙΦΑΣΙΚΟΙ ΚΑΤΑΝΑΛΩΤΕΣ ΣΕ ΣΥΝΔΕΣΗ «Υ» (σελ. 314 - 321) </w:t>
      </w:r>
    </w:p>
    <w:p w:rsidR="006946E4" w:rsidRPr="003A6D3B" w:rsidRDefault="006946E4" w:rsidP="00065B65">
      <w:pPr>
        <w:spacing w:after="0" w:line="312" w:lineRule="auto"/>
        <w:ind w:right="-483"/>
        <w:jc w:val="both"/>
        <w:rPr>
          <w:i/>
        </w:rPr>
      </w:pPr>
      <w:r w:rsidRPr="003A6D3B">
        <w:t>Ενότητα 10.5.</w:t>
      </w:r>
      <w:r w:rsidRPr="003A6D3B">
        <w:tab/>
        <w:t>ΤΡΙΦΑΣΙΚΟΙ ΚΑΤΑΝΑΛΩΤΕΣ ΣΕ ΣΥΝΔΕΣΗ «Δ» (σελ. 321 - 328)</w:t>
      </w:r>
    </w:p>
    <w:p w:rsidR="006946E4" w:rsidRPr="003A6D3B" w:rsidRDefault="006946E4" w:rsidP="00065B65">
      <w:pPr>
        <w:spacing w:after="0" w:line="312" w:lineRule="auto"/>
        <w:ind w:right="-483"/>
        <w:jc w:val="both"/>
        <w:rPr>
          <w:i/>
        </w:rPr>
      </w:pPr>
      <w:r w:rsidRPr="003A6D3B">
        <w:t>Ενότητα 10.6.</w:t>
      </w:r>
      <w:r w:rsidRPr="003A6D3B">
        <w:tab/>
        <w:t>ΑΝΑΚΕΦΑΛΑΙΩΣΗ (σελ. 328 - 329)</w:t>
      </w:r>
    </w:p>
    <w:p w:rsidR="006946E4" w:rsidRPr="003A6D3B" w:rsidRDefault="006946E4" w:rsidP="00065B65">
      <w:pPr>
        <w:spacing w:after="0" w:line="312" w:lineRule="auto"/>
        <w:ind w:right="-483"/>
        <w:jc w:val="both"/>
        <w:rPr>
          <w:i/>
        </w:rPr>
      </w:pPr>
      <w:r w:rsidRPr="003A6D3B">
        <w:t>Ενότητα 10.7.</w:t>
      </w:r>
      <w:r w:rsidRPr="003A6D3B">
        <w:tab/>
        <w:t>ΕΡΩΤΗΣΕΙΣ ΚΑΙ ΑΣΚΗΣΕΙΣ ΠΡΟΣ ΛΥΣΗ (329 - 330)</w:t>
      </w:r>
    </w:p>
    <w:p w:rsidR="006946E4" w:rsidRPr="003A6D3B" w:rsidRDefault="006946E4" w:rsidP="00065B65">
      <w:pPr>
        <w:spacing w:after="0" w:line="312" w:lineRule="auto"/>
        <w:ind w:right="-483"/>
        <w:jc w:val="both"/>
        <w:rPr>
          <w:u w:val="single"/>
        </w:rPr>
      </w:pPr>
    </w:p>
    <w:p w:rsidR="006946E4" w:rsidRPr="003A6D3B" w:rsidRDefault="006946E4" w:rsidP="00065B65">
      <w:pPr>
        <w:spacing w:after="0" w:line="312" w:lineRule="auto"/>
        <w:ind w:right="-483"/>
        <w:jc w:val="both"/>
        <w:rPr>
          <w:i/>
          <w:u w:val="single"/>
        </w:rPr>
      </w:pPr>
      <w:r w:rsidRPr="003A6D3B">
        <w:rPr>
          <w:u w:val="single"/>
        </w:rPr>
        <w:t>ΚΕΦΑΛΑΙΟ  11. ΑΝΤΙΣΤΑΘΜΙΣΗ ΤΟΥ ΣΥΝΤΕΛΕΣΤΗ ΙΣΧΥΟΣ:</w:t>
      </w:r>
    </w:p>
    <w:p w:rsidR="006946E4" w:rsidRPr="003A6D3B" w:rsidRDefault="006946E4" w:rsidP="00065B65">
      <w:pPr>
        <w:spacing w:after="0" w:line="312" w:lineRule="auto"/>
        <w:ind w:right="-483"/>
        <w:jc w:val="both"/>
        <w:rPr>
          <w:i/>
        </w:rPr>
      </w:pPr>
      <w:r w:rsidRPr="003A6D3B">
        <w:t>Ενότητα 11.1.</w:t>
      </w:r>
      <w:r w:rsidRPr="003A6D3B">
        <w:tab/>
        <w:t>ΕΠΙΠΤΩΣΕΙΣ ΧΑΜΗΛΟΥ ΣΥΝΤΕΛΕΣΤΗ ΙΣΧΥΟΣ (σελ. 333 - 334)</w:t>
      </w:r>
    </w:p>
    <w:p w:rsidR="006946E4" w:rsidRPr="003A6D3B" w:rsidRDefault="006946E4" w:rsidP="00065B65">
      <w:pPr>
        <w:spacing w:after="0" w:line="312" w:lineRule="auto"/>
        <w:ind w:right="-483"/>
        <w:jc w:val="both"/>
        <w:rPr>
          <w:i/>
        </w:rPr>
      </w:pPr>
      <w:r w:rsidRPr="003A6D3B">
        <w:t>Ενότητα 11.2.</w:t>
      </w:r>
      <w:r w:rsidRPr="003A6D3B">
        <w:tab/>
        <w:t>ΒΕΛΤΙΩΣΗ ΤΟΥ ΣΥΝΤΕΛΕΣΤΗ ΙΣΧΥΟΣ (σελ. 334 - 341)</w:t>
      </w:r>
    </w:p>
    <w:p w:rsidR="006946E4" w:rsidRPr="003A6D3B" w:rsidRDefault="006946E4" w:rsidP="00065B65">
      <w:pPr>
        <w:spacing w:after="0" w:line="312" w:lineRule="auto"/>
        <w:ind w:right="-483"/>
        <w:jc w:val="both"/>
        <w:rPr>
          <w:i/>
        </w:rPr>
      </w:pPr>
      <w:r w:rsidRPr="003A6D3B">
        <w:t>Ενότητα 11.3.</w:t>
      </w:r>
      <w:r w:rsidRPr="003A6D3B">
        <w:tab/>
        <w:t>ΑΝΑΚΕΦΑΛΑΙΩΣΗ (σελ. 342)</w:t>
      </w:r>
    </w:p>
    <w:p w:rsidR="006946E4" w:rsidRPr="003A6D3B" w:rsidRDefault="006946E4" w:rsidP="00065B65">
      <w:pPr>
        <w:spacing w:after="0" w:line="312" w:lineRule="auto"/>
        <w:ind w:right="-483"/>
        <w:jc w:val="both"/>
        <w:rPr>
          <w:i/>
        </w:rPr>
      </w:pPr>
      <w:r w:rsidRPr="003A6D3B">
        <w:t>Ενότητα 11.4.</w:t>
      </w:r>
      <w:r w:rsidRPr="003A6D3B">
        <w:tab/>
        <w:t>ΑΣΚΗΣΕΙΣ ΠΡΟΣ ΛΥΣΗ (σελ. 342 - 343)</w:t>
      </w:r>
    </w:p>
    <w:p w:rsidR="006946E4" w:rsidRPr="003A6D3B" w:rsidRDefault="006946E4" w:rsidP="00065B65">
      <w:pPr>
        <w:spacing w:after="0" w:line="312" w:lineRule="auto"/>
        <w:ind w:right="-483"/>
        <w:jc w:val="both"/>
        <w:rPr>
          <w:i/>
        </w:rPr>
      </w:pPr>
      <w:r w:rsidRPr="003A6D3B">
        <w:t xml:space="preserve"> </w:t>
      </w:r>
    </w:p>
    <w:p w:rsidR="006946E4" w:rsidRPr="003A6D3B" w:rsidRDefault="006946E4" w:rsidP="00065B65">
      <w:pPr>
        <w:spacing w:after="0" w:line="312" w:lineRule="auto"/>
        <w:ind w:right="-483"/>
        <w:jc w:val="both"/>
        <w:rPr>
          <w:b/>
          <w:i/>
          <w:u w:val="single"/>
        </w:rPr>
      </w:pPr>
      <w:r w:rsidRPr="003A6D3B">
        <w:rPr>
          <w:b/>
          <w:u w:val="single"/>
        </w:rPr>
        <w:t>Σημείωση-Επισήμανση:</w:t>
      </w:r>
    </w:p>
    <w:p w:rsidR="006946E4" w:rsidRPr="003A6D3B" w:rsidRDefault="006946E4" w:rsidP="00065B65">
      <w:pPr>
        <w:spacing w:after="0" w:line="312" w:lineRule="auto"/>
        <w:ind w:right="-483"/>
        <w:jc w:val="both"/>
        <w:rPr>
          <w:i/>
        </w:rPr>
      </w:pPr>
      <w:r w:rsidRPr="003A6D3B">
        <w:t>Η πορεία διδασκαλίας της ύλης θα γίνει με βάση το 1</w:t>
      </w:r>
      <w:r w:rsidRPr="003A6D3B">
        <w:rPr>
          <w:vertAlign w:val="superscript"/>
        </w:rPr>
        <w:t>ο</w:t>
      </w:r>
      <w:r w:rsidRPr="003A6D3B">
        <w:t xml:space="preserve"> Βιβλίο. Το 2</w:t>
      </w:r>
      <w:r w:rsidRPr="003A6D3B">
        <w:rPr>
          <w:vertAlign w:val="superscript"/>
        </w:rPr>
        <w:t>ο</w:t>
      </w:r>
      <w:r w:rsidRPr="003A6D3B">
        <w:t xml:space="preserve"> Βιβλίο θα χρησιμοποιηθεί επικουρικά. Περιέχει θεωρία και εφαρμογές που συμπληρώνουν και εμπεδώνουν αντίστοιχες Ενότητες του 1</w:t>
      </w:r>
      <w:r w:rsidRPr="003A6D3B">
        <w:rPr>
          <w:vertAlign w:val="superscript"/>
        </w:rPr>
        <w:t>ου</w:t>
      </w:r>
      <w:r w:rsidRPr="003A6D3B">
        <w:t xml:space="preserve"> Βιβλίου. Δηλαδή τα τμήματα της ύλης από το 2</w:t>
      </w:r>
      <w:r w:rsidRPr="003A6D3B">
        <w:rPr>
          <w:vertAlign w:val="superscript"/>
        </w:rPr>
        <w:t>ο</w:t>
      </w:r>
      <w:r w:rsidRPr="003A6D3B">
        <w:t xml:space="preserve"> Βιβλίο θα διδαχθούν σταδιακά, εντασσόμενα - όταν έρθει η σειρά τους - στις Ενότητες του 1</w:t>
      </w:r>
      <w:r w:rsidRPr="003A6D3B">
        <w:rPr>
          <w:vertAlign w:val="superscript"/>
        </w:rPr>
        <w:t>ου</w:t>
      </w:r>
      <w:r w:rsidRPr="003A6D3B">
        <w:t xml:space="preserve">  Βιβλίου στις οποίες αναφέρονται.</w:t>
      </w:r>
    </w:p>
    <w:p w:rsidR="006946E4" w:rsidRPr="003A6D3B" w:rsidRDefault="006946E4" w:rsidP="00065B65">
      <w:pPr>
        <w:spacing w:after="0" w:line="312" w:lineRule="auto"/>
        <w:rPr>
          <w:b/>
          <w:i/>
        </w:rPr>
      </w:pPr>
    </w:p>
    <w:p w:rsidR="006946E4" w:rsidRPr="003A6D3B" w:rsidRDefault="006946E4" w:rsidP="00065B65">
      <w:pPr>
        <w:spacing w:after="0" w:line="312" w:lineRule="auto"/>
        <w:rPr>
          <w:b/>
          <w:bCs/>
          <w:i/>
          <w:u w:val="single"/>
        </w:rPr>
      </w:pPr>
    </w:p>
    <w:p w:rsidR="006946E4" w:rsidRPr="003A6D3B" w:rsidRDefault="006946E4" w:rsidP="00065B65">
      <w:pPr>
        <w:spacing w:after="0" w:line="312" w:lineRule="auto"/>
        <w:ind w:right="-483"/>
        <w:jc w:val="both"/>
        <w:rPr>
          <w:u w:val="single"/>
        </w:rPr>
      </w:pPr>
      <w:r w:rsidRPr="003A6D3B">
        <w:rPr>
          <w:b/>
        </w:rPr>
        <w:t>ΜΑΘΗΜΑ:</w:t>
      </w:r>
      <w:r w:rsidRPr="003A6D3B">
        <w:t xml:space="preserve">  </w:t>
      </w:r>
      <w:r w:rsidRPr="003A6D3B">
        <w:rPr>
          <w:b/>
          <w:u w:val="single"/>
        </w:rPr>
        <w:t>«ΗΛΕΚΤΡΙΚΕΣ ΜΗΧΑΝΕΣ»</w:t>
      </w:r>
    </w:p>
    <w:p w:rsidR="006946E4" w:rsidRDefault="006946E4" w:rsidP="00065B65">
      <w:pPr>
        <w:shd w:val="clear" w:color="auto" w:fill="FFFFFF"/>
        <w:spacing w:after="0" w:line="312" w:lineRule="auto"/>
        <w:ind w:right="-482"/>
        <w:jc w:val="both"/>
      </w:pPr>
    </w:p>
    <w:p w:rsidR="006946E4" w:rsidRPr="003A6D3B" w:rsidRDefault="006946E4" w:rsidP="00065B65">
      <w:pPr>
        <w:shd w:val="clear" w:color="auto" w:fill="FFFFFF"/>
        <w:spacing w:after="0" w:line="312" w:lineRule="auto"/>
        <w:ind w:right="-483"/>
        <w:jc w:val="both"/>
      </w:pPr>
      <w:r w:rsidRPr="003A6D3B">
        <w:t>ΒΙΒΛΙΟ: «</w:t>
      </w:r>
      <w:r w:rsidRPr="003A6D3B">
        <w:rPr>
          <w:b/>
        </w:rPr>
        <w:t>Ηλεκτρικές Μηχανές</w:t>
      </w:r>
      <w:r w:rsidRPr="003A6D3B">
        <w:t>» (</w:t>
      </w:r>
      <w:r w:rsidRPr="003A6D3B">
        <w:rPr>
          <w:sz w:val="20"/>
          <w:szCs w:val="20"/>
        </w:rPr>
        <w:t>Γ</w:t>
      </w:r>
      <w:r w:rsidRPr="003A6D3B">
        <w:rPr>
          <w:rFonts w:cs="Calibri"/>
          <w:sz w:val="20"/>
          <w:szCs w:val="20"/>
          <w:lang w:eastAsia="el-GR"/>
        </w:rPr>
        <w:t xml:space="preserve"> ΓΑΝΤΖΟΥΔΗΣ ΣΩΤ., ΛΑΓΟΥΔΑΚΟΣ ΜΙΧ., ΜΠΙΝΙΑΡΗΣ ΑΘ</w:t>
      </w:r>
      <w:r w:rsidRPr="003A6D3B">
        <w:t xml:space="preserve">, </w:t>
      </w:r>
      <w:proofErr w:type="spellStart"/>
      <w:r w:rsidRPr="003A6D3B">
        <w:t>Εκδ</w:t>
      </w:r>
      <w:proofErr w:type="spellEnd"/>
      <w:r w:rsidRPr="003A6D3B">
        <w:t>. Διόφαντος)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2: ΗΛΕΚΤΡΙΚΕΣ ΜΗΧΑΝΕΣ ΣΥΝΕΧΟΥΣ ΡΕΥΜΑΤΟΣ (Σ.Ρ.)</w:t>
      </w:r>
    </w:p>
    <w:p w:rsidR="006946E4" w:rsidRPr="003A6D3B" w:rsidRDefault="006946E4" w:rsidP="00065B65">
      <w:pPr>
        <w:shd w:val="clear" w:color="auto" w:fill="FFFFFF"/>
        <w:spacing w:after="0" w:line="312" w:lineRule="auto"/>
        <w:ind w:right="-483"/>
        <w:jc w:val="both"/>
      </w:pPr>
      <w:r w:rsidRPr="003A6D3B">
        <w:t xml:space="preserve">2.1. ΣΥΝΤΟΜΗ ΙΣΤΟΡΙΚΗ ΑΝΑΣΚΟΠΗΣΗ, ΧΡΗΣΕΙΣ ΜΗΧΑΝΩΝ Σ.Ρ., ΑΡΧΗ ΛΕΙΤΟΥΡΓΙΑΣ </w:t>
      </w:r>
    </w:p>
    <w:p w:rsidR="006946E4" w:rsidRPr="003A6D3B" w:rsidRDefault="006946E4" w:rsidP="00065B65">
      <w:pPr>
        <w:shd w:val="clear" w:color="auto" w:fill="FFFFFF"/>
        <w:spacing w:after="0" w:line="312" w:lineRule="auto"/>
        <w:ind w:right="-483" w:firstLine="426"/>
        <w:jc w:val="both"/>
      </w:pPr>
      <w:r w:rsidRPr="003A6D3B">
        <w:t>2.1.1. Σύντομη ιστορική ανασκόπηση και χρήσεις των μηχανών Σ. Ρ.</w:t>
      </w:r>
    </w:p>
    <w:p w:rsidR="006946E4" w:rsidRPr="003A6D3B" w:rsidRDefault="006946E4" w:rsidP="00065B65">
      <w:pPr>
        <w:shd w:val="clear" w:color="auto" w:fill="FFFFFF"/>
        <w:spacing w:after="0" w:line="312" w:lineRule="auto"/>
        <w:ind w:right="-483" w:firstLine="426"/>
        <w:jc w:val="both"/>
      </w:pPr>
      <w:r w:rsidRPr="003A6D3B">
        <w:t>2.1.2. Αρχή λειτουργίας των Γεννητριών Σ.Ρ.</w:t>
      </w:r>
    </w:p>
    <w:p w:rsidR="006946E4" w:rsidRPr="003A6D3B" w:rsidRDefault="006946E4" w:rsidP="00065B65">
      <w:pPr>
        <w:shd w:val="clear" w:color="auto" w:fill="FFFFFF"/>
        <w:spacing w:after="0" w:line="312" w:lineRule="auto"/>
        <w:ind w:right="-483" w:firstLine="426"/>
        <w:jc w:val="both"/>
      </w:pPr>
      <w:r w:rsidRPr="003A6D3B">
        <w:t>2.1.3. Αρχή λειτουργίας των Κινητήρων Σ.Ρ.</w:t>
      </w:r>
    </w:p>
    <w:p w:rsidR="006946E4" w:rsidRPr="003A6D3B" w:rsidRDefault="006946E4" w:rsidP="00065B65">
      <w:pPr>
        <w:shd w:val="clear" w:color="auto" w:fill="FFFFFF"/>
        <w:spacing w:after="0" w:line="312" w:lineRule="auto"/>
        <w:ind w:right="-483" w:firstLine="426"/>
        <w:jc w:val="both"/>
      </w:pPr>
      <w:r w:rsidRPr="003A6D3B">
        <w:t>2.1.4. Παραδείγματα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2.2. ΚΑΤΑΣΚΕΥΑΣΤΙΚΑ ΣΤΟΙΧΕΙΑ ΜΗΧΑΝΩΝ Σ.Ρ. ΕΙΔΗ ΠΡΟΣΤΑΣΙΑΣ, ΤΥΠΟΠΟΙΗΣΗ ΑΚΡΟΔΕΚΤΩΝ </w:t>
      </w:r>
    </w:p>
    <w:p w:rsidR="006946E4" w:rsidRPr="003A6D3B" w:rsidRDefault="006946E4" w:rsidP="00065B65">
      <w:pPr>
        <w:shd w:val="clear" w:color="auto" w:fill="FFFFFF"/>
        <w:spacing w:after="0" w:line="312" w:lineRule="auto"/>
        <w:ind w:right="-483" w:firstLine="426"/>
        <w:jc w:val="both"/>
      </w:pPr>
      <w:r w:rsidRPr="003A6D3B">
        <w:t>2.2.1. Κατασκευαστικά στοιχεία Μηχανών Σ.Ρ.</w:t>
      </w:r>
    </w:p>
    <w:p w:rsidR="006946E4" w:rsidRPr="003A6D3B" w:rsidRDefault="006946E4" w:rsidP="00065B65">
      <w:pPr>
        <w:shd w:val="clear" w:color="auto" w:fill="FFFFFF"/>
        <w:spacing w:after="0" w:line="312" w:lineRule="auto"/>
        <w:ind w:right="-483" w:firstLine="426"/>
        <w:jc w:val="both"/>
      </w:pPr>
      <w:r w:rsidRPr="003A6D3B">
        <w:t>2.2.2. Τα μέρη μιας μηχανής Σ.Ρ.</w:t>
      </w:r>
    </w:p>
    <w:p w:rsidR="006946E4" w:rsidRPr="003A6D3B" w:rsidRDefault="006946E4" w:rsidP="00065B65">
      <w:pPr>
        <w:shd w:val="clear" w:color="auto" w:fill="FFFFFF"/>
        <w:spacing w:after="0" w:line="312" w:lineRule="auto"/>
        <w:ind w:right="-483" w:firstLine="426"/>
        <w:jc w:val="both"/>
      </w:pPr>
      <w:r w:rsidRPr="003A6D3B">
        <w:t>2.2.3. Τυποποίηση ακροδεκτών γεννητριών και κινητήρων Σ.Ρ.</w:t>
      </w:r>
    </w:p>
    <w:p w:rsidR="006946E4" w:rsidRPr="003A6D3B" w:rsidRDefault="006946E4" w:rsidP="00065B65">
      <w:pPr>
        <w:shd w:val="clear" w:color="auto" w:fill="FFFFFF"/>
        <w:spacing w:after="0" w:line="312" w:lineRule="auto"/>
        <w:ind w:right="-483" w:firstLine="426"/>
        <w:jc w:val="both"/>
      </w:pPr>
      <w:r w:rsidRPr="003A6D3B">
        <w:t>2.2.4. Είδη προστασίας κινητήρων</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2.3. ΔΙΑΚΡΙΣΗ ΚΑΙ ΧΡΗΣΕΙΣ ΤΩΝ ΓΕΝΝΗΤΡΙΩΝ Σ.Ρ. ΩΣ ΠΡΟΣ ΤΑ ΚΑΤΑΣΚΕΥΑΣΤΙΚΑ ΤΟΥΣ ΣΤΟΙΧΕΙΑ </w:t>
      </w:r>
    </w:p>
    <w:p w:rsidR="006946E4" w:rsidRPr="003A6D3B" w:rsidRDefault="006946E4" w:rsidP="00065B65">
      <w:pPr>
        <w:shd w:val="clear" w:color="auto" w:fill="FFFFFF"/>
        <w:spacing w:after="0" w:line="312" w:lineRule="auto"/>
        <w:ind w:right="-483" w:firstLine="426"/>
        <w:jc w:val="both"/>
      </w:pPr>
      <w:r w:rsidRPr="003A6D3B">
        <w:t>2.3.1. Τύλιγμα επαγωγικού τυμπάνου</w:t>
      </w:r>
    </w:p>
    <w:p w:rsidR="006946E4" w:rsidRPr="003A6D3B" w:rsidRDefault="006946E4" w:rsidP="00065B65">
      <w:pPr>
        <w:shd w:val="clear" w:color="auto" w:fill="FFFFFF"/>
        <w:spacing w:after="0" w:line="312" w:lineRule="auto"/>
        <w:ind w:right="-483" w:firstLine="426"/>
        <w:jc w:val="both"/>
      </w:pPr>
      <w:r w:rsidRPr="003A6D3B">
        <w:t>2.3.2. Τύλιγμα διέγερσης</w:t>
      </w:r>
    </w:p>
    <w:p w:rsidR="006946E4" w:rsidRPr="003A6D3B" w:rsidRDefault="006946E4" w:rsidP="00065B65">
      <w:pPr>
        <w:shd w:val="clear" w:color="auto" w:fill="FFFFFF"/>
        <w:spacing w:after="0" w:line="312" w:lineRule="auto"/>
        <w:ind w:right="-483" w:firstLine="426"/>
        <w:jc w:val="both"/>
      </w:pPr>
      <w:r w:rsidRPr="003A6D3B">
        <w:t>2.3.3. Βοηθητικοί πόλοι</w:t>
      </w:r>
    </w:p>
    <w:p w:rsidR="006946E4" w:rsidRPr="003A6D3B" w:rsidRDefault="006946E4" w:rsidP="00065B65">
      <w:pPr>
        <w:shd w:val="clear" w:color="auto" w:fill="FFFFFF"/>
        <w:spacing w:after="0" w:line="312" w:lineRule="auto"/>
        <w:ind w:right="-483" w:firstLine="426"/>
        <w:jc w:val="both"/>
      </w:pPr>
      <w:r w:rsidRPr="003A6D3B">
        <w:lastRenderedPageBreak/>
        <w:t>2.3.4. Είδη γεννητριών Σ.Ρ. και χαρακτηριστικά τους</w:t>
      </w:r>
    </w:p>
    <w:p w:rsidR="006946E4" w:rsidRPr="003A6D3B" w:rsidRDefault="006946E4" w:rsidP="00065B65">
      <w:pPr>
        <w:shd w:val="clear" w:color="auto" w:fill="FFFFFF"/>
        <w:spacing w:after="0" w:line="312" w:lineRule="auto"/>
        <w:ind w:right="-483" w:firstLine="426"/>
        <w:jc w:val="both"/>
      </w:pPr>
      <w:r w:rsidRPr="003A6D3B">
        <w:t>2.3.5.Παραδείγματα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2.5. ΗΛΕΚΤΡΙΚΟΙ ΚΙΝΗΤΗΡΕΣ Σ.Ρ. </w:t>
      </w:r>
    </w:p>
    <w:p w:rsidR="006946E4" w:rsidRPr="003A6D3B" w:rsidRDefault="006946E4" w:rsidP="00065B65">
      <w:pPr>
        <w:shd w:val="clear" w:color="auto" w:fill="FFFFFF"/>
        <w:tabs>
          <w:tab w:val="left" w:pos="426"/>
        </w:tabs>
        <w:spacing w:after="0" w:line="312" w:lineRule="auto"/>
        <w:ind w:right="-483" w:firstLine="426"/>
        <w:jc w:val="both"/>
      </w:pPr>
      <w:r w:rsidRPr="003A6D3B">
        <w:t>2.5.1. Γενικά</w:t>
      </w:r>
    </w:p>
    <w:p w:rsidR="006946E4" w:rsidRPr="003A6D3B" w:rsidRDefault="006946E4" w:rsidP="00065B65">
      <w:pPr>
        <w:shd w:val="clear" w:color="auto" w:fill="FFFFFF"/>
        <w:tabs>
          <w:tab w:val="left" w:pos="426"/>
        </w:tabs>
        <w:spacing w:after="0" w:line="312" w:lineRule="auto"/>
        <w:ind w:right="-483" w:firstLine="426"/>
        <w:jc w:val="both"/>
      </w:pPr>
      <w:r w:rsidRPr="003A6D3B">
        <w:t>2.5.2. Αρχή λειτουργίας των κινητήρων Σ. Ρ.</w:t>
      </w:r>
    </w:p>
    <w:p w:rsidR="006946E4" w:rsidRPr="003A6D3B" w:rsidRDefault="006946E4" w:rsidP="00065B65">
      <w:pPr>
        <w:shd w:val="clear" w:color="auto" w:fill="FFFFFF"/>
        <w:tabs>
          <w:tab w:val="left" w:pos="426"/>
        </w:tabs>
        <w:spacing w:after="0" w:line="312" w:lineRule="auto"/>
        <w:ind w:right="-483" w:firstLine="426"/>
        <w:jc w:val="both"/>
      </w:pPr>
      <w:r w:rsidRPr="003A6D3B">
        <w:t>2.5.3. Ιδιαίτερα χαρακτηριστικά κινητήρων Σ.Ρ.</w:t>
      </w:r>
    </w:p>
    <w:p w:rsidR="006946E4" w:rsidRPr="003A6D3B" w:rsidRDefault="006946E4" w:rsidP="00065B65">
      <w:pPr>
        <w:shd w:val="clear" w:color="auto" w:fill="FFFFFF"/>
        <w:tabs>
          <w:tab w:val="left" w:pos="426"/>
        </w:tabs>
        <w:spacing w:after="0" w:line="312" w:lineRule="auto"/>
        <w:ind w:right="-483" w:firstLine="426"/>
        <w:jc w:val="both"/>
      </w:pPr>
      <w:r w:rsidRPr="003A6D3B">
        <w:t>2.5.4. Είδη κινητήρων Σ.Ρ.</w:t>
      </w:r>
    </w:p>
    <w:p w:rsidR="006946E4" w:rsidRPr="003A6D3B" w:rsidRDefault="006946E4" w:rsidP="00065B65">
      <w:pPr>
        <w:shd w:val="clear" w:color="auto" w:fill="FFFFFF"/>
        <w:tabs>
          <w:tab w:val="left" w:pos="426"/>
        </w:tabs>
        <w:spacing w:after="0" w:line="312" w:lineRule="auto"/>
        <w:ind w:right="-483" w:firstLine="426"/>
        <w:jc w:val="both"/>
      </w:pPr>
      <w:r w:rsidRPr="003A6D3B">
        <w:t>2.5.4.1. Κινητήρες παράλληλης διέγερσης  ( μόνο τις σελ. 118,119)</w:t>
      </w:r>
    </w:p>
    <w:p w:rsidR="006946E4" w:rsidRPr="003A6D3B" w:rsidRDefault="006946E4" w:rsidP="00065B65">
      <w:pPr>
        <w:shd w:val="clear" w:color="auto" w:fill="FFFFFF"/>
        <w:tabs>
          <w:tab w:val="left" w:pos="426"/>
        </w:tabs>
        <w:spacing w:after="0" w:line="312" w:lineRule="auto"/>
        <w:ind w:right="-483" w:firstLine="426"/>
        <w:jc w:val="both"/>
      </w:pPr>
      <w:r w:rsidRPr="003A6D3B">
        <w:t>2.5.4.2. Κινητήρες διέγερσης σειράς (μόνο τη σελ. 126)</w:t>
      </w:r>
    </w:p>
    <w:p w:rsidR="006946E4" w:rsidRPr="003A6D3B" w:rsidRDefault="006946E4" w:rsidP="00065B65">
      <w:pPr>
        <w:shd w:val="clear" w:color="auto" w:fill="FFFFFF"/>
        <w:tabs>
          <w:tab w:val="left" w:pos="426"/>
        </w:tabs>
        <w:spacing w:after="0" w:line="312" w:lineRule="auto"/>
        <w:ind w:right="-483" w:firstLine="426"/>
        <w:jc w:val="both"/>
      </w:pPr>
      <w:r w:rsidRPr="003A6D3B">
        <w:t>2.5.4.3. Κινητήρες σύνθετης διέγερσης (μόνο τη σελ. 131)</w:t>
      </w:r>
    </w:p>
    <w:p w:rsidR="006946E4" w:rsidRPr="003A6D3B" w:rsidRDefault="006946E4" w:rsidP="00065B65">
      <w:pPr>
        <w:shd w:val="clear" w:color="auto" w:fill="FFFFFF"/>
        <w:tabs>
          <w:tab w:val="left" w:pos="426"/>
        </w:tabs>
        <w:spacing w:after="0" w:line="312" w:lineRule="auto"/>
        <w:ind w:right="-483" w:firstLine="426"/>
        <w:jc w:val="both"/>
      </w:pPr>
      <w:r w:rsidRPr="003A6D3B">
        <w:t>2.5.5. Παραδείγματα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2.6. ΕΚΚΙΝΗΣΗ – ΠΕΔΗΣΗ ΚΙΝΗΤΗΡΩΝ Σ.Ρ. </w:t>
      </w:r>
    </w:p>
    <w:p w:rsidR="006946E4" w:rsidRPr="003A6D3B" w:rsidRDefault="006946E4" w:rsidP="00065B65">
      <w:pPr>
        <w:shd w:val="clear" w:color="auto" w:fill="FFFFFF"/>
        <w:spacing w:after="0" w:line="312" w:lineRule="auto"/>
        <w:ind w:right="-483" w:firstLine="426"/>
        <w:jc w:val="both"/>
      </w:pPr>
      <w:r w:rsidRPr="003A6D3B">
        <w:t>2.6.4. Πέδηση κινητήρων Σ.Ρ.</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2.7. ΣΕΡΒΟΚΙΝΗΤΗΡΕΣ ΚΑΙ ΜΗΧΑΝΕΣ Σ.Ρ. ΝΕΑΣ ΤΕΧΝΟΛΟΓΙΑΣ </w:t>
      </w:r>
    </w:p>
    <w:p w:rsidR="006946E4" w:rsidRPr="003A6D3B" w:rsidRDefault="006946E4" w:rsidP="00065B65">
      <w:pPr>
        <w:shd w:val="clear" w:color="auto" w:fill="FFFFFF"/>
        <w:spacing w:after="0" w:line="312" w:lineRule="auto"/>
        <w:ind w:right="-483" w:firstLine="426"/>
        <w:jc w:val="both"/>
      </w:pPr>
      <w:r w:rsidRPr="003A6D3B">
        <w:t xml:space="preserve">2.7.1. </w:t>
      </w:r>
      <w:proofErr w:type="spellStart"/>
      <w:r w:rsidRPr="003A6D3B">
        <w:t>Σερβοκινητήρες</w:t>
      </w:r>
      <w:proofErr w:type="spellEnd"/>
      <w:r w:rsidRPr="003A6D3B">
        <w:t xml:space="preserve"> Σ.Ρ. </w:t>
      </w:r>
    </w:p>
    <w:p w:rsidR="006946E4" w:rsidRPr="003A6D3B" w:rsidRDefault="006946E4" w:rsidP="00065B65">
      <w:pPr>
        <w:shd w:val="clear" w:color="auto" w:fill="FFFFFF"/>
        <w:spacing w:after="0" w:line="312" w:lineRule="auto"/>
        <w:ind w:right="-483" w:firstLine="426"/>
        <w:jc w:val="both"/>
      </w:pPr>
      <w:r w:rsidRPr="003A6D3B">
        <w:t>2.7.4. Κινητήρες μόνιμων μαγνητών</w:t>
      </w:r>
    </w:p>
    <w:p w:rsidR="006946E4" w:rsidRPr="003A6D3B" w:rsidRDefault="006946E4" w:rsidP="00065B65">
      <w:pPr>
        <w:shd w:val="clear" w:color="auto" w:fill="FFFFFF"/>
        <w:spacing w:after="0" w:line="312" w:lineRule="auto"/>
        <w:ind w:right="-483" w:firstLine="426"/>
        <w:jc w:val="both"/>
      </w:pPr>
      <w:r w:rsidRPr="003A6D3B">
        <w:t xml:space="preserve">2.7.5. </w:t>
      </w:r>
      <w:proofErr w:type="spellStart"/>
      <w:r w:rsidRPr="003A6D3B">
        <w:t>Βηματικοί</w:t>
      </w:r>
      <w:proofErr w:type="spellEnd"/>
      <w:r w:rsidRPr="003A6D3B">
        <w:t xml:space="preserve"> κινητήρες</w:t>
      </w:r>
    </w:p>
    <w:p w:rsidR="006946E4" w:rsidRPr="003A6D3B" w:rsidRDefault="006946E4" w:rsidP="00065B65">
      <w:pPr>
        <w:shd w:val="clear" w:color="auto" w:fill="FFFFFF"/>
        <w:spacing w:after="0" w:line="312" w:lineRule="auto"/>
        <w:ind w:right="-483" w:firstLine="426"/>
        <w:jc w:val="both"/>
      </w:pPr>
      <w:r w:rsidRPr="003A6D3B">
        <w:t>2.7.6. Κινητήρες αρθρώσεων - κινητήρες Σ.Ρ. κινητού πηνίου</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1: ΜΕΤΑΣΧΗΜΑΤΙΣΤΕΣ (Μ/Σ)</w:t>
      </w:r>
    </w:p>
    <w:p w:rsidR="006946E4" w:rsidRPr="003A6D3B" w:rsidRDefault="006946E4" w:rsidP="00065B65">
      <w:pPr>
        <w:shd w:val="clear" w:color="auto" w:fill="FFFFFF"/>
        <w:spacing w:after="0" w:line="312" w:lineRule="auto"/>
        <w:ind w:right="-483"/>
        <w:jc w:val="both"/>
      </w:pPr>
      <w:r w:rsidRPr="003A6D3B">
        <w:t xml:space="preserve">1.1. ΧΡΗΣΕΙΣ ΚΑΙ ΑΡΧΗ ΛΕΙΤΟΥΡΓΙΑΣ ΜΕΤΑΣΧΗΜΑΤΙΣΤΩΝ ( Μ/Σ) </w:t>
      </w:r>
    </w:p>
    <w:p w:rsidR="006946E4" w:rsidRPr="003A6D3B" w:rsidRDefault="006946E4" w:rsidP="00065B65">
      <w:pPr>
        <w:shd w:val="clear" w:color="auto" w:fill="FFFFFF"/>
        <w:spacing w:after="0" w:line="312" w:lineRule="auto"/>
        <w:ind w:right="-483" w:firstLine="426"/>
        <w:jc w:val="both"/>
      </w:pPr>
      <w:r w:rsidRPr="003A6D3B">
        <w:t>1.1.1. Σύντομη ιστορική ανασκόπηση</w:t>
      </w:r>
    </w:p>
    <w:p w:rsidR="006946E4" w:rsidRPr="003A6D3B" w:rsidRDefault="006946E4" w:rsidP="00065B65">
      <w:pPr>
        <w:shd w:val="clear" w:color="auto" w:fill="FFFFFF"/>
        <w:spacing w:after="0" w:line="312" w:lineRule="auto"/>
        <w:ind w:right="-483" w:firstLine="426"/>
        <w:jc w:val="both"/>
      </w:pPr>
      <w:r w:rsidRPr="003A6D3B">
        <w:t>1.1.2. Είδη και χρήσεις Μ/Σ</w:t>
      </w:r>
    </w:p>
    <w:p w:rsidR="006946E4" w:rsidRPr="003A6D3B" w:rsidRDefault="006946E4" w:rsidP="00065B65">
      <w:pPr>
        <w:shd w:val="clear" w:color="auto" w:fill="FFFFFF"/>
        <w:spacing w:after="0" w:line="312" w:lineRule="auto"/>
        <w:ind w:right="-483" w:firstLine="426"/>
        <w:jc w:val="both"/>
      </w:pPr>
      <w:r w:rsidRPr="003A6D3B">
        <w:t>1.1.3. Λειτουργία μετασχηματιστών</w:t>
      </w:r>
    </w:p>
    <w:p w:rsidR="006946E4" w:rsidRPr="003A6D3B" w:rsidRDefault="006946E4" w:rsidP="00065B65">
      <w:pPr>
        <w:shd w:val="clear" w:color="auto" w:fill="FFFFFF"/>
        <w:spacing w:after="0" w:line="312" w:lineRule="auto"/>
        <w:ind w:right="-483" w:firstLine="426"/>
        <w:jc w:val="both"/>
      </w:pPr>
      <w:r w:rsidRPr="003A6D3B">
        <w:t>1.1.4. Τάση βραχυκύκλωσης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1.2. ΚΑΤΑΣΚΕΥΑΣΤΙΚΑ ΣΤΟΙΧΕΙΑ, ΣΥΝΔΕΣΜΟΛΟΓΙΕΣ ΚΑΙ ΤΥΠΟΠΟΙΗΣΗ Μ/Σ </w:t>
      </w:r>
    </w:p>
    <w:p w:rsidR="006946E4" w:rsidRPr="003A6D3B" w:rsidRDefault="006946E4" w:rsidP="00065B65">
      <w:pPr>
        <w:shd w:val="clear" w:color="auto" w:fill="FFFFFF"/>
        <w:spacing w:after="0" w:line="312" w:lineRule="auto"/>
        <w:ind w:right="-483" w:firstLine="426"/>
        <w:jc w:val="both"/>
      </w:pPr>
      <w:r w:rsidRPr="003A6D3B">
        <w:t>1.2.2. Τυποποίηση συνδέσεων, σύνδεση Μ/Σ στο δίκτυο της Δ.Ε.Η. - Τάση λειτουργίας</w:t>
      </w:r>
    </w:p>
    <w:p w:rsidR="006946E4" w:rsidRPr="003A6D3B" w:rsidRDefault="006946E4" w:rsidP="00065B65">
      <w:pPr>
        <w:shd w:val="clear" w:color="auto" w:fill="FFFFFF"/>
        <w:spacing w:after="0" w:line="312" w:lineRule="auto"/>
        <w:ind w:right="-483" w:firstLine="426"/>
        <w:jc w:val="both"/>
      </w:pPr>
      <w:r w:rsidRPr="003A6D3B">
        <w:t>1.2.3. Ισχύς Μ/Σ</w:t>
      </w:r>
    </w:p>
    <w:p w:rsidR="006946E4" w:rsidRPr="003A6D3B" w:rsidRDefault="006946E4" w:rsidP="00065B65">
      <w:pPr>
        <w:shd w:val="clear" w:color="auto" w:fill="FFFFFF"/>
        <w:spacing w:after="0" w:line="312" w:lineRule="auto"/>
        <w:ind w:right="-483" w:firstLine="426"/>
        <w:jc w:val="both"/>
      </w:pPr>
      <w:r w:rsidRPr="003A6D3B">
        <w:t>1.2.4. Μετασχηματιστές (Μ/Σ) 1:1</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1.3. ΑΥΤΟΜΕΤΑΣΧΗΜΑΤΙΣΤΕΣ, Μ/Σ ΟΡΓΑΝΩΝ </w:t>
      </w:r>
    </w:p>
    <w:p w:rsidR="006946E4" w:rsidRPr="003A6D3B" w:rsidRDefault="006946E4" w:rsidP="00065B65">
      <w:pPr>
        <w:shd w:val="clear" w:color="auto" w:fill="FFFFFF"/>
        <w:spacing w:after="0" w:line="312" w:lineRule="auto"/>
        <w:ind w:right="-483" w:firstLine="426"/>
        <w:jc w:val="both"/>
      </w:pPr>
      <w:r w:rsidRPr="003A6D3B">
        <w:t xml:space="preserve">1.3.1. </w:t>
      </w:r>
      <w:proofErr w:type="spellStart"/>
      <w:r w:rsidRPr="003A6D3B">
        <w:t>Αυτομετασχηματιστές</w:t>
      </w:r>
      <w:proofErr w:type="spellEnd"/>
      <w:r w:rsidRPr="003A6D3B">
        <w:t xml:space="preserve">  (ΑΜ/Σ)</w:t>
      </w:r>
    </w:p>
    <w:p w:rsidR="006946E4" w:rsidRPr="003A6D3B" w:rsidRDefault="006946E4" w:rsidP="00065B65">
      <w:pPr>
        <w:shd w:val="clear" w:color="auto" w:fill="FFFFFF"/>
        <w:spacing w:after="0" w:line="312" w:lineRule="auto"/>
        <w:ind w:right="-483" w:firstLine="426"/>
        <w:jc w:val="both"/>
      </w:pPr>
      <w:r w:rsidRPr="003A6D3B">
        <w:t>1.3.2. Μ/Σ οργάνων μέτρησης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lastRenderedPageBreak/>
        <w:t xml:space="preserve">1.4. ΜΕΤΡΗΣΕΙΣ ΗΛΕΚΤΡΙΚΩΝ ΜΕΓΕΘΩΝ Μ/Σ, ΒΛΑΒΕΣ , ΕΠΙΣΚΕΥΗ Μ/Σ </w:t>
      </w:r>
    </w:p>
    <w:p w:rsidR="006946E4" w:rsidRPr="003A6D3B" w:rsidRDefault="006946E4" w:rsidP="00065B65">
      <w:pPr>
        <w:shd w:val="clear" w:color="auto" w:fill="FFFFFF"/>
        <w:tabs>
          <w:tab w:val="left" w:pos="426"/>
        </w:tabs>
        <w:spacing w:after="0" w:line="312" w:lineRule="auto"/>
        <w:ind w:right="-483" w:firstLine="426"/>
        <w:jc w:val="both"/>
      </w:pPr>
      <w:r w:rsidRPr="003A6D3B">
        <w:t>1.4.1. Δοκιμές και μετρήσεις μεγεθών Μ/Σ</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3: ΕΝΑΛΛΑΚΤΗΡΕΣ</w:t>
      </w:r>
    </w:p>
    <w:p w:rsidR="006946E4" w:rsidRPr="003A6D3B" w:rsidRDefault="006946E4" w:rsidP="00065B65">
      <w:pPr>
        <w:shd w:val="clear" w:color="auto" w:fill="FFFFFF"/>
        <w:spacing w:after="0" w:line="312" w:lineRule="auto"/>
        <w:ind w:right="-483"/>
        <w:jc w:val="both"/>
      </w:pPr>
      <w:r w:rsidRPr="003A6D3B">
        <w:t xml:space="preserve">3.1. ΕΝΑΛΛΑΚΤΗΡΑΣ - ΗΛΕΚΤΡΟΠΑΡΑΓΩΓΟ ΖΕΥΓΟΣ </w:t>
      </w:r>
    </w:p>
    <w:p w:rsidR="006946E4" w:rsidRPr="003A6D3B" w:rsidRDefault="006946E4" w:rsidP="00065B65">
      <w:pPr>
        <w:shd w:val="clear" w:color="auto" w:fill="FFFFFF"/>
        <w:spacing w:after="0" w:line="312" w:lineRule="auto"/>
        <w:ind w:right="-483" w:firstLine="426"/>
        <w:jc w:val="both"/>
      </w:pPr>
      <w:r w:rsidRPr="003A6D3B">
        <w:t>3.1.1. Παραγωγή εναλλασσόμενης ημιτονοειδούς τάσης</w:t>
      </w:r>
    </w:p>
    <w:p w:rsidR="006946E4" w:rsidRPr="003A6D3B" w:rsidRDefault="006946E4" w:rsidP="00065B65">
      <w:pPr>
        <w:shd w:val="clear" w:color="auto" w:fill="FFFFFF"/>
        <w:spacing w:after="0" w:line="312" w:lineRule="auto"/>
        <w:ind w:right="-483" w:firstLine="426"/>
        <w:jc w:val="both"/>
      </w:pPr>
      <w:r w:rsidRPr="003A6D3B">
        <w:t>3.1.2. Αρχή λειτουργίας-Συχνότητα, Στροφές και Ζεύγη πόλων</w:t>
      </w:r>
    </w:p>
    <w:p w:rsidR="006946E4" w:rsidRPr="003A6D3B" w:rsidRDefault="006946E4" w:rsidP="00065B65">
      <w:pPr>
        <w:shd w:val="clear" w:color="auto" w:fill="FFFFFF"/>
        <w:spacing w:after="0" w:line="312" w:lineRule="auto"/>
        <w:ind w:right="-483" w:firstLine="426"/>
        <w:jc w:val="both"/>
      </w:pPr>
      <w:r w:rsidRPr="003A6D3B">
        <w:t xml:space="preserve">3.1.3. Κατασκευαστικά στοιχεία </w:t>
      </w:r>
      <w:proofErr w:type="spellStart"/>
      <w:r w:rsidRPr="003A6D3B">
        <w:t>εναλλακτήρων</w:t>
      </w:r>
      <w:proofErr w:type="spellEnd"/>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4: ΑΣΥΓΧΡΟΝΟΙ ΤΡΙΦΑΣΙΚΟΙ ΚΙΝΗΤΗΡΕΣ (Α.Τ. Κ.)</w:t>
      </w:r>
    </w:p>
    <w:p w:rsidR="006946E4" w:rsidRPr="003A6D3B" w:rsidRDefault="006946E4" w:rsidP="00065B65">
      <w:pPr>
        <w:shd w:val="clear" w:color="auto" w:fill="FFFFFF"/>
        <w:spacing w:after="0" w:line="312" w:lineRule="auto"/>
        <w:ind w:right="-483"/>
        <w:jc w:val="both"/>
      </w:pPr>
      <w:r w:rsidRPr="003A6D3B">
        <w:t xml:space="preserve">4.1. ΓΕΝΙΚΕΣ ΓΝΩΣΕΙΣ ΓΙΑ ΑΣΥΓΧΡΟΝΟΥΣ ΤΡΙΦΑΣΙΚΟΥΣ ΚΙΝΗΤΗΡΕΣ (Α. Τ. Κ.) </w:t>
      </w:r>
    </w:p>
    <w:p w:rsidR="006946E4" w:rsidRPr="003A6D3B" w:rsidRDefault="006946E4" w:rsidP="00065B65">
      <w:pPr>
        <w:shd w:val="clear" w:color="auto" w:fill="FFFFFF"/>
        <w:spacing w:after="0" w:line="312" w:lineRule="auto"/>
        <w:ind w:right="-483" w:firstLine="426"/>
        <w:jc w:val="both"/>
      </w:pPr>
      <w:r w:rsidRPr="003A6D3B">
        <w:t>4.1.1. Είδη ασύγχρονων τριφασικών κινητήρων</w:t>
      </w:r>
    </w:p>
    <w:p w:rsidR="006946E4" w:rsidRPr="003A6D3B" w:rsidRDefault="006946E4" w:rsidP="00065B65">
      <w:pPr>
        <w:shd w:val="clear" w:color="auto" w:fill="FFFFFF"/>
        <w:spacing w:after="0" w:line="312" w:lineRule="auto"/>
        <w:ind w:right="-483" w:firstLine="426"/>
        <w:jc w:val="both"/>
      </w:pPr>
      <w:r w:rsidRPr="003A6D3B">
        <w:t xml:space="preserve">4.1.2. Κατασκευαστικά στοιχεία του </w:t>
      </w:r>
      <w:proofErr w:type="spellStart"/>
      <w:r w:rsidRPr="003A6D3B">
        <w:t>στάτη</w:t>
      </w:r>
      <w:proofErr w:type="spellEnd"/>
      <w:r w:rsidRPr="003A6D3B">
        <w:t xml:space="preserve"> των ασύγχρονων τριφασικών κινητήρων (Α.Τ.Κ.)</w:t>
      </w:r>
    </w:p>
    <w:p w:rsidR="006946E4" w:rsidRPr="003A6D3B" w:rsidRDefault="006946E4" w:rsidP="00065B65">
      <w:pPr>
        <w:shd w:val="clear" w:color="auto" w:fill="FFFFFF"/>
        <w:spacing w:after="0" w:line="312" w:lineRule="auto"/>
        <w:ind w:right="-483" w:firstLine="426"/>
        <w:jc w:val="both"/>
      </w:pPr>
      <w:r w:rsidRPr="003A6D3B">
        <w:t xml:space="preserve">4.1.3. Χρησιμότητα του </w:t>
      </w:r>
      <w:proofErr w:type="spellStart"/>
      <w:r w:rsidRPr="003A6D3B">
        <w:t>στάτη</w:t>
      </w:r>
      <w:proofErr w:type="spellEnd"/>
      <w:r w:rsidRPr="003A6D3B">
        <w:t xml:space="preserve"> των Α.Τ. Κ.</w:t>
      </w:r>
    </w:p>
    <w:p w:rsidR="006946E4" w:rsidRPr="003A6D3B" w:rsidRDefault="006946E4" w:rsidP="00065B65">
      <w:pPr>
        <w:shd w:val="clear" w:color="auto" w:fill="FFFFFF"/>
        <w:spacing w:after="0" w:line="312" w:lineRule="auto"/>
        <w:ind w:right="-483" w:firstLine="426"/>
        <w:jc w:val="both"/>
      </w:pPr>
      <w:r w:rsidRPr="003A6D3B">
        <w:t>4.1.4. Πολικά-Φασικά μεγέθη</w:t>
      </w:r>
    </w:p>
    <w:p w:rsidR="006946E4" w:rsidRPr="003A6D3B" w:rsidRDefault="006946E4" w:rsidP="00065B65">
      <w:pPr>
        <w:shd w:val="clear" w:color="auto" w:fill="FFFFFF"/>
        <w:spacing w:after="0" w:line="312" w:lineRule="auto"/>
        <w:ind w:right="-483" w:firstLine="426"/>
        <w:jc w:val="both"/>
      </w:pPr>
      <w:r w:rsidRPr="003A6D3B">
        <w:t>4.1.5. Στρεφόμενο μαγνητικό πεδίο</w:t>
      </w:r>
    </w:p>
    <w:p w:rsidR="006946E4" w:rsidRPr="003A6D3B" w:rsidRDefault="006946E4" w:rsidP="00065B65">
      <w:pPr>
        <w:shd w:val="clear" w:color="auto" w:fill="FFFFFF"/>
        <w:spacing w:after="0" w:line="312" w:lineRule="auto"/>
        <w:ind w:right="-483" w:firstLine="426"/>
        <w:jc w:val="both"/>
      </w:pPr>
      <w:r w:rsidRPr="003A6D3B">
        <w:t>4.1.6. Αρχή λειτουργίας ασύγχρονων τριφασικών κινητήρων</w:t>
      </w:r>
    </w:p>
    <w:p w:rsidR="006946E4" w:rsidRPr="003A6D3B" w:rsidRDefault="006946E4" w:rsidP="00065B65">
      <w:pPr>
        <w:shd w:val="clear" w:color="auto" w:fill="FFFFFF"/>
        <w:spacing w:after="0" w:line="312" w:lineRule="auto"/>
        <w:ind w:right="-483" w:firstLine="426"/>
        <w:jc w:val="both"/>
      </w:pPr>
      <w:r w:rsidRPr="003A6D3B">
        <w:t>4.1.7. Ολίσθηση</w:t>
      </w:r>
    </w:p>
    <w:p w:rsidR="006946E4" w:rsidRPr="003A6D3B" w:rsidRDefault="006946E4" w:rsidP="00065B65">
      <w:pPr>
        <w:shd w:val="clear" w:color="auto" w:fill="FFFFFF"/>
        <w:spacing w:after="0" w:line="312" w:lineRule="auto"/>
        <w:ind w:right="-483" w:firstLine="426"/>
        <w:jc w:val="both"/>
      </w:pPr>
      <w:r w:rsidRPr="003A6D3B">
        <w:t>4.1.8. Ροπή ασύγχρονων τριφασικών κινητήρων</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4.2. ΑΣΥΓXPONOI ΤΡΙΦΑΣΙΚΟΙ ΚΙΝΗΤΗΡΕΣ ΜΕ ΒΡΑΧΥΚΥΚΛΩΜΕΝΟ ΔΡΟΜΕΑ (Κ.Β.Δ.)</w:t>
      </w:r>
    </w:p>
    <w:p w:rsidR="006946E4" w:rsidRPr="003A6D3B" w:rsidRDefault="006946E4" w:rsidP="00065B65">
      <w:pPr>
        <w:shd w:val="clear" w:color="auto" w:fill="FFFFFF"/>
        <w:tabs>
          <w:tab w:val="left" w:pos="426"/>
        </w:tabs>
        <w:spacing w:after="0" w:line="312" w:lineRule="auto"/>
        <w:ind w:right="-483" w:firstLine="426"/>
        <w:jc w:val="both"/>
      </w:pPr>
      <w:r w:rsidRPr="003A6D3B">
        <w:t>4.2.1. Κατασκευαστικά στοιχεία</w:t>
      </w:r>
    </w:p>
    <w:p w:rsidR="006946E4" w:rsidRPr="003A6D3B" w:rsidRDefault="006946E4" w:rsidP="00065B65">
      <w:pPr>
        <w:shd w:val="clear" w:color="auto" w:fill="FFFFFF"/>
        <w:tabs>
          <w:tab w:val="left" w:pos="426"/>
        </w:tabs>
        <w:spacing w:after="0" w:line="312" w:lineRule="auto"/>
        <w:ind w:right="-483" w:firstLine="426"/>
        <w:jc w:val="both"/>
      </w:pPr>
      <w:r w:rsidRPr="003A6D3B">
        <w:t>4.2.2. Ακροδέκτες, συνδεσμολογίες</w:t>
      </w:r>
    </w:p>
    <w:p w:rsidR="006946E4" w:rsidRPr="003A6D3B" w:rsidRDefault="006946E4" w:rsidP="00065B65">
      <w:pPr>
        <w:shd w:val="clear" w:color="auto" w:fill="FFFFFF"/>
        <w:tabs>
          <w:tab w:val="left" w:pos="426"/>
        </w:tabs>
        <w:spacing w:after="0" w:line="312" w:lineRule="auto"/>
        <w:ind w:right="-483" w:firstLine="426"/>
        <w:jc w:val="both"/>
      </w:pPr>
      <w:r w:rsidRPr="003A6D3B">
        <w:t>4.2.3. Τάση λειτουργίας (εκτός των σχημάτων 4.26, 4.27, 4.28, 4.29)</w:t>
      </w:r>
    </w:p>
    <w:p w:rsidR="006946E4" w:rsidRPr="003A6D3B" w:rsidRDefault="006946E4" w:rsidP="00065B65">
      <w:pPr>
        <w:shd w:val="clear" w:color="auto" w:fill="FFFFFF"/>
        <w:tabs>
          <w:tab w:val="left" w:pos="426"/>
        </w:tabs>
        <w:spacing w:after="0" w:line="312" w:lineRule="auto"/>
        <w:ind w:right="-483" w:firstLine="426"/>
        <w:jc w:val="both"/>
      </w:pPr>
      <w:r w:rsidRPr="003A6D3B">
        <w:t>4.2.4. Εκκίνηση ασύγχρονων τριφασικών κινητήρων βραχυκυκλωμένου δρομέα</w:t>
      </w:r>
    </w:p>
    <w:p w:rsidR="006946E4" w:rsidRPr="003A6D3B" w:rsidRDefault="006946E4" w:rsidP="00065B65">
      <w:pPr>
        <w:shd w:val="clear" w:color="auto" w:fill="FFFFFF"/>
        <w:tabs>
          <w:tab w:val="left" w:pos="426"/>
        </w:tabs>
        <w:spacing w:after="0" w:line="312" w:lineRule="auto"/>
        <w:ind w:left="993" w:right="-483" w:hanging="567"/>
        <w:jc w:val="both"/>
      </w:pPr>
      <w:r w:rsidRPr="003A6D3B">
        <w:t>4.2.5.</w:t>
      </w:r>
      <w:r w:rsidRPr="003A6D3B">
        <w:tab/>
        <w:t>Ρύθμιση στροφών ασύγχρονου τριφασικού κινητήρα βραχυκυκλωμένου δρομέα (εκτός των σχημάτων 4.43. 4.44, 4.45)</w:t>
      </w:r>
    </w:p>
    <w:p w:rsidR="006946E4" w:rsidRPr="003A6D3B" w:rsidRDefault="006946E4" w:rsidP="00065B65">
      <w:pPr>
        <w:shd w:val="clear" w:color="auto" w:fill="FFFFFF"/>
        <w:tabs>
          <w:tab w:val="left" w:pos="426"/>
        </w:tabs>
        <w:spacing w:after="0" w:line="312" w:lineRule="auto"/>
        <w:ind w:right="-483" w:firstLine="426"/>
        <w:jc w:val="both"/>
      </w:pPr>
      <w:r w:rsidRPr="003A6D3B">
        <w:t>4.2.6. Αλλαγή φοράς περιστροφής</w:t>
      </w:r>
    </w:p>
    <w:p w:rsidR="006946E4" w:rsidRPr="003A6D3B" w:rsidRDefault="006946E4" w:rsidP="00065B65">
      <w:pPr>
        <w:shd w:val="clear" w:color="auto" w:fill="FFFFFF"/>
        <w:tabs>
          <w:tab w:val="left" w:pos="426"/>
        </w:tabs>
        <w:spacing w:after="0" w:line="312" w:lineRule="auto"/>
        <w:ind w:right="-483" w:firstLine="426"/>
        <w:jc w:val="both"/>
      </w:pPr>
      <w:r w:rsidRPr="003A6D3B">
        <w:t>4.2.7. Πέδηση ασύγχρονου τριφασικού κινητήρα βραχυκυκλωμένου δρομέα</w:t>
      </w:r>
    </w:p>
    <w:p w:rsidR="006946E4" w:rsidRPr="003A6D3B" w:rsidRDefault="006946E4" w:rsidP="00065B65">
      <w:pPr>
        <w:shd w:val="clear" w:color="auto" w:fill="FFFFFF"/>
        <w:tabs>
          <w:tab w:val="left" w:pos="426"/>
        </w:tabs>
        <w:spacing w:after="0" w:line="312" w:lineRule="auto"/>
        <w:ind w:left="993" w:right="-483" w:hanging="567"/>
        <w:jc w:val="both"/>
      </w:pPr>
      <w:r w:rsidRPr="003A6D3B">
        <w:t xml:space="preserve">4.2.8. Ισχύς, απώλειες και βαθμός απόδοσης ασύγχρονου τριφασικού κινητήρα </w:t>
      </w:r>
      <w:proofErr w:type="spellStart"/>
      <w:r w:rsidRPr="003A6D3B">
        <w:t>βραχυκυ</w:t>
      </w:r>
      <w:proofErr w:type="spellEnd"/>
      <w:r w:rsidRPr="003A6D3B">
        <w:t xml:space="preserve"> </w:t>
      </w:r>
      <w:proofErr w:type="spellStart"/>
      <w:r w:rsidRPr="003A6D3B">
        <w:t>κλωμένου</w:t>
      </w:r>
      <w:proofErr w:type="spellEnd"/>
      <w:r w:rsidRPr="003A6D3B">
        <w:t xml:space="preserve"> δρομέα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4.4  ΈΛΕΓΧΟΣ – ΒΛΑΒΕΣ – ΣΥΝΤΗΡΗΣΗ  Α.Τ.Κ </w:t>
      </w:r>
    </w:p>
    <w:p w:rsidR="006946E4" w:rsidRPr="003A6D3B" w:rsidRDefault="006946E4" w:rsidP="00065B65">
      <w:pPr>
        <w:shd w:val="clear" w:color="auto" w:fill="FFFFFF"/>
        <w:spacing w:after="0" w:line="312" w:lineRule="auto"/>
        <w:ind w:right="-483" w:firstLine="426"/>
        <w:jc w:val="both"/>
      </w:pPr>
      <w:r w:rsidRPr="003A6D3B">
        <w:t>4.4.5. Βασικές μετρήσεις και υπολογισμοί στους  Α.Τ.Κ.</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6: ΣΥΓΧΡΟΝΗ ΤΕΧΝΟΛΟΓΙΑ – ΗΛΕΚΤΡΙΚΟ ΑΥΤΟΚΙΝΗΤΟ</w:t>
      </w:r>
    </w:p>
    <w:p w:rsidR="006946E4" w:rsidRPr="003A6D3B" w:rsidRDefault="006946E4" w:rsidP="00065B65">
      <w:pPr>
        <w:shd w:val="clear" w:color="auto" w:fill="FFFFFF"/>
        <w:spacing w:after="0" w:line="312" w:lineRule="auto"/>
        <w:ind w:right="-483"/>
        <w:jc w:val="both"/>
      </w:pPr>
      <w:r w:rsidRPr="003A6D3B">
        <w:t>6.4. Έλεγχος ταχύτητας κινητήρων εναλλασσόμενου ρεύματος</w:t>
      </w:r>
    </w:p>
    <w:p w:rsidR="006946E4" w:rsidRPr="003A6D3B" w:rsidRDefault="006946E4" w:rsidP="00065B65">
      <w:pPr>
        <w:shd w:val="clear" w:color="auto" w:fill="FFFFFF"/>
        <w:spacing w:after="0" w:line="312" w:lineRule="auto"/>
        <w:ind w:right="-483" w:firstLine="426"/>
        <w:jc w:val="both"/>
      </w:pPr>
      <w:r w:rsidRPr="003A6D3B">
        <w:t>6.4.1 Τρόποι ελέγχου ταχύτητας κινητήρα εναλλασσόμενου ρεύματος</w:t>
      </w:r>
    </w:p>
    <w:p w:rsidR="006946E4" w:rsidRPr="003A6D3B" w:rsidRDefault="006946E4" w:rsidP="00065B65">
      <w:pPr>
        <w:shd w:val="clear" w:color="auto" w:fill="FFFFFF"/>
        <w:spacing w:after="0" w:line="312" w:lineRule="auto"/>
        <w:ind w:right="-483" w:firstLine="426"/>
        <w:jc w:val="both"/>
      </w:pPr>
      <w:r w:rsidRPr="003A6D3B">
        <w:t>6.4.2. Μετατροπέας συνεχούς ρεύματος σε εναλλασσόμενο (</w:t>
      </w:r>
      <w:proofErr w:type="spellStart"/>
      <w:r w:rsidRPr="003A6D3B">
        <w:t>αντιστροφέας</w:t>
      </w:r>
      <w:proofErr w:type="spellEnd"/>
      <w:r w:rsidRPr="003A6D3B">
        <w:t>)</w:t>
      </w:r>
    </w:p>
    <w:p w:rsidR="006946E4" w:rsidRPr="003A6D3B" w:rsidRDefault="006946E4" w:rsidP="00065B65">
      <w:pPr>
        <w:shd w:val="clear" w:color="auto" w:fill="FFFFFF"/>
        <w:spacing w:after="0" w:line="312" w:lineRule="auto"/>
        <w:ind w:right="-483" w:firstLine="426"/>
        <w:jc w:val="both"/>
      </w:pPr>
      <w:r w:rsidRPr="003A6D3B">
        <w:lastRenderedPageBreak/>
        <w:t xml:space="preserve">6.4.3. Πραγματικό κύκλωμα μονοφασικού </w:t>
      </w:r>
      <w:proofErr w:type="spellStart"/>
      <w:r w:rsidRPr="003A6D3B">
        <w:t>αντιστροφέα</w:t>
      </w:r>
      <w:proofErr w:type="spellEnd"/>
    </w:p>
    <w:p w:rsidR="006946E4" w:rsidRPr="003A6D3B" w:rsidRDefault="006946E4" w:rsidP="00065B65">
      <w:pPr>
        <w:shd w:val="clear" w:color="auto" w:fill="FFFFFF"/>
        <w:spacing w:after="0" w:line="312" w:lineRule="auto"/>
        <w:ind w:right="-483" w:firstLine="426"/>
        <w:jc w:val="both"/>
      </w:pPr>
      <w:r w:rsidRPr="003A6D3B">
        <w:t>6.4.4. Ισοδύναμο κύκλωμα με διακόπτες για τροφοδότηση τριφασικού φορτίου</w:t>
      </w:r>
    </w:p>
    <w:p w:rsidR="006946E4" w:rsidRPr="003A6D3B" w:rsidRDefault="006946E4" w:rsidP="00065B65">
      <w:pPr>
        <w:shd w:val="clear" w:color="auto" w:fill="FFFFFF"/>
        <w:spacing w:after="0" w:line="312" w:lineRule="auto"/>
        <w:ind w:right="-483" w:firstLine="426"/>
        <w:jc w:val="both"/>
      </w:pPr>
      <w:r w:rsidRPr="003A6D3B">
        <w:t xml:space="preserve">6.4.5. Πραγματικό κύκλωμα τριφασικού </w:t>
      </w:r>
      <w:proofErr w:type="spellStart"/>
      <w:r w:rsidRPr="003A6D3B">
        <w:t>αντιστροφέα</w:t>
      </w:r>
      <w:proofErr w:type="spellEnd"/>
      <w:r w:rsidRPr="003A6D3B">
        <w:t xml:space="preserve"> </w:t>
      </w:r>
    </w:p>
    <w:p w:rsidR="006946E4" w:rsidRPr="003A6D3B" w:rsidRDefault="006946E4" w:rsidP="00065B65">
      <w:pPr>
        <w:shd w:val="clear" w:color="auto" w:fill="FFFFFF"/>
        <w:spacing w:after="0" w:line="312" w:lineRule="auto"/>
        <w:ind w:right="-483" w:firstLine="426"/>
        <w:jc w:val="both"/>
      </w:pPr>
      <w:r w:rsidRPr="003A6D3B">
        <w:t>6.4.6. Διανυσματικός έλεγχος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5: ΜΟΝΟΦΑΣΙΚΟΙ ΚΙΝΗΤΗΡΕΣ</w:t>
      </w:r>
    </w:p>
    <w:p w:rsidR="006946E4" w:rsidRPr="003A6D3B" w:rsidRDefault="006946E4" w:rsidP="00065B65">
      <w:pPr>
        <w:shd w:val="clear" w:color="auto" w:fill="FFFFFF"/>
        <w:spacing w:after="0" w:line="312" w:lineRule="auto"/>
        <w:ind w:right="-483"/>
        <w:jc w:val="both"/>
      </w:pPr>
      <w:r w:rsidRPr="003A6D3B">
        <w:t xml:space="preserve">5.1. ΑΣΥΓΧΡΟΝΟΙ ΜΟΝΟΦΑΣΙΚΟΙ ΚΙΝΗΤΗΡΕΣ (Α.Μ.Κ. ) </w:t>
      </w:r>
    </w:p>
    <w:p w:rsidR="006946E4" w:rsidRPr="003A6D3B" w:rsidRDefault="006946E4" w:rsidP="00065B65">
      <w:pPr>
        <w:shd w:val="clear" w:color="auto" w:fill="FFFFFF"/>
        <w:spacing w:after="0" w:line="312" w:lineRule="auto"/>
        <w:ind w:right="-483" w:firstLine="426"/>
        <w:jc w:val="both"/>
      </w:pPr>
      <w:r w:rsidRPr="003A6D3B">
        <w:t>5.1.1. Γενικά</w:t>
      </w:r>
    </w:p>
    <w:p w:rsidR="006946E4" w:rsidRPr="003A6D3B" w:rsidRDefault="006946E4" w:rsidP="00065B65">
      <w:pPr>
        <w:shd w:val="clear" w:color="auto" w:fill="FFFFFF"/>
        <w:spacing w:after="0" w:line="312" w:lineRule="auto"/>
        <w:ind w:right="-483" w:firstLine="426"/>
        <w:jc w:val="both"/>
      </w:pPr>
      <w:r w:rsidRPr="003A6D3B">
        <w:t>5.1.2. Αρχή λειτουργίας Α.Μ.Κ.-Στρεφόμενο Μ. Π .</w:t>
      </w:r>
    </w:p>
    <w:p w:rsidR="006946E4" w:rsidRPr="003A6D3B" w:rsidRDefault="006946E4" w:rsidP="00065B65">
      <w:pPr>
        <w:shd w:val="clear" w:color="auto" w:fill="FFFFFF"/>
        <w:spacing w:after="0" w:line="312" w:lineRule="auto"/>
        <w:ind w:right="-483" w:firstLine="426"/>
        <w:jc w:val="both"/>
      </w:pPr>
      <w:r w:rsidRPr="003A6D3B">
        <w:t>5.1.3. Είδη, γενικά χαρακτηριστικά και χρήσεις Α.Μ.Κ.</w:t>
      </w:r>
    </w:p>
    <w:p w:rsidR="006946E4" w:rsidRPr="003A6D3B" w:rsidRDefault="006946E4" w:rsidP="00065B65">
      <w:pPr>
        <w:shd w:val="clear" w:color="auto" w:fill="FFFFFF"/>
        <w:spacing w:after="0" w:line="312" w:lineRule="auto"/>
        <w:ind w:right="-483" w:firstLine="426"/>
        <w:jc w:val="both"/>
      </w:pPr>
      <w:r w:rsidRPr="003A6D3B">
        <w:t>5.1.4. Κατασκευή , συνδεσμολογία, τυποποίηση κα ι άλλα χαρακτηριστικά</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5.2. ΜΟΝΟΦΑΣΙΚΟΙ ΚΙΝΗΤΗΡΕΣ ΜΕ ΣΥΛΛΕΚΤΗ</w:t>
      </w:r>
    </w:p>
    <w:p w:rsidR="006946E4" w:rsidRPr="003A6D3B" w:rsidRDefault="006946E4" w:rsidP="00065B65">
      <w:pPr>
        <w:shd w:val="clear" w:color="auto" w:fill="FFFFFF"/>
        <w:spacing w:after="0" w:line="312" w:lineRule="auto"/>
        <w:ind w:right="-483" w:firstLine="426"/>
        <w:jc w:val="both"/>
      </w:pPr>
      <w:r w:rsidRPr="003A6D3B">
        <w:t>5. 2.1. Γενικά</w:t>
      </w:r>
    </w:p>
    <w:p w:rsidR="006946E4" w:rsidRPr="003A6D3B" w:rsidRDefault="006946E4" w:rsidP="00065B65">
      <w:pPr>
        <w:shd w:val="clear" w:color="auto" w:fill="FFFFFF"/>
        <w:spacing w:after="0" w:line="312" w:lineRule="auto"/>
        <w:ind w:right="-483" w:firstLine="426"/>
        <w:jc w:val="both"/>
      </w:pPr>
      <w:r w:rsidRPr="003A6D3B">
        <w:t>5.2.2. Αρχή λειτουργίας</w:t>
      </w:r>
    </w:p>
    <w:p w:rsidR="006946E4" w:rsidRPr="003A6D3B" w:rsidRDefault="006946E4" w:rsidP="00065B65">
      <w:pPr>
        <w:shd w:val="clear" w:color="auto" w:fill="FFFFFF"/>
        <w:spacing w:after="0" w:line="312" w:lineRule="auto"/>
        <w:ind w:right="-483" w:firstLine="426"/>
        <w:jc w:val="both"/>
      </w:pPr>
      <w:r w:rsidRPr="003A6D3B">
        <w:t>5.2.3. Είδη, γενικά χαρακτηριστικά και χρήσεις</w:t>
      </w:r>
    </w:p>
    <w:p w:rsidR="006946E4" w:rsidRPr="003A6D3B" w:rsidRDefault="006946E4" w:rsidP="00065B65">
      <w:pPr>
        <w:shd w:val="clear" w:color="auto" w:fill="FFFFFF"/>
        <w:spacing w:after="0" w:line="312" w:lineRule="auto"/>
        <w:ind w:right="-483" w:firstLine="426"/>
        <w:jc w:val="both"/>
      </w:pPr>
      <w:r w:rsidRPr="003A6D3B">
        <w:t>5.2.4. Κατασκευή, συνδεσμολογία, τυποποίηση και άλλα χαρακτηριστικά</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5.3. ΛΕΙΤΟΥΡΓΙΑ ΤΡΙΦΑΣΙΚΩΝ ΚΙΝΗΤΗΡΩΝ ΩΣ ΜΟΝΟΦΑΣΙΚΩΝ, ΙΣΧΥΣ Α.Μ.Κ.</w:t>
      </w:r>
    </w:p>
    <w:p w:rsidR="006946E4" w:rsidRPr="003A6D3B" w:rsidRDefault="006946E4" w:rsidP="00065B65">
      <w:pPr>
        <w:shd w:val="clear" w:color="auto" w:fill="FFFFFF"/>
        <w:spacing w:after="0" w:line="312" w:lineRule="auto"/>
        <w:ind w:right="-483" w:firstLine="426"/>
        <w:jc w:val="both"/>
      </w:pPr>
      <w:r w:rsidRPr="003A6D3B">
        <w:t xml:space="preserve">5.3.1.  Γενικά </w:t>
      </w:r>
    </w:p>
    <w:p w:rsidR="006946E4" w:rsidRPr="003A6D3B" w:rsidRDefault="006946E4" w:rsidP="00065B65">
      <w:pPr>
        <w:shd w:val="clear" w:color="auto" w:fill="FFFFFF"/>
        <w:spacing w:after="0" w:line="312" w:lineRule="auto"/>
        <w:ind w:right="-483" w:firstLine="426"/>
        <w:jc w:val="both"/>
      </w:pPr>
      <w:r w:rsidRPr="003A6D3B">
        <w:t>5.3.2.  Λειτουργία τριφασικών κινητήρων ως μονοφασικών</w:t>
      </w:r>
    </w:p>
    <w:p w:rsidR="006946E4" w:rsidRPr="003A6D3B" w:rsidRDefault="006946E4" w:rsidP="00065B65">
      <w:pPr>
        <w:shd w:val="clear" w:color="auto" w:fill="FFFFFF"/>
        <w:spacing w:after="0" w:line="312" w:lineRule="auto"/>
        <w:ind w:right="-483" w:firstLine="426"/>
        <w:jc w:val="both"/>
      </w:pPr>
      <w:r w:rsidRPr="003A6D3B">
        <w:t>5.3.3.  Ισχύς μονοφασικών κινητήρων</w:t>
      </w:r>
    </w:p>
    <w:p w:rsidR="006946E4" w:rsidRPr="003A6D3B" w:rsidRDefault="006946E4" w:rsidP="00065B65">
      <w:pPr>
        <w:shd w:val="clear" w:color="auto" w:fill="FFFFFF"/>
        <w:spacing w:after="0" w:line="312" w:lineRule="auto"/>
        <w:ind w:right="-483" w:firstLine="360"/>
        <w:jc w:val="both"/>
      </w:pPr>
    </w:p>
    <w:p w:rsidR="006946E4" w:rsidRPr="003A6D3B" w:rsidRDefault="006946E4" w:rsidP="00065B65">
      <w:pPr>
        <w:shd w:val="clear" w:color="auto" w:fill="FFFFFF"/>
        <w:spacing w:after="0" w:line="312" w:lineRule="auto"/>
        <w:ind w:right="-483" w:firstLine="360"/>
        <w:jc w:val="both"/>
      </w:pPr>
      <w:r w:rsidRPr="003A6D3B">
        <w:t>ΠΑΡΑΤΗΡΗΣΕΙΣ : Στην εξεταζόμενη ύλη συμπεριλαμβάνονται τα παραδείγματα-ασκήσεις, οι ερωτήσεις και οι ανακεφαλαιώσεις,  που βρίσκονται στο τέλος κάθε κεφαλαίου, το περιεχόμενο των οποίων εμπίπτει στις ανωτέρω ενότητες.  Θα πρέπει από τους διδάσκοντες να ακολουθηθεί η προτεινόμενη σειρά και όχι η σειρά των κεφαλαίων του βιβλίου.</w:t>
      </w:r>
    </w:p>
    <w:p w:rsidR="006946E4" w:rsidRPr="003A6D3B" w:rsidRDefault="006946E4" w:rsidP="00065B65">
      <w:pPr>
        <w:shd w:val="clear" w:color="auto" w:fill="FFFFFF"/>
        <w:spacing w:after="0" w:line="312" w:lineRule="auto"/>
        <w:ind w:right="-483" w:firstLine="360"/>
        <w:jc w:val="both"/>
        <w:rPr>
          <w:rFonts w:eastAsia="Times New Roman"/>
          <w:lang w:eastAsia="el-GR"/>
        </w:rPr>
      </w:pPr>
      <w:r w:rsidRPr="003A6D3B">
        <w:rPr>
          <w:rFonts w:eastAsia="Times New Roman"/>
          <w:lang w:eastAsia="el-GR"/>
        </w:rPr>
        <w:t> </w:t>
      </w:r>
    </w:p>
    <w:p w:rsidR="006946E4" w:rsidRPr="003A6D3B" w:rsidRDefault="006946E4" w:rsidP="00065B65">
      <w:pPr>
        <w:shd w:val="clear" w:color="auto" w:fill="FFFFFF"/>
        <w:spacing w:after="0" w:line="312" w:lineRule="auto"/>
        <w:ind w:right="-483" w:firstLine="360"/>
        <w:jc w:val="both"/>
        <w:rPr>
          <w:rFonts w:eastAsia="Times New Roman"/>
          <w:b/>
          <w:lang w:eastAsia="el-GR"/>
        </w:rPr>
      </w:pPr>
    </w:p>
    <w:p w:rsidR="006946E4" w:rsidRPr="003A6D3B" w:rsidRDefault="006946E4" w:rsidP="00065B65">
      <w:pPr>
        <w:spacing w:after="0" w:line="312" w:lineRule="auto"/>
        <w:ind w:left="-142" w:right="-483"/>
        <w:jc w:val="both"/>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ΔΟΜΙΚΩΝ ΕΡΓΩΝ</w:t>
      </w: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center"/>
        <w:rPr>
          <w:rFonts w:eastAsia="Times New Roman" w:cs="Calibri,Bold"/>
          <w:b/>
          <w:bCs/>
          <w:spacing w:val="20"/>
          <w:lang w:eastAsia="el-GR"/>
        </w:rPr>
      </w:pPr>
      <w:r w:rsidRPr="003A6D3B">
        <w:rPr>
          <w:rFonts w:eastAsia="Times New Roman" w:cs="Calibri,Bold"/>
          <w:b/>
          <w:bCs/>
          <w:spacing w:val="20"/>
          <w:u w:val="single"/>
          <w:lang w:eastAsia="el-GR"/>
        </w:rPr>
        <w:t>ΕΙΔΙΚΟΤΗΤΑ:</w:t>
      </w:r>
      <w:r w:rsidRPr="003A6D3B">
        <w:rPr>
          <w:rFonts w:eastAsia="Times New Roman" w:cs="Calibri,Bold"/>
          <w:b/>
          <w:bCs/>
          <w:spacing w:val="20"/>
          <w:lang w:eastAsia="el-GR"/>
        </w:rPr>
        <w:t xml:space="preserve"> ΣΧΕΔΙΑΣΤΗΣ ΔΟΜΙΚΩΝ ΕΡΓΩΝ ΚΑΙ ΓΕΩΠΛΗΡΟΦΟΡΙΚΗΣ</w:t>
      </w: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524"/>
        <w:rPr>
          <w:i/>
        </w:rPr>
      </w:pPr>
      <w:r w:rsidRPr="003A6D3B">
        <w:t xml:space="preserve">Εξεταζόμενα μαθήματα: </w:t>
      </w:r>
    </w:p>
    <w:p w:rsidR="006946E4" w:rsidRPr="003A6D3B" w:rsidRDefault="006946E4" w:rsidP="00065B65">
      <w:pPr>
        <w:pStyle w:val="af"/>
        <w:numPr>
          <w:ilvl w:val="0"/>
          <w:numId w:val="12"/>
        </w:numPr>
        <w:spacing w:after="0" w:line="312" w:lineRule="auto"/>
        <w:ind w:right="-524"/>
        <w:contextualSpacing/>
        <w:jc w:val="both"/>
        <w:rPr>
          <w:b/>
        </w:rPr>
      </w:pPr>
      <w:r w:rsidRPr="003A6D3B">
        <w:rPr>
          <w:b/>
        </w:rPr>
        <w:t>ΑΡΧΙΤΕΚΤΟΝΙΚΟ ΣΧΕΔΙΟ</w:t>
      </w:r>
    </w:p>
    <w:p w:rsidR="006946E4" w:rsidRPr="003A6D3B" w:rsidRDefault="006946E4" w:rsidP="00065B65">
      <w:pPr>
        <w:pStyle w:val="af"/>
        <w:numPr>
          <w:ilvl w:val="0"/>
          <w:numId w:val="12"/>
        </w:numPr>
        <w:spacing w:after="0" w:line="312" w:lineRule="auto"/>
        <w:ind w:right="-524"/>
        <w:contextualSpacing/>
        <w:jc w:val="both"/>
        <w:rPr>
          <w:b/>
        </w:rPr>
      </w:pPr>
      <w:r w:rsidRPr="003A6D3B">
        <w:rPr>
          <w:b/>
        </w:rPr>
        <w:t>ΟΙΚΟΔΟΜΙΚΗ</w:t>
      </w:r>
    </w:p>
    <w:p w:rsidR="006946E4" w:rsidRPr="003A6D3B" w:rsidRDefault="006946E4" w:rsidP="00065B65">
      <w:pPr>
        <w:autoSpaceDE w:val="0"/>
        <w:autoSpaceDN w:val="0"/>
        <w:adjustRightInd w:val="0"/>
        <w:spacing w:after="0" w:line="312" w:lineRule="auto"/>
        <w:ind w:left="-142" w:right="-524"/>
        <w:rPr>
          <w:b/>
        </w:rPr>
      </w:pPr>
    </w:p>
    <w:p w:rsidR="006946E4" w:rsidRPr="003A6D3B" w:rsidRDefault="006946E4" w:rsidP="00065B65">
      <w:pPr>
        <w:autoSpaceDE w:val="0"/>
        <w:autoSpaceDN w:val="0"/>
        <w:adjustRightInd w:val="0"/>
        <w:spacing w:after="0" w:line="312" w:lineRule="auto"/>
        <w:ind w:left="-142" w:right="-524"/>
        <w:rPr>
          <w:b/>
        </w:rPr>
      </w:pPr>
    </w:p>
    <w:p w:rsidR="006946E4" w:rsidRPr="003A6D3B" w:rsidRDefault="006946E4" w:rsidP="00065B65">
      <w:pPr>
        <w:autoSpaceDE w:val="0"/>
        <w:autoSpaceDN w:val="0"/>
        <w:adjustRightInd w:val="0"/>
        <w:spacing w:after="0" w:line="312" w:lineRule="auto"/>
        <w:ind w:left="-142" w:right="-524"/>
        <w:rPr>
          <w:b/>
        </w:rPr>
      </w:pPr>
      <w:r w:rsidRPr="00AE077A">
        <w:rPr>
          <w:b/>
        </w:rPr>
        <w:lastRenderedPageBreak/>
        <w:t xml:space="preserve">1. </w:t>
      </w:r>
      <w:r w:rsidRPr="003A6D3B">
        <w:rPr>
          <w:b/>
        </w:rPr>
        <w:t>ΕΞΕΤΑΣΤΕΑ ΥΛΗ ΤΟΥ ΜΑΘΗΜΑΤΟΣ: «</w:t>
      </w:r>
      <w:r w:rsidRPr="003A6D3B">
        <w:rPr>
          <w:b/>
          <w:u w:val="single"/>
        </w:rPr>
        <w:t>ΑΡΧΙΤΕΚΤΟΝΙΚΟ ΣΧΕΔΙΟ</w:t>
      </w:r>
      <w:r w:rsidRPr="003A6D3B">
        <w:rPr>
          <w:b/>
        </w:rPr>
        <w:t>»</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ΒΙΒΛΙΟ: «</w:t>
      </w:r>
      <w:r w:rsidRPr="003A6D3B">
        <w:rPr>
          <w:b/>
        </w:rPr>
        <w:t>ΑΡΧΙΤΕΚΤΟΝΙΚΟ ΣΧΕΔΙΟ (Πολεοδομία και Αρχιτεκτονικές Λεπτομέρειες)</w:t>
      </w:r>
      <w:r w:rsidRPr="003A6D3B">
        <w:t>» (</w:t>
      </w:r>
      <w:r w:rsidRPr="003A6D3B">
        <w:rPr>
          <w:rFonts w:cs="Calibri"/>
          <w:lang w:eastAsia="el-GR"/>
        </w:rPr>
        <w:t>ΑΥΓΕΡΙΝΟΥ-ΚΟΛΩΝΙΑ ΣΟΦΙΑ, ΓΕΡΑΚΗΣ ΓΕΩΡΓΙΟΣ, ΚΑΡΑΛΗΣ ΓΕΩΡΓΙΟΣ</w:t>
      </w:r>
      <w:r w:rsidRPr="003A6D3B">
        <w:t>, Έκδοση Διόφαντος)</w:t>
      </w:r>
    </w:p>
    <w:p w:rsidR="006946E4" w:rsidRPr="003A6D3B" w:rsidRDefault="006946E4" w:rsidP="00065B65">
      <w:pPr>
        <w:autoSpaceDE w:val="0"/>
        <w:autoSpaceDN w:val="0"/>
        <w:adjustRightInd w:val="0"/>
        <w:spacing w:after="0" w:line="312" w:lineRule="auto"/>
        <w:ind w:left="-142" w:right="-524"/>
      </w:pPr>
      <w:r w:rsidRPr="003A6D3B">
        <w:t>ΠΑΡΑΤΗΡΗΣΗ : Οι μαθητές δεν χρειάζεται να αποστηθίσουν αριθμητικά δεδομένα και διαστάσεις δομικών στοιχείων ή υλικών και μορφές διατομών.</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6: ΑΡΧΙΤΕΚΤΟΝΙΚΗ ΜΕΛΕΤΗ ΕΠΑΓΓΕΛΜΑΤΙΚΟΥ ΧΩΡΟΥ (ΚΑΤΑΣΤΗΜΑ ΣΕ ΔΥΟ ΕΠΙΠΕΔΑ) (σελ. 125-166 και 175)</w:t>
      </w:r>
    </w:p>
    <w:p w:rsidR="006946E4" w:rsidRPr="003A6D3B" w:rsidRDefault="006946E4" w:rsidP="00065B65">
      <w:pPr>
        <w:autoSpaceDE w:val="0"/>
        <w:autoSpaceDN w:val="0"/>
        <w:adjustRightInd w:val="0"/>
        <w:spacing w:after="0" w:line="312" w:lineRule="auto"/>
        <w:ind w:left="-142" w:right="-524"/>
      </w:pPr>
      <w:r w:rsidRPr="003A6D3B">
        <w:t>6.1. ΓΕΝΙΚΑ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6.2. ΠΑΡΑΔΕΙΓΜΑΤΑ ΚΑΤΑΣΤΗΜΑΤΩΝ</w:t>
      </w:r>
    </w:p>
    <w:p w:rsidR="006946E4" w:rsidRPr="003A6D3B" w:rsidRDefault="006946E4" w:rsidP="00065B65">
      <w:pPr>
        <w:autoSpaceDE w:val="0"/>
        <w:autoSpaceDN w:val="0"/>
        <w:adjustRightInd w:val="0"/>
        <w:spacing w:after="0" w:line="312" w:lineRule="auto"/>
        <w:ind w:left="-142" w:right="-524" w:firstLine="426"/>
      </w:pPr>
      <w:r w:rsidRPr="003A6D3B">
        <w:t>6.2.1. Κατάστημα κοσμημάτων στην Κηφισιά</w:t>
      </w:r>
    </w:p>
    <w:p w:rsidR="006946E4" w:rsidRPr="003A6D3B" w:rsidRDefault="006946E4" w:rsidP="00065B65">
      <w:pPr>
        <w:autoSpaceDE w:val="0"/>
        <w:autoSpaceDN w:val="0"/>
        <w:adjustRightInd w:val="0"/>
        <w:spacing w:after="0" w:line="312" w:lineRule="auto"/>
        <w:ind w:left="-142" w:right="-524" w:firstLine="426"/>
      </w:pPr>
      <w:r w:rsidRPr="003A6D3B">
        <w:t>6.2.2. Βιβλιοπωλείο στην Αθήνα</w:t>
      </w:r>
    </w:p>
    <w:p w:rsidR="006946E4" w:rsidRPr="003A6D3B" w:rsidRDefault="006946E4" w:rsidP="00065B65">
      <w:pPr>
        <w:autoSpaceDE w:val="0"/>
        <w:autoSpaceDN w:val="0"/>
        <w:adjustRightInd w:val="0"/>
        <w:spacing w:after="0" w:line="312" w:lineRule="auto"/>
        <w:ind w:left="-142" w:right="-524" w:firstLine="426"/>
      </w:pPr>
      <w:r w:rsidRPr="003A6D3B">
        <w:t>6.2.3. Μπαρ στα Εξάρχεια</w:t>
      </w:r>
    </w:p>
    <w:p w:rsidR="006946E4" w:rsidRPr="003A6D3B" w:rsidRDefault="006946E4" w:rsidP="00065B65">
      <w:pPr>
        <w:autoSpaceDE w:val="0"/>
        <w:autoSpaceDN w:val="0"/>
        <w:adjustRightInd w:val="0"/>
        <w:spacing w:after="0" w:line="312" w:lineRule="auto"/>
        <w:ind w:left="-142" w:right="-524" w:firstLine="426"/>
      </w:pPr>
      <w:r w:rsidRPr="003A6D3B">
        <w:t>6.2.4. Κατάστημα στην Ερυθραία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6.3. ΤΟ ΣΥΓΚΕΚΡΙΜΕΝΟ ΠΑΡΑΔΕΙΓΜΑ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7: ΑΡΧΙΤΕΚΤΟΝΙΚΗ ΜΕΛΕΤΗ ΠΟΛΥΩΡΟΦΟΥ ΚΤΙΡΙΟΥ (σελ. 202-246)</w:t>
      </w:r>
    </w:p>
    <w:p w:rsidR="006946E4" w:rsidRPr="003A6D3B" w:rsidRDefault="006946E4" w:rsidP="00065B65">
      <w:pPr>
        <w:autoSpaceDE w:val="0"/>
        <w:autoSpaceDN w:val="0"/>
        <w:adjustRightInd w:val="0"/>
        <w:spacing w:after="0" w:line="312" w:lineRule="auto"/>
        <w:ind w:left="-142" w:right="-524"/>
      </w:pPr>
      <w:r w:rsidRPr="003A6D3B">
        <w:t>7.2. ΟΙΚΟΔΟΜΙΚΗ ΑΔΕΙΑ-ΑΡΧΙΤΕΚΤΟΝΙΚΗ ΜΕΛΕΤΗ</w:t>
      </w:r>
    </w:p>
    <w:p w:rsidR="006946E4" w:rsidRPr="003A6D3B" w:rsidRDefault="006946E4" w:rsidP="00065B65">
      <w:pPr>
        <w:spacing w:after="0" w:line="312" w:lineRule="auto"/>
        <w:ind w:left="-142" w:right="-524"/>
        <w:jc w:val="center"/>
        <w:rPr>
          <w:rFonts w:cs="Arial"/>
          <w:b/>
          <w:u w:val="single"/>
        </w:rPr>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autoSpaceDE w:val="0"/>
        <w:autoSpaceDN w:val="0"/>
        <w:adjustRightInd w:val="0"/>
        <w:spacing w:after="0" w:line="312" w:lineRule="auto"/>
        <w:ind w:left="-142" w:right="-524"/>
        <w:rPr>
          <w:b/>
        </w:rPr>
      </w:pPr>
      <w:r w:rsidRPr="00942833">
        <w:rPr>
          <w:b/>
        </w:rPr>
        <w:t xml:space="preserve">2. </w:t>
      </w:r>
      <w:r w:rsidRPr="003A6D3B">
        <w:rPr>
          <w:b/>
        </w:rPr>
        <w:t>ΕΞΕΤΑΣΤΕΑ ΥΛΗ ΤΟΥ ΜΑΘΗΜΑΤΟΣ : «</w:t>
      </w:r>
      <w:r w:rsidRPr="003A6D3B">
        <w:rPr>
          <w:b/>
          <w:u w:val="single"/>
        </w:rPr>
        <w:t>ΟΙΚΟΔΟΜΙΚΗ</w:t>
      </w:r>
      <w:r w:rsidRPr="003A6D3B">
        <w:rPr>
          <w:b/>
        </w:rPr>
        <w:t>»</w:t>
      </w:r>
    </w:p>
    <w:p w:rsidR="006946E4" w:rsidRPr="003A6D3B" w:rsidRDefault="006946E4" w:rsidP="00065B65">
      <w:pPr>
        <w:autoSpaceDE w:val="0"/>
        <w:autoSpaceDN w:val="0"/>
        <w:adjustRightInd w:val="0"/>
        <w:spacing w:after="0" w:line="312" w:lineRule="auto"/>
        <w:ind w:left="-142" w:right="-524"/>
        <w:rPr>
          <w:b/>
        </w:rPr>
      </w:pPr>
      <w:r w:rsidRPr="003A6D3B">
        <w:rPr>
          <w:b/>
        </w:rPr>
        <w:t>(ΕΞΕΤΑΖΕΤΑΙ ΜΟΝΟ ΤΟ ΘΕΩΡΗΤΙΚΟ ΜΕΡΟΣ)</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ΒΙΒΛΙΟ: «</w:t>
      </w:r>
      <w:r w:rsidRPr="003A6D3B">
        <w:rPr>
          <w:b/>
        </w:rPr>
        <w:t>ΟΙΚΟΔΟΜΙΚΗ»</w:t>
      </w:r>
      <w:r w:rsidRPr="003A6D3B">
        <w:t xml:space="preserve"> (</w:t>
      </w:r>
      <w:r w:rsidRPr="003A6D3B">
        <w:rPr>
          <w:rFonts w:cs="Calibri"/>
          <w:lang w:eastAsia="el-GR"/>
        </w:rPr>
        <w:t>ΛΥΚΟΓΙΑΝΝΗ ΠΑΝΑΓΙΩΤΑ, ΝΙΤΗ ΑΝΝΑ, ΣΤΕΦΑΝΑΚΗ ΜΑΡΙΑ</w:t>
      </w:r>
      <w:r w:rsidRPr="003A6D3B">
        <w:t>, Έκδοση 2014 Διόφαντος)</w:t>
      </w:r>
    </w:p>
    <w:p w:rsidR="006946E4" w:rsidRPr="003A6D3B" w:rsidRDefault="006946E4" w:rsidP="00065B65">
      <w:pPr>
        <w:autoSpaceDE w:val="0"/>
        <w:autoSpaceDN w:val="0"/>
        <w:adjustRightInd w:val="0"/>
        <w:spacing w:after="0" w:line="312" w:lineRule="auto"/>
        <w:ind w:left="-142" w:right="-524"/>
      </w:pPr>
      <w:r w:rsidRPr="003A6D3B">
        <w:t>ΚΕΦΑΛΑΙΟ 1: ΤΟΙΧΟΠΟΙΙΕΣ</w:t>
      </w:r>
      <w:r>
        <w:t xml:space="preserve"> </w:t>
      </w:r>
      <w:r w:rsidRPr="003A6D3B">
        <w:t>(σελ. 23-45, 47*)</w:t>
      </w:r>
    </w:p>
    <w:p w:rsidR="006946E4" w:rsidRPr="003A6D3B" w:rsidRDefault="006946E4" w:rsidP="00065B65">
      <w:pPr>
        <w:autoSpaceDE w:val="0"/>
        <w:autoSpaceDN w:val="0"/>
        <w:adjustRightInd w:val="0"/>
        <w:spacing w:after="0" w:line="312" w:lineRule="auto"/>
        <w:ind w:left="-142" w:right="-524"/>
      </w:pPr>
      <w:r w:rsidRPr="003A6D3B">
        <w:t>*Παρατήρηση: Από την σελ. 47 μόνο η άσκηση 1</w:t>
      </w:r>
    </w:p>
    <w:p w:rsidR="006946E4" w:rsidRPr="003A6D3B" w:rsidRDefault="006946E4" w:rsidP="00065B65">
      <w:pPr>
        <w:autoSpaceDE w:val="0"/>
        <w:autoSpaceDN w:val="0"/>
        <w:adjustRightInd w:val="0"/>
        <w:spacing w:after="0" w:line="312" w:lineRule="auto"/>
        <w:ind w:left="-142" w:right="-524"/>
      </w:pPr>
      <w:r w:rsidRPr="003A6D3B">
        <w:t>1.1. ΓΕΝΙΚΑ</w:t>
      </w:r>
    </w:p>
    <w:p w:rsidR="006946E4" w:rsidRPr="003A6D3B" w:rsidRDefault="006946E4" w:rsidP="00065B65">
      <w:pPr>
        <w:autoSpaceDE w:val="0"/>
        <w:autoSpaceDN w:val="0"/>
        <w:adjustRightInd w:val="0"/>
        <w:spacing w:after="0" w:line="312" w:lineRule="auto"/>
        <w:ind w:left="-142" w:right="-524" w:firstLine="426"/>
      </w:pPr>
      <w:r w:rsidRPr="003A6D3B">
        <w:t>1.1.1. Ιστορικά στοιχεία</w:t>
      </w:r>
    </w:p>
    <w:p w:rsidR="006946E4" w:rsidRPr="003A6D3B" w:rsidRDefault="006946E4" w:rsidP="00065B65">
      <w:pPr>
        <w:autoSpaceDE w:val="0"/>
        <w:autoSpaceDN w:val="0"/>
        <w:adjustRightInd w:val="0"/>
        <w:spacing w:after="0" w:line="312" w:lineRule="auto"/>
        <w:ind w:left="-142" w:right="-524" w:firstLine="426"/>
      </w:pPr>
      <w:r w:rsidRPr="003A6D3B">
        <w:t>1.1.2. Διάκριση</w:t>
      </w:r>
    </w:p>
    <w:p w:rsidR="006946E4" w:rsidRPr="003A6D3B" w:rsidRDefault="006946E4" w:rsidP="00065B65">
      <w:pPr>
        <w:autoSpaceDE w:val="0"/>
        <w:autoSpaceDN w:val="0"/>
        <w:adjustRightInd w:val="0"/>
        <w:spacing w:after="0" w:line="312" w:lineRule="auto"/>
        <w:ind w:left="-142" w:right="-524"/>
      </w:pPr>
      <w:r w:rsidRPr="003A6D3B">
        <w:t>1.2. ΠΛΙΝΘΟΔΟΜΕΣ-ΔΙΑΣΤΑΣΕΙΣ ΟΠΤΟΠΛΙΝΘΩΝ</w:t>
      </w:r>
    </w:p>
    <w:p w:rsidR="006946E4" w:rsidRPr="003A6D3B" w:rsidRDefault="006946E4" w:rsidP="00065B65">
      <w:pPr>
        <w:autoSpaceDE w:val="0"/>
        <w:autoSpaceDN w:val="0"/>
        <w:adjustRightInd w:val="0"/>
        <w:spacing w:after="0" w:line="312" w:lineRule="auto"/>
        <w:ind w:left="-142" w:right="-524" w:firstLine="426"/>
      </w:pPr>
      <w:r w:rsidRPr="003A6D3B">
        <w:t>1.2.1. Πλινθοδομές</w:t>
      </w:r>
    </w:p>
    <w:p w:rsidR="006946E4" w:rsidRPr="003A6D3B" w:rsidRDefault="006946E4" w:rsidP="00065B65">
      <w:pPr>
        <w:autoSpaceDE w:val="0"/>
        <w:autoSpaceDN w:val="0"/>
        <w:adjustRightInd w:val="0"/>
        <w:spacing w:after="0" w:line="312" w:lineRule="auto"/>
        <w:ind w:left="-142" w:right="-524" w:firstLine="426"/>
      </w:pPr>
      <w:r w:rsidRPr="003A6D3B">
        <w:t xml:space="preserve">1.2.2. Διαστάσεις </w:t>
      </w:r>
      <w:proofErr w:type="spellStart"/>
      <w:r w:rsidRPr="003A6D3B">
        <w:t>οπτοπλίνθων</w:t>
      </w:r>
      <w:proofErr w:type="spellEnd"/>
    </w:p>
    <w:p w:rsidR="006946E4" w:rsidRPr="003A6D3B" w:rsidRDefault="006946E4" w:rsidP="00065B65">
      <w:pPr>
        <w:autoSpaceDE w:val="0"/>
        <w:autoSpaceDN w:val="0"/>
        <w:adjustRightInd w:val="0"/>
        <w:spacing w:after="0" w:line="312" w:lineRule="auto"/>
        <w:ind w:left="-142" w:right="-524" w:firstLine="426"/>
      </w:pPr>
      <w:r w:rsidRPr="003A6D3B">
        <w:t>1.2.3. Παράδειγμα</w:t>
      </w:r>
    </w:p>
    <w:p w:rsidR="006946E4" w:rsidRPr="003A6D3B" w:rsidRDefault="006946E4" w:rsidP="00065B65">
      <w:pPr>
        <w:autoSpaceDE w:val="0"/>
        <w:autoSpaceDN w:val="0"/>
        <w:adjustRightInd w:val="0"/>
        <w:spacing w:after="0" w:line="312" w:lineRule="auto"/>
        <w:ind w:left="-142" w:right="-524"/>
      </w:pPr>
      <w:r w:rsidRPr="003A6D3B">
        <w:t>1.3. ΕΙΔΗ ΤΟΙΧΟΠΟΙΙΑΣ</w:t>
      </w:r>
    </w:p>
    <w:p w:rsidR="006946E4" w:rsidRPr="003A6D3B" w:rsidRDefault="006946E4" w:rsidP="00065B65">
      <w:pPr>
        <w:autoSpaceDE w:val="0"/>
        <w:autoSpaceDN w:val="0"/>
        <w:adjustRightInd w:val="0"/>
        <w:spacing w:after="0" w:line="312" w:lineRule="auto"/>
        <w:ind w:left="-142" w:right="-524" w:firstLine="426"/>
      </w:pPr>
      <w:r w:rsidRPr="003A6D3B">
        <w:t>1.3.1. Τοιχοποιίες ανάλογα με το υλικό κατασκευής τους</w:t>
      </w:r>
    </w:p>
    <w:p w:rsidR="006946E4" w:rsidRPr="003A6D3B" w:rsidRDefault="006946E4" w:rsidP="00065B65">
      <w:pPr>
        <w:autoSpaceDE w:val="0"/>
        <w:autoSpaceDN w:val="0"/>
        <w:adjustRightInd w:val="0"/>
        <w:spacing w:after="0" w:line="312" w:lineRule="auto"/>
        <w:ind w:left="-142" w:right="-524" w:firstLine="426"/>
      </w:pPr>
      <w:r w:rsidRPr="003A6D3B">
        <w:lastRenderedPageBreak/>
        <w:t xml:space="preserve">1.3.2. Τοιχοποιίες ανάλογα με τον τρόπο </w:t>
      </w:r>
      <w:proofErr w:type="spellStart"/>
      <w:r w:rsidRPr="003A6D3B">
        <w:t>σύμπλεξης</w:t>
      </w:r>
      <w:proofErr w:type="spellEnd"/>
      <w:r w:rsidRPr="003A6D3B">
        <w:t xml:space="preserve"> των τούβλων</w:t>
      </w:r>
    </w:p>
    <w:p w:rsidR="006946E4" w:rsidRPr="003A6D3B" w:rsidRDefault="006946E4" w:rsidP="00065B65">
      <w:pPr>
        <w:autoSpaceDE w:val="0"/>
        <w:autoSpaceDN w:val="0"/>
        <w:adjustRightInd w:val="0"/>
        <w:spacing w:after="0" w:line="312" w:lineRule="auto"/>
        <w:ind w:left="-142" w:right="-524"/>
      </w:pPr>
      <w:r w:rsidRPr="003A6D3B">
        <w:t>1.4 ΚΑΝΟΝΕΣ ΚΑΙ ΔΙΑΔΙΚΑΣΙΕΣ ΟΡΘΗΣ ΔΟΜΗΣΗΣ</w:t>
      </w:r>
    </w:p>
    <w:p w:rsidR="006946E4" w:rsidRPr="003A6D3B" w:rsidRDefault="006946E4" w:rsidP="00065B65">
      <w:pPr>
        <w:autoSpaceDE w:val="0"/>
        <w:autoSpaceDN w:val="0"/>
        <w:adjustRightInd w:val="0"/>
        <w:spacing w:after="0" w:line="312" w:lineRule="auto"/>
        <w:ind w:left="-142" w:right="-524"/>
      </w:pPr>
      <w:r w:rsidRPr="003A6D3B">
        <w:t>1.5. ΔΙΑΖΩΜΑΤΑ (ΣΕΝΑΖ)</w:t>
      </w:r>
    </w:p>
    <w:p w:rsidR="006946E4" w:rsidRPr="003A6D3B" w:rsidRDefault="006946E4" w:rsidP="00065B65">
      <w:pPr>
        <w:autoSpaceDE w:val="0"/>
        <w:autoSpaceDN w:val="0"/>
        <w:adjustRightInd w:val="0"/>
        <w:spacing w:after="0" w:line="312" w:lineRule="auto"/>
        <w:ind w:left="-142" w:right="-524"/>
      </w:pPr>
      <w:r w:rsidRPr="003A6D3B">
        <w:t>1.6. ΤΟΙΧΟΠΟΙΙΕΣ ΑΠΟ ΔΙΑΦΟΡΑ ΥΛΙΚΑ</w:t>
      </w:r>
    </w:p>
    <w:p w:rsidR="006946E4" w:rsidRPr="003A6D3B" w:rsidRDefault="006946E4" w:rsidP="00065B65">
      <w:pPr>
        <w:autoSpaceDE w:val="0"/>
        <w:autoSpaceDN w:val="0"/>
        <w:adjustRightInd w:val="0"/>
        <w:spacing w:after="0" w:line="312" w:lineRule="auto"/>
        <w:ind w:left="-142" w:right="-524" w:firstLine="426"/>
      </w:pPr>
      <w:r w:rsidRPr="003A6D3B">
        <w:t>1.6.1. Λιθοδομές</w:t>
      </w:r>
    </w:p>
    <w:p w:rsidR="006946E4" w:rsidRPr="003A6D3B" w:rsidRDefault="006946E4" w:rsidP="00065B65">
      <w:pPr>
        <w:autoSpaceDE w:val="0"/>
        <w:autoSpaceDN w:val="0"/>
        <w:adjustRightInd w:val="0"/>
        <w:spacing w:after="0" w:line="312" w:lineRule="auto"/>
        <w:ind w:left="-142" w:right="-524" w:firstLine="426"/>
      </w:pPr>
      <w:r w:rsidRPr="003A6D3B">
        <w:t>1.6.2. Τοίχος με τούβλα από αφρώδες μπετόν</w:t>
      </w:r>
    </w:p>
    <w:p w:rsidR="006946E4" w:rsidRPr="003A6D3B" w:rsidRDefault="006946E4" w:rsidP="00065B65">
      <w:pPr>
        <w:autoSpaceDE w:val="0"/>
        <w:autoSpaceDN w:val="0"/>
        <w:adjustRightInd w:val="0"/>
        <w:spacing w:after="0" w:line="312" w:lineRule="auto"/>
        <w:ind w:left="-142" w:right="-524" w:firstLine="426"/>
      </w:pPr>
      <w:r w:rsidRPr="003A6D3B">
        <w:t>1.6.3. Τοίχος από τούβλα με γέμιση μονωτικού</w:t>
      </w:r>
    </w:p>
    <w:p w:rsidR="006946E4" w:rsidRPr="003A6D3B" w:rsidRDefault="006946E4" w:rsidP="00065B65">
      <w:pPr>
        <w:autoSpaceDE w:val="0"/>
        <w:autoSpaceDN w:val="0"/>
        <w:adjustRightInd w:val="0"/>
        <w:spacing w:after="0" w:line="312" w:lineRule="auto"/>
        <w:ind w:left="-142" w:right="-524" w:firstLine="426"/>
      </w:pPr>
      <w:r w:rsidRPr="003A6D3B">
        <w:t>1.6.4. Τοίχος από διακοσμητικά τούβλα</w:t>
      </w:r>
    </w:p>
    <w:p w:rsidR="006946E4" w:rsidRPr="003A6D3B" w:rsidRDefault="006946E4" w:rsidP="00065B65">
      <w:pPr>
        <w:autoSpaceDE w:val="0"/>
        <w:autoSpaceDN w:val="0"/>
        <w:adjustRightInd w:val="0"/>
        <w:spacing w:after="0" w:line="312" w:lineRule="auto"/>
        <w:ind w:left="-142" w:right="-524" w:firstLine="426"/>
      </w:pPr>
      <w:r w:rsidRPr="003A6D3B">
        <w:t xml:space="preserve">1.6.5. </w:t>
      </w:r>
      <w:proofErr w:type="spellStart"/>
      <w:r w:rsidRPr="003A6D3B">
        <w:t>Πυρότουβλα</w:t>
      </w:r>
      <w:proofErr w:type="spellEnd"/>
    </w:p>
    <w:p w:rsidR="006946E4" w:rsidRPr="003A6D3B" w:rsidRDefault="006946E4" w:rsidP="00065B65">
      <w:pPr>
        <w:autoSpaceDE w:val="0"/>
        <w:autoSpaceDN w:val="0"/>
        <w:adjustRightInd w:val="0"/>
        <w:spacing w:after="0" w:line="312" w:lineRule="auto"/>
        <w:ind w:left="-142" w:right="-524" w:firstLine="426"/>
      </w:pPr>
      <w:r w:rsidRPr="003A6D3B">
        <w:t xml:space="preserve">1.6.6. </w:t>
      </w:r>
      <w:proofErr w:type="spellStart"/>
      <w:r w:rsidRPr="003A6D3B">
        <w:t>Τσιμεντολιθοδομές</w:t>
      </w:r>
      <w:proofErr w:type="spellEnd"/>
    </w:p>
    <w:p w:rsidR="006946E4" w:rsidRPr="003A6D3B" w:rsidRDefault="006946E4" w:rsidP="00065B65">
      <w:pPr>
        <w:autoSpaceDE w:val="0"/>
        <w:autoSpaceDN w:val="0"/>
        <w:adjustRightInd w:val="0"/>
        <w:spacing w:after="0" w:line="312" w:lineRule="auto"/>
        <w:ind w:left="-142" w:right="-524" w:firstLine="426"/>
      </w:pPr>
      <w:r w:rsidRPr="003A6D3B">
        <w:t xml:space="preserve">1.6.7. Τοίχος από </w:t>
      </w:r>
      <w:proofErr w:type="spellStart"/>
      <w:r w:rsidRPr="003A6D3B">
        <w:t>υαλότουβλα</w:t>
      </w:r>
      <w:proofErr w:type="spellEnd"/>
      <w:r w:rsidRPr="003A6D3B">
        <w:t xml:space="preserve"> (</w:t>
      </w:r>
      <w:proofErr w:type="spellStart"/>
      <w:r w:rsidRPr="003A6D3B">
        <w:t>υαλόπλινθους</w:t>
      </w:r>
      <w:proofErr w:type="spellEnd"/>
      <w:r w:rsidRPr="003A6D3B">
        <w:t>)</w:t>
      </w:r>
    </w:p>
    <w:p w:rsidR="006946E4" w:rsidRPr="003A6D3B" w:rsidRDefault="006946E4" w:rsidP="00065B65">
      <w:pPr>
        <w:autoSpaceDE w:val="0"/>
        <w:autoSpaceDN w:val="0"/>
        <w:adjustRightInd w:val="0"/>
        <w:spacing w:after="0" w:line="312" w:lineRule="auto"/>
        <w:ind w:left="-142" w:right="-524" w:firstLine="426"/>
      </w:pPr>
      <w:r w:rsidRPr="003A6D3B">
        <w:t>1.6.8. Τοιχοποιίες από ελαφρά χωρίσματα</w:t>
      </w:r>
    </w:p>
    <w:p w:rsidR="006946E4" w:rsidRPr="003A6D3B" w:rsidRDefault="006946E4" w:rsidP="00065B65">
      <w:pPr>
        <w:autoSpaceDE w:val="0"/>
        <w:autoSpaceDN w:val="0"/>
        <w:adjustRightInd w:val="0"/>
        <w:spacing w:after="0" w:line="312" w:lineRule="auto"/>
        <w:ind w:left="-142" w:right="-524"/>
      </w:pPr>
      <w:r w:rsidRPr="003A6D3B">
        <w:t>1.7. ΑΣΚΗΣΕΙΣ (* μόνο η άσκηση 1)</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2: ΕΠΙΧΡΙΣΜΑΤΑ(σελ. 55-84)</w:t>
      </w:r>
    </w:p>
    <w:p w:rsidR="006946E4" w:rsidRPr="003A6D3B" w:rsidRDefault="006946E4" w:rsidP="00065B65">
      <w:pPr>
        <w:autoSpaceDE w:val="0"/>
        <w:autoSpaceDN w:val="0"/>
        <w:adjustRightInd w:val="0"/>
        <w:spacing w:after="0" w:line="312" w:lineRule="auto"/>
        <w:ind w:left="-142" w:right="-524"/>
      </w:pPr>
      <w:r w:rsidRPr="003A6D3B">
        <w:t>2.1. ΓΕΝΙΚΑ</w:t>
      </w:r>
    </w:p>
    <w:p w:rsidR="006946E4" w:rsidRPr="003A6D3B" w:rsidRDefault="006946E4" w:rsidP="00065B65">
      <w:pPr>
        <w:tabs>
          <w:tab w:val="left" w:pos="284"/>
        </w:tabs>
        <w:autoSpaceDE w:val="0"/>
        <w:autoSpaceDN w:val="0"/>
        <w:adjustRightInd w:val="0"/>
        <w:spacing w:after="0" w:line="312" w:lineRule="auto"/>
        <w:ind w:left="-142" w:right="-524" w:firstLine="426"/>
      </w:pPr>
      <w:r w:rsidRPr="003A6D3B">
        <w:t>2.1.1. Ιστορικά στοιχεία</w:t>
      </w:r>
    </w:p>
    <w:p w:rsidR="006946E4" w:rsidRPr="003A6D3B" w:rsidRDefault="006946E4" w:rsidP="00065B65">
      <w:pPr>
        <w:autoSpaceDE w:val="0"/>
        <w:autoSpaceDN w:val="0"/>
        <w:adjustRightInd w:val="0"/>
        <w:spacing w:after="0" w:line="312" w:lineRule="auto"/>
        <w:ind w:left="-142" w:right="-524"/>
      </w:pPr>
      <w:r w:rsidRPr="003A6D3B">
        <w:t>2.2. ΟΡΙΣΜΟΙ ΕΠΙΧΡΙΣΜΑΤΟΣ-ΑΡΜΟΛΟΓΗΜΑΤΟΣ</w:t>
      </w:r>
    </w:p>
    <w:p w:rsidR="006946E4" w:rsidRPr="003A6D3B" w:rsidRDefault="006946E4" w:rsidP="00065B65">
      <w:pPr>
        <w:autoSpaceDE w:val="0"/>
        <w:autoSpaceDN w:val="0"/>
        <w:adjustRightInd w:val="0"/>
        <w:spacing w:after="0" w:line="312" w:lineRule="auto"/>
        <w:ind w:left="-142" w:right="-524" w:firstLine="426"/>
      </w:pPr>
      <w:r w:rsidRPr="003A6D3B">
        <w:t>2.2.1. Κονιάματα επιχρισμάτων</w:t>
      </w:r>
    </w:p>
    <w:p w:rsidR="006946E4" w:rsidRPr="003A6D3B" w:rsidRDefault="006946E4" w:rsidP="00065B65">
      <w:pPr>
        <w:autoSpaceDE w:val="0"/>
        <w:autoSpaceDN w:val="0"/>
        <w:adjustRightInd w:val="0"/>
        <w:spacing w:after="0" w:line="312" w:lineRule="auto"/>
        <w:ind w:left="-142" w:right="-524" w:firstLine="426"/>
      </w:pPr>
      <w:r w:rsidRPr="003A6D3B">
        <w:t>2.2.2. Σημεία που χρειάζονται προσοχή για τη σωστή εφαρμογή των επιχρισμάτων</w:t>
      </w:r>
    </w:p>
    <w:p w:rsidR="006946E4" w:rsidRPr="003A6D3B" w:rsidRDefault="006946E4" w:rsidP="00065B65">
      <w:pPr>
        <w:autoSpaceDE w:val="0"/>
        <w:autoSpaceDN w:val="0"/>
        <w:adjustRightInd w:val="0"/>
        <w:spacing w:after="0" w:line="312" w:lineRule="auto"/>
        <w:ind w:left="-142" w:right="-524"/>
      </w:pPr>
      <w:r w:rsidRPr="003A6D3B">
        <w:t>2.3. ΕΙΔΗ ΕΠΙΧΡΙΣΜΑΤΩΝ</w:t>
      </w:r>
    </w:p>
    <w:p w:rsidR="006946E4" w:rsidRPr="003A6D3B" w:rsidRDefault="006946E4" w:rsidP="00065B65">
      <w:pPr>
        <w:autoSpaceDE w:val="0"/>
        <w:autoSpaceDN w:val="0"/>
        <w:adjustRightInd w:val="0"/>
        <w:spacing w:after="0" w:line="312" w:lineRule="auto"/>
        <w:ind w:left="-142" w:right="-524" w:firstLine="426"/>
      </w:pPr>
      <w:r w:rsidRPr="003A6D3B">
        <w:t>2.3.1. Τριφτά επιχρίσματα</w:t>
      </w:r>
    </w:p>
    <w:p w:rsidR="006946E4" w:rsidRPr="003A6D3B" w:rsidRDefault="006946E4" w:rsidP="00065B65">
      <w:pPr>
        <w:autoSpaceDE w:val="0"/>
        <w:autoSpaceDN w:val="0"/>
        <w:adjustRightInd w:val="0"/>
        <w:spacing w:after="0" w:line="312" w:lineRule="auto"/>
        <w:ind w:left="-142" w:right="-524" w:firstLine="426"/>
      </w:pPr>
      <w:r w:rsidRPr="003A6D3B">
        <w:t>2.3.2. Πατητά επιχρίσματα</w:t>
      </w:r>
    </w:p>
    <w:p w:rsidR="006946E4" w:rsidRPr="003A6D3B" w:rsidRDefault="006946E4" w:rsidP="00065B65">
      <w:pPr>
        <w:autoSpaceDE w:val="0"/>
        <w:autoSpaceDN w:val="0"/>
        <w:adjustRightInd w:val="0"/>
        <w:spacing w:after="0" w:line="312" w:lineRule="auto"/>
        <w:ind w:left="-142" w:right="-524" w:firstLine="426"/>
      </w:pPr>
      <w:r w:rsidRPr="003A6D3B">
        <w:t>2.3.3. Πεταχτά επιχρίσματα</w:t>
      </w:r>
    </w:p>
    <w:p w:rsidR="006946E4" w:rsidRPr="003A6D3B" w:rsidRDefault="006946E4" w:rsidP="00065B65">
      <w:pPr>
        <w:autoSpaceDE w:val="0"/>
        <w:autoSpaceDN w:val="0"/>
        <w:adjustRightInd w:val="0"/>
        <w:spacing w:after="0" w:line="312" w:lineRule="auto"/>
        <w:ind w:left="-142" w:right="-524" w:firstLine="426"/>
      </w:pPr>
      <w:r w:rsidRPr="003A6D3B">
        <w:t>2.3.4. Τραβηχτά επιχρίσματα</w:t>
      </w:r>
    </w:p>
    <w:p w:rsidR="006946E4" w:rsidRPr="003A6D3B" w:rsidRDefault="006946E4" w:rsidP="00065B65">
      <w:pPr>
        <w:autoSpaceDE w:val="0"/>
        <w:autoSpaceDN w:val="0"/>
        <w:adjustRightInd w:val="0"/>
        <w:spacing w:after="0" w:line="312" w:lineRule="auto"/>
        <w:ind w:left="-142" w:right="-524" w:firstLine="426"/>
      </w:pPr>
      <w:r w:rsidRPr="003A6D3B">
        <w:t xml:space="preserve">2.3.5. </w:t>
      </w:r>
      <w:proofErr w:type="spellStart"/>
      <w:r w:rsidRPr="003A6D3B">
        <w:t>Αρτιφισιέλ</w:t>
      </w:r>
      <w:proofErr w:type="spellEnd"/>
    </w:p>
    <w:p w:rsidR="006946E4" w:rsidRPr="003A6D3B" w:rsidRDefault="006946E4" w:rsidP="00065B65">
      <w:pPr>
        <w:autoSpaceDE w:val="0"/>
        <w:autoSpaceDN w:val="0"/>
        <w:adjustRightInd w:val="0"/>
        <w:spacing w:after="0" w:line="312" w:lineRule="auto"/>
        <w:ind w:left="-142" w:right="-524"/>
      </w:pPr>
      <w:r w:rsidRPr="003A6D3B">
        <w:t>2.4. ΥΠΟΛΟΓΙΣΜΟΣ ΠΟΣΟΤΗΤΩΝ ΥΛΙΚΩΝ ΚΟΝΙΑΜΑΤΟΣ ΓΙΑ ΕΦΑΡΜΟΓΗ ΕΠΙΧΡΙΣΜΑΤΟΣ</w:t>
      </w:r>
    </w:p>
    <w:p w:rsidR="006946E4" w:rsidRPr="003A6D3B" w:rsidRDefault="006946E4" w:rsidP="00065B65">
      <w:pPr>
        <w:autoSpaceDE w:val="0"/>
        <w:autoSpaceDN w:val="0"/>
        <w:adjustRightInd w:val="0"/>
        <w:spacing w:after="0" w:line="312" w:lineRule="auto"/>
        <w:ind w:left="-142" w:right="-524" w:firstLine="426"/>
      </w:pPr>
      <w:r w:rsidRPr="003A6D3B">
        <w:t>2.4.1. Φαινόμενος όγκος-Απόλυτος όγκος-Όγκος κενών</w:t>
      </w:r>
    </w:p>
    <w:p w:rsidR="006946E4" w:rsidRPr="003A6D3B" w:rsidRDefault="006946E4" w:rsidP="00065B65">
      <w:pPr>
        <w:autoSpaceDE w:val="0"/>
        <w:autoSpaceDN w:val="0"/>
        <w:adjustRightInd w:val="0"/>
        <w:spacing w:after="0" w:line="312" w:lineRule="auto"/>
        <w:ind w:left="-142" w:right="-524" w:firstLine="426"/>
      </w:pPr>
      <w:r w:rsidRPr="003A6D3B">
        <w:t>2.4.2. Φαινόμενο βάρος-Απόλυτο βάρος</w:t>
      </w:r>
    </w:p>
    <w:p w:rsidR="006946E4" w:rsidRPr="003A6D3B" w:rsidRDefault="006946E4" w:rsidP="00065B65">
      <w:pPr>
        <w:autoSpaceDE w:val="0"/>
        <w:autoSpaceDN w:val="0"/>
        <w:adjustRightInd w:val="0"/>
        <w:spacing w:after="0" w:line="312" w:lineRule="auto"/>
        <w:ind w:left="-142" w:right="-524" w:firstLine="426"/>
      </w:pPr>
      <w:r w:rsidRPr="003A6D3B">
        <w:t>2.4.3. Παράδειγμα</w:t>
      </w:r>
    </w:p>
    <w:p w:rsidR="006946E4" w:rsidRPr="003A6D3B" w:rsidRDefault="006946E4" w:rsidP="00065B65">
      <w:pPr>
        <w:autoSpaceDE w:val="0"/>
        <w:autoSpaceDN w:val="0"/>
        <w:adjustRightInd w:val="0"/>
        <w:spacing w:after="0" w:line="312" w:lineRule="auto"/>
        <w:ind w:left="-142" w:right="-524"/>
      </w:pPr>
      <w:r w:rsidRPr="003A6D3B">
        <w:t>2.5. ΒΛΑΒΕΣ ΕΠΙΧΡΙΣΜΑΤΩΝ</w:t>
      </w:r>
    </w:p>
    <w:p w:rsidR="006946E4" w:rsidRPr="003A6D3B" w:rsidRDefault="006946E4" w:rsidP="00065B65">
      <w:pPr>
        <w:autoSpaceDE w:val="0"/>
        <w:autoSpaceDN w:val="0"/>
        <w:adjustRightInd w:val="0"/>
        <w:spacing w:after="0" w:line="312" w:lineRule="auto"/>
        <w:ind w:left="-142" w:right="-524" w:firstLine="426"/>
      </w:pPr>
      <w:r w:rsidRPr="003A6D3B">
        <w:t>2.5.1. Κηλίδες</w:t>
      </w:r>
    </w:p>
    <w:p w:rsidR="006946E4" w:rsidRPr="003A6D3B" w:rsidRDefault="006946E4" w:rsidP="00065B65">
      <w:pPr>
        <w:autoSpaceDE w:val="0"/>
        <w:autoSpaceDN w:val="0"/>
        <w:adjustRightInd w:val="0"/>
        <w:spacing w:after="0" w:line="312" w:lineRule="auto"/>
        <w:ind w:left="-142" w:right="-524" w:firstLine="426"/>
      </w:pPr>
      <w:r w:rsidRPr="003A6D3B">
        <w:t>2.5.2. Επανθίσματα</w:t>
      </w:r>
    </w:p>
    <w:p w:rsidR="006946E4" w:rsidRPr="003A6D3B" w:rsidRDefault="006946E4" w:rsidP="00065B65">
      <w:pPr>
        <w:autoSpaceDE w:val="0"/>
        <w:autoSpaceDN w:val="0"/>
        <w:adjustRightInd w:val="0"/>
        <w:spacing w:after="0" w:line="312" w:lineRule="auto"/>
        <w:ind w:left="-142" w:right="-524" w:firstLine="426"/>
      </w:pPr>
      <w:r w:rsidRPr="003A6D3B">
        <w:t>2.5.3. Ρήγματα</w:t>
      </w:r>
    </w:p>
    <w:p w:rsidR="006946E4" w:rsidRPr="003A6D3B" w:rsidRDefault="006946E4" w:rsidP="00065B65">
      <w:pPr>
        <w:autoSpaceDE w:val="0"/>
        <w:autoSpaceDN w:val="0"/>
        <w:adjustRightInd w:val="0"/>
        <w:spacing w:after="0" w:line="312" w:lineRule="auto"/>
        <w:ind w:left="-142" w:right="-524" w:firstLine="426"/>
      </w:pPr>
      <w:r w:rsidRPr="003A6D3B">
        <w:t>2.5.4. Αποφλοιώσεις</w:t>
      </w:r>
    </w:p>
    <w:p w:rsidR="006946E4" w:rsidRPr="003A6D3B" w:rsidRDefault="006946E4" w:rsidP="00065B65">
      <w:pPr>
        <w:autoSpaceDE w:val="0"/>
        <w:autoSpaceDN w:val="0"/>
        <w:adjustRightInd w:val="0"/>
        <w:spacing w:after="0" w:line="312" w:lineRule="auto"/>
        <w:ind w:left="-142" w:right="-524"/>
      </w:pPr>
      <w:r w:rsidRPr="003A6D3B">
        <w:t>2.6 ΑΣΚΗΣΕΙΣ</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3: ΔΑΠΕΔΑ (σελ. 91-97 &amp; 101-124)</w:t>
      </w:r>
    </w:p>
    <w:p w:rsidR="006946E4" w:rsidRPr="003A6D3B" w:rsidRDefault="006946E4" w:rsidP="00065B65">
      <w:pPr>
        <w:autoSpaceDE w:val="0"/>
        <w:autoSpaceDN w:val="0"/>
        <w:adjustRightInd w:val="0"/>
        <w:spacing w:after="0" w:line="312" w:lineRule="auto"/>
        <w:ind w:left="-142" w:right="-524"/>
      </w:pPr>
      <w:r w:rsidRPr="003A6D3B">
        <w:t>3.1. ΓΕΝΙΚΑ</w:t>
      </w:r>
    </w:p>
    <w:p w:rsidR="006946E4" w:rsidRPr="003A6D3B" w:rsidRDefault="006946E4" w:rsidP="00065B65">
      <w:pPr>
        <w:autoSpaceDE w:val="0"/>
        <w:autoSpaceDN w:val="0"/>
        <w:adjustRightInd w:val="0"/>
        <w:spacing w:after="0" w:line="312" w:lineRule="auto"/>
        <w:ind w:left="-142" w:right="-524" w:firstLine="426"/>
      </w:pPr>
      <w:r w:rsidRPr="003A6D3B">
        <w:lastRenderedPageBreak/>
        <w:t>3.1.1. Κριτήρια επιλογής δαπέδου</w:t>
      </w:r>
    </w:p>
    <w:p w:rsidR="006946E4" w:rsidRPr="003A6D3B" w:rsidRDefault="006946E4" w:rsidP="00065B65">
      <w:pPr>
        <w:autoSpaceDE w:val="0"/>
        <w:autoSpaceDN w:val="0"/>
        <w:adjustRightInd w:val="0"/>
        <w:spacing w:after="0" w:line="312" w:lineRule="auto"/>
        <w:ind w:left="-142" w:right="-524" w:firstLine="426"/>
      </w:pPr>
      <w:r w:rsidRPr="003A6D3B">
        <w:t>3.1.2. Είδη δαπέδων</w:t>
      </w:r>
    </w:p>
    <w:p w:rsidR="006946E4" w:rsidRPr="003A6D3B" w:rsidRDefault="006946E4" w:rsidP="00065B65">
      <w:pPr>
        <w:autoSpaceDE w:val="0"/>
        <w:autoSpaceDN w:val="0"/>
        <w:adjustRightInd w:val="0"/>
        <w:spacing w:after="0" w:line="312" w:lineRule="auto"/>
        <w:ind w:left="-142" w:right="-524" w:firstLine="426"/>
      </w:pPr>
      <w:r w:rsidRPr="003A6D3B">
        <w:t>3.1.3. Τρόπος τοποθέτησης δαπέδων</w:t>
      </w:r>
    </w:p>
    <w:p w:rsidR="006946E4" w:rsidRPr="003A6D3B" w:rsidRDefault="006946E4" w:rsidP="00065B65">
      <w:pPr>
        <w:autoSpaceDE w:val="0"/>
        <w:autoSpaceDN w:val="0"/>
        <w:adjustRightInd w:val="0"/>
        <w:spacing w:after="0" w:line="312" w:lineRule="auto"/>
        <w:ind w:left="-142" w:right="-524"/>
      </w:pPr>
      <w:r w:rsidRPr="003A6D3B">
        <w:t>3.3. ΔΑΠΕΔΑ ΑΠΟ ΤΣΙΜΕΝΤΟΚΟΝΙΑΜΑΤΑ</w:t>
      </w:r>
    </w:p>
    <w:p w:rsidR="006946E4" w:rsidRPr="003A6D3B" w:rsidRDefault="006946E4" w:rsidP="00065B65">
      <w:pPr>
        <w:autoSpaceDE w:val="0"/>
        <w:autoSpaceDN w:val="0"/>
        <w:adjustRightInd w:val="0"/>
        <w:spacing w:after="0" w:line="312" w:lineRule="auto"/>
        <w:ind w:left="-142" w:right="-524"/>
      </w:pPr>
      <w:r w:rsidRPr="003A6D3B">
        <w:t>3.4. ΔΑΠΕΔΑ ΑΠΟ ΠΛΑΚΙΔΙΑ</w:t>
      </w:r>
    </w:p>
    <w:p w:rsidR="006946E4" w:rsidRPr="003A6D3B" w:rsidRDefault="006946E4" w:rsidP="00065B65">
      <w:pPr>
        <w:autoSpaceDE w:val="0"/>
        <w:autoSpaceDN w:val="0"/>
        <w:adjustRightInd w:val="0"/>
        <w:spacing w:after="0" w:line="312" w:lineRule="auto"/>
        <w:ind w:left="-142" w:right="-524" w:firstLine="426"/>
      </w:pPr>
      <w:r w:rsidRPr="003A6D3B">
        <w:t>3.4.1. Τεχνικά χαρακτηριστικά πλακιδίων</w:t>
      </w:r>
    </w:p>
    <w:p w:rsidR="006946E4" w:rsidRPr="003A6D3B" w:rsidRDefault="006946E4" w:rsidP="00065B65">
      <w:pPr>
        <w:autoSpaceDE w:val="0"/>
        <w:autoSpaceDN w:val="0"/>
        <w:adjustRightInd w:val="0"/>
        <w:spacing w:after="0" w:line="312" w:lineRule="auto"/>
        <w:ind w:left="-142" w:right="-524" w:firstLine="426"/>
      </w:pPr>
      <w:r w:rsidRPr="003A6D3B">
        <w:t>3.4.2. Πλεονεκτήματα</w:t>
      </w:r>
    </w:p>
    <w:p w:rsidR="006946E4" w:rsidRPr="003A6D3B" w:rsidRDefault="006946E4" w:rsidP="00065B65">
      <w:pPr>
        <w:autoSpaceDE w:val="0"/>
        <w:autoSpaceDN w:val="0"/>
        <w:adjustRightInd w:val="0"/>
        <w:spacing w:after="0" w:line="312" w:lineRule="auto"/>
        <w:ind w:left="-142" w:right="-524" w:firstLine="426"/>
      </w:pPr>
      <w:r w:rsidRPr="003A6D3B">
        <w:t>3.4.3. Τοποθέτηση πλακιδίων</w:t>
      </w:r>
    </w:p>
    <w:p w:rsidR="006946E4" w:rsidRPr="003A6D3B" w:rsidRDefault="006946E4" w:rsidP="00065B65">
      <w:pPr>
        <w:autoSpaceDE w:val="0"/>
        <w:autoSpaceDN w:val="0"/>
        <w:adjustRightInd w:val="0"/>
        <w:spacing w:after="0" w:line="312" w:lineRule="auto"/>
        <w:ind w:left="-142" w:right="-524" w:firstLine="426"/>
      </w:pPr>
      <w:r w:rsidRPr="003A6D3B">
        <w:t>3.4.4. Κολλητά πλακίδια</w:t>
      </w:r>
    </w:p>
    <w:p w:rsidR="006946E4" w:rsidRPr="003A6D3B" w:rsidRDefault="006946E4" w:rsidP="00065B65">
      <w:pPr>
        <w:autoSpaceDE w:val="0"/>
        <w:autoSpaceDN w:val="0"/>
        <w:adjustRightInd w:val="0"/>
        <w:spacing w:after="0" w:line="312" w:lineRule="auto"/>
        <w:ind w:left="-142" w:right="-524"/>
      </w:pPr>
      <w:r w:rsidRPr="003A6D3B">
        <w:t>3.5. ΜΑΡΜΑΡΙΝΑ ΔΑΠΕΔΑ</w:t>
      </w:r>
    </w:p>
    <w:p w:rsidR="006946E4" w:rsidRPr="003A6D3B" w:rsidRDefault="006946E4" w:rsidP="00065B65">
      <w:pPr>
        <w:autoSpaceDE w:val="0"/>
        <w:autoSpaceDN w:val="0"/>
        <w:adjustRightInd w:val="0"/>
        <w:spacing w:after="0" w:line="312" w:lineRule="auto"/>
        <w:ind w:left="-142" w:right="-524" w:firstLine="426"/>
      </w:pPr>
      <w:r w:rsidRPr="003A6D3B">
        <w:t>3.5.1. Κατασκευή μαρμάρινων δαπέδων</w:t>
      </w:r>
    </w:p>
    <w:p w:rsidR="006946E4" w:rsidRPr="003A6D3B" w:rsidRDefault="006946E4" w:rsidP="00065B65">
      <w:pPr>
        <w:autoSpaceDE w:val="0"/>
        <w:autoSpaceDN w:val="0"/>
        <w:adjustRightInd w:val="0"/>
        <w:spacing w:after="0" w:line="312" w:lineRule="auto"/>
        <w:ind w:left="-142" w:right="-524"/>
      </w:pPr>
      <w:r w:rsidRPr="003A6D3B">
        <w:t>3.6. ΞΥΛΙΝΑ ΚΑΡΦΩΤΑ ΔΑΠΕΔΑ</w:t>
      </w:r>
    </w:p>
    <w:p w:rsidR="006946E4" w:rsidRPr="003A6D3B" w:rsidRDefault="006946E4" w:rsidP="00065B65">
      <w:pPr>
        <w:autoSpaceDE w:val="0"/>
        <w:autoSpaceDN w:val="0"/>
        <w:adjustRightInd w:val="0"/>
        <w:spacing w:after="0" w:line="312" w:lineRule="auto"/>
        <w:ind w:left="-142" w:right="-524" w:firstLine="426"/>
      </w:pPr>
      <w:r w:rsidRPr="003A6D3B">
        <w:t>3.6.1. Γενικά</w:t>
      </w:r>
    </w:p>
    <w:p w:rsidR="006946E4" w:rsidRPr="003A6D3B" w:rsidRDefault="006946E4" w:rsidP="00065B65">
      <w:pPr>
        <w:autoSpaceDE w:val="0"/>
        <w:autoSpaceDN w:val="0"/>
        <w:adjustRightInd w:val="0"/>
        <w:spacing w:after="0" w:line="312" w:lineRule="auto"/>
        <w:ind w:left="-142" w:right="-524" w:firstLine="426"/>
      </w:pPr>
      <w:r w:rsidRPr="003A6D3B">
        <w:t>3.6.2. Πλεονεκτήματα</w:t>
      </w:r>
    </w:p>
    <w:p w:rsidR="006946E4" w:rsidRPr="003A6D3B" w:rsidRDefault="006946E4" w:rsidP="00065B65">
      <w:pPr>
        <w:autoSpaceDE w:val="0"/>
        <w:autoSpaceDN w:val="0"/>
        <w:adjustRightInd w:val="0"/>
        <w:spacing w:after="0" w:line="312" w:lineRule="auto"/>
        <w:ind w:left="-142" w:right="-524" w:firstLine="426"/>
      </w:pPr>
      <w:r w:rsidRPr="003A6D3B">
        <w:t>3.6.3. Τοποθέτηση ξύλινων δαπέδων-προετοιμασία</w:t>
      </w:r>
    </w:p>
    <w:p w:rsidR="006946E4" w:rsidRPr="003A6D3B" w:rsidRDefault="006946E4" w:rsidP="00065B65">
      <w:pPr>
        <w:autoSpaceDE w:val="0"/>
        <w:autoSpaceDN w:val="0"/>
        <w:adjustRightInd w:val="0"/>
        <w:spacing w:after="0" w:line="312" w:lineRule="auto"/>
        <w:ind w:left="-142" w:right="-524" w:firstLine="426"/>
      </w:pPr>
      <w:r w:rsidRPr="003A6D3B">
        <w:t>3.6.4. Βασικοί κανόνες για την τοποθέτηση ξύλινων δαπέδων</w:t>
      </w:r>
    </w:p>
    <w:p w:rsidR="006946E4" w:rsidRPr="003A6D3B" w:rsidRDefault="006946E4" w:rsidP="00065B65">
      <w:pPr>
        <w:autoSpaceDE w:val="0"/>
        <w:autoSpaceDN w:val="0"/>
        <w:adjustRightInd w:val="0"/>
        <w:spacing w:after="0" w:line="312" w:lineRule="auto"/>
        <w:ind w:left="-142" w:right="-524" w:firstLine="426"/>
      </w:pPr>
      <w:r w:rsidRPr="003A6D3B">
        <w:t>3.6.5. Κατασκευή ξύλινων καρφωτών δαπέδων</w:t>
      </w:r>
    </w:p>
    <w:p w:rsidR="006946E4" w:rsidRPr="003A6D3B" w:rsidRDefault="006946E4" w:rsidP="00065B65">
      <w:pPr>
        <w:autoSpaceDE w:val="0"/>
        <w:autoSpaceDN w:val="0"/>
        <w:adjustRightInd w:val="0"/>
        <w:spacing w:after="0" w:line="312" w:lineRule="auto"/>
        <w:ind w:left="-142" w:right="-524"/>
      </w:pPr>
      <w:r w:rsidRPr="003A6D3B">
        <w:t>ΚΕΦΑΛΑΙΟ 4: ΚΟΥΦΩΜΑΤΑ</w:t>
      </w:r>
      <w:r>
        <w:t xml:space="preserve"> </w:t>
      </w:r>
      <w:r w:rsidRPr="003A6D3B">
        <w:t>(σελ. 141-149,170-175,181-184)</w:t>
      </w:r>
    </w:p>
    <w:p w:rsidR="006946E4" w:rsidRPr="003A6D3B" w:rsidRDefault="006946E4" w:rsidP="00065B65">
      <w:pPr>
        <w:autoSpaceDE w:val="0"/>
        <w:autoSpaceDN w:val="0"/>
        <w:adjustRightInd w:val="0"/>
        <w:spacing w:after="0" w:line="312" w:lineRule="auto"/>
        <w:ind w:left="-142" w:right="-524"/>
      </w:pPr>
      <w:r w:rsidRPr="003A6D3B">
        <w:t>4.1. ΓΕΝΙΚΑ</w:t>
      </w:r>
    </w:p>
    <w:p w:rsidR="006946E4" w:rsidRPr="003A6D3B" w:rsidRDefault="006946E4" w:rsidP="00065B65">
      <w:pPr>
        <w:autoSpaceDE w:val="0"/>
        <w:autoSpaceDN w:val="0"/>
        <w:adjustRightInd w:val="0"/>
        <w:spacing w:after="0" w:line="312" w:lineRule="auto"/>
        <w:ind w:left="-142" w:right="-524" w:firstLine="426"/>
      </w:pPr>
      <w:r w:rsidRPr="003A6D3B">
        <w:t>4.1.1. Ιστορικά στοιχεία</w:t>
      </w:r>
    </w:p>
    <w:p w:rsidR="006946E4" w:rsidRPr="003A6D3B" w:rsidRDefault="006946E4" w:rsidP="00065B65">
      <w:pPr>
        <w:autoSpaceDE w:val="0"/>
        <w:autoSpaceDN w:val="0"/>
        <w:adjustRightInd w:val="0"/>
        <w:spacing w:after="0" w:line="312" w:lineRule="auto"/>
        <w:ind w:left="-142" w:right="-524" w:firstLine="426"/>
      </w:pPr>
      <w:r w:rsidRPr="003A6D3B">
        <w:t>4.1.2. Κριτήρια επιλογής κουφωμάτων</w:t>
      </w:r>
    </w:p>
    <w:p w:rsidR="006946E4" w:rsidRPr="003A6D3B" w:rsidRDefault="006946E4" w:rsidP="00065B65">
      <w:pPr>
        <w:autoSpaceDE w:val="0"/>
        <w:autoSpaceDN w:val="0"/>
        <w:adjustRightInd w:val="0"/>
        <w:spacing w:after="0" w:line="312" w:lineRule="auto"/>
        <w:ind w:left="-142" w:right="-524"/>
      </w:pPr>
      <w:r w:rsidRPr="003A6D3B">
        <w:t>4.2. ΔΙΑΚΡΙΣΗ ΚΟΥΦΩΜΑΤΩΝ</w:t>
      </w:r>
    </w:p>
    <w:p w:rsidR="006946E4" w:rsidRPr="003A6D3B" w:rsidRDefault="006946E4" w:rsidP="00065B65">
      <w:pPr>
        <w:autoSpaceDE w:val="0"/>
        <w:autoSpaceDN w:val="0"/>
        <w:adjustRightInd w:val="0"/>
        <w:spacing w:after="0" w:line="312" w:lineRule="auto"/>
        <w:ind w:left="-142" w:right="-524"/>
      </w:pPr>
      <w:r w:rsidRPr="003A6D3B">
        <w:t>4.3. ΚΑΤΑΣΚΕΥΗ ΚΟΥΦΩΜΑΤΩΝ</w:t>
      </w:r>
    </w:p>
    <w:p w:rsidR="006946E4" w:rsidRPr="003A6D3B" w:rsidRDefault="006946E4" w:rsidP="00065B65">
      <w:pPr>
        <w:autoSpaceDE w:val="0"/>
        <w:autoSpaceDN w:val="0"/>
        <w:adjustRightInd w:val="0"/>
        <w:spacing w:after="0" w:line="312" w:lineRule="auto"/>
        <w:ind w:left="-142" w:right="-524" w:firstLine="426"/>
      </w:pPr>
      <w:r w:rsidRPr="003A6D3B">
        <w:t>4.3.1. Διαστάσεις ανοιγμάτων</w:t>
      </w:r>
    </w:p>
    <w:p w:rsidR="006946E4" w:rsidRPr="003A6D3B" w:rsidRDefault="006946E4" w:rsidP="00065B65">
      <w:pPr>
        <w:autoSpaceDE w:val="0"/>
        <w:autoSpaceDN w:val="0"/>
        <w:adjustRightInd w:val="0"/>
        <w:spacing w:after="0" w:line="312" w:lineRule="auto"/>
        <w:ind w:left="-142" w:right="-524" w:firstLine="426"/>
      </w:pPr>
      <w:r w:rsidRPr="003A6D3B">
        <w:t>4.3.2. Υλικά κουφωμάτων</w:t>
      </w:r>
    </w:p>
    <w:p w:rsidR="006946E4" w:rsidRPr="003A6D3B" w:rsidRDefault="006946E4" w:rsidP="00065B65">
      <w:pPr>
        <w:autoSpaceDE w:val="0"/>
        <w:autoSpaceDN w:val="0"/>
        <w:adjustRightInd w:val="0"/>
        <w:spacing w:after="0" w:line="312" w:lineRule="auto"/>
        <w:ind w:left="-142" w:right="-524"/>
      </w:pPr>
      <w:r w:rsidRPr="003A6D3B">
        <w:t>4.4. ΚΟΥΦΩΜΑΤΑ ΑΠΟ ΞΥΛΟ</w:t>
      </w:r>
    </w:p>
    <w:p w:rsidR="006946E4" w:rsidRPr="003A6D3B" w:rsidRDefault="006946E4" w:rsidP="00065B65">
      <w:pPr>
        <w:autoSpaceDE w:val="0"/>
        <w:autoSpaceDN w:val="0"/>
        <w:adjustRightInd w:val="0"/>
        <w:spacing w:after="0" w:line="312" w:lineRule="auto"/>
        <w:ind w:left="-142" w:right="-524" w:firstLine="426"/>
      </w:pPr>
      <w:r w:rsidRPr="003A6D3B">
        <w:t>4.4.1. Ξύλινες πόρτες</w:t>
      </w:r>
    </w:p>
    <w:p w:rsidR="006946E4" w:rsidRPr="003A6D3B" w:rsidRDefault="006946E4" w:rsidP="00065B65">
      <w:pPr>
        <w:autoSpaceDE w:val="0"/>
        <w:autoSpaceDN w:val="0"/>
        <w:adjustRightInd w:val="0"/>
        <w:spacing w:after="0" w:line="312" w:lineRule="auto"/>
        <w:ind w:left="-142" w:right="-524" w:firstLine="993"/>
      </w:pPr>
      <w:r w:rsidRPr="003A6D3B">
        <w:t>4.4.1.1. α) Κατασκευή κάσας</w:t>
      </w:r>
    </w:p>
    <w:p w:rsidR="006946E4" w:rsidRPr="003A6D3B" w:rsidRDefault="006946E4" w:rsidP="00065B65">
      <w:pPr>
        <w:autoSpaceDE w:val="0"/>
        <w:autoSpaceDN w:val="0"/>
        <w:adjustRightInd w:val="0"/>
        <w:spacing w:after="0" w:line="312" w:lineRule="auto"/>
        <w:ind w:left="-142" w:right="-524" w:firstLine="993"/>
      </w:pPr>
      <w:r w:rsidRPr="003A6D3B">
        <w:t>4.4.1.1. β) Τρόπος συναρμογής της κάσας στον τοίχο</w:t>
      </w:r>
    </w:p>
    <w:p w:rsidR="006946E4" w:rsidRPr="003A6D3B" w:rsidRDefault="006946E4" w:rsidP="00065B65">
      <w:pPr>
        <w:autoSpaceDE w:val="0"/>
        <w:autoSpaceDN w:val="0"/>
        <w:adjustRightInd w:val="0"/>
        <w:spacing w:after="0" w:line="312" w:lineRule="auto"/>
        <w:ind w:left="-142" w:right="-524" w:firstLine="993"/>
      </w:pPr>
      <w:r w:rsidRPr="003A6D3B">
        <w:t>4.4.1.1. γ) Ανάρτηση των φύλλων στην κάσα</w:t>
      </w:r>
    </w:p>
    <w:p w:rsidR="006946E4" w:rsidRPr="003A6D3B" w:rsidRDefault="006946E4" w:rsidP="00065B65">
      <w:pPr>
        <w:autoSpaceDE w:val="0"/>
        <w:autoSpaceDN w:val="0"/>
        <w:adjustRightInd w:val="0"/>
        <w:spacing w:after="0" w:line="312" w:lineRule="auto"/>
        <w:ind w:left="-142" w:right="-524"/>
      </w:pPr>
      <w:r w:rsidRPr="003A6D3B">
        <w:t>4.5 ΜΕΤΑΛΛΙΚΑ ΚΟΥΦΩΜΑΤΑ</w:t>
      </w:r>
    </w:p>
    <w:p w:rsidR="006946E4" w:rsidRPr="003A6D3B" w:rsidRDefault="006946E4" w:rsidP="00065B65">
      <w:pPr>
        <w:autoSpaceDE w:val="0"/>
        <w:autoSpaceDN w:val="0"/>
        <w:adjustRightInd w:val="0"/>
        <w:spacing w:after="0" w:line="312" w:lineRule="auto"/>
        <w:ind w:left="-142" w:right="-524" w:firstLine="426"/>
      </w:pPr>
      <w:r w:rsidRPr="003A6D3B">
        <w:t>4.5.1. Μεταλλικά κουφώματα από δομικό χάλυβα</w:t>
      </w:r>
    </w:p>
    <w:p w:rsidR="006946E4" w:rsidRPr="003A6D3B" w:rsidRDefault="006946E4" w:rsidP="00065B65">
      <w:pPr>
        <w:autoSpaceDE w:val="0"/>
        <w:autoSpaceDN w:val="0"/>
        <w:adjustRightInd w:val="0"/>
        <w:spacing w:after="0" w:line="312" w:lineRule="auto"/>
        <w:ind w:left="-142" w:right="-524" w:firstLine="426"/>
      </w:pPr>
      <w:r w:rsidRPr="003A6D3B">
        <w:t>4.5.2. Μεταλλικά κουφώματα από αλουμίνιο</w:t>
      </w:r>
    </w:p>
    <w:p w:rsidR="006946E4" w:rsidRPr="003A6D3B" w:rsidRDefault="006946E4" w:rsidP="00065B65">
      <w:pPr>
        <w:autoSpaceDE w:val="0"/>
        <w:autoSpaceDN w:val="0"/>
        <w:adjustRightInd w:val="0"/>
        <w:spacing w:after="0" w:line="312" w:lineRule="auto"/>
        <w:ind w:left="-142" w:right="-524"/>
      </w:pPr>
      <w:r w:rsidRPr="003A6D3B">
        <w:t>4.7. ΥΑΛΟΠΙΝΑΚΕΣ</w:t>
      </w:r>
    </w:p>
    <w:p w:rsidR="006946E4" w:rsidRPr="003A6D3B" w:rsidRDefault="006946E4" w:rsidP="00065B65">
      <w:pPr>
        <w:autoSpaceDE w:val="0"/>
        <w:autoSpaceDN w:val="0"/>
        <w:adjustRightInd w:val="0"/>
        <w:spacing w:after="0" w:line="312" w:lineRule="auto"/>
        <w:ind w:left="-142" w:right="-524" w:firstLine="426"/>
      </w:pPr>
      <w:r w:rsidRPr="003A6D3B">
        <w:t>4.7.1. Τζάμια ασφαλείας</w:t>
      </w:r>
    </w:p>
    <w:p w:rsidR="006946E4" w:rsidRPr="003A6D3B" w:rsidRDefault="006946E4" w:rsidP="00065B65">
      <w:pPr>
        <w:autoSpaceDE w:val="0"/>
        <w:autoSpaceDN w:val="0"/>
        <w:adjustRightInd w:val="0"/>
        <w:spacing w:after="0" w:line="312" w:lineRule="auto"/>
        <w:ind w:left="-142" w:right="-524" w:firstLine="426"/>
      </w:pPr>
      <w:r w:rsidRPr="003A6D3B">
        <w:t>4.7.2. Διπλοί υαλοπίνακες</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7: ΕΠΕΝΔΥΣΕΙΣ (σελ. 267-283, 291-295)</w:t>
      </w:r>
    </w:p>
    <w:p w:rsidR="006946E4" w:rsidRPr="003A6D3B" w:rsidRDefault="006946E4" w:rsidP="00065B65">
      <w:pPr>
        <w:autoSpaceDE w:val="0"/>
        <w:autoSpaceDN w:val="0"/>
        <w:adjustRightInd w:val="0"/>
        <w:spacing w:after="0" w:line="312" w:lineRule="auto"/>
        <w:ind w:left="-142" w:right="-524"/>
      </w:pPr>
      <w:r w:rsidRPr="003A6D3B">
        <w:t>7.1. ΓΕΝΙΚΑ</w:t>
      </w:r>
    </w:p>
    <w:p w:rsidR="006946E4" w:rsidRPr="003A6D3B" w:rsidRDefault="006946E4" w:rsidP="00065B65">
      <w:pPr>
        <w:autoSpaceDE w:val="0"/>
        <w:autoSpaceDN w:val="0"/>
        <w:adjustRightInd w:val="0"/>
        <w:spacing w:after="0" w:line="312" w:lineRule="auto"/>
        <w:ind w:left="-142" w:right="-524"/>
      </w:pPr>
      <w:r w:rsidRPr="003A6D3B">
        <w:lastRenderedPageBreak/>
        <w:t>7.2. ΕΠΕΝΔΥΣΗ ΜΕ ΠΛΑΚΕΣ</w:t>
      </w:r>
    </w:p>
    <w:p w:rsidR="006946E4" w:rsidRPr="003A6D3B" w:rsidRDefault="006946E4" w:rsidP="00065B65">
      <w:pPr>
        <w:autoSpaceDE w:val="0"/>
        <w:autoSpaceDN w:val="0"/>
        <w:adjustRightInd w:val="0"/>
        <w:spacing w:after="0" w:line="312" w:lineRule="auto"/>
        <w:ind w:left="-142" w:right="-524" w:firstLine="426"/>
      </w:pPr>
      <w:r w:rsidRPr="003A6D3B">
        <w:t>7.2.1. Επένδυση με πλάκες μαρμάρου</w:t>
      </w:r>
    </w:p>
    <w:p w:rsidR="006946E4" w:rsidRPr="003A6D3B" w:rsidRDefault="006946E4" w:rsidP="00065B65">
      <w:pPr>
        <w:autoSpaceDE w:val="0"/>
        <w:autoSpaceDN w:val="0"/>
        <w:adjustRightInd w:val="0"/>
        <w:spacing w:after="0" w:line="312" w:lineRule="auto"/>
        <w:ind w:left="-142" w:right="-524" w:firstLine="426"/>
      </w:pPr>
      <w:r w:rsidRPr="003A6D3B">
        <w:t>7.2.2. Πλάκες μεγάλης έκτασης και μικρού πάχους</w:t>
      </w:r>
    </w:p>
    <w:p w:rsidR="006946E4" w:rsidRPr="003A6D3B" w:rsidRDefault="006946E4" w:rsidP="00065B65">
      <w:pPr>
        <w:autoSpaceDE w:val="0"/>
        <w:autoSpaceDN w:val="0"/>
        <w:adjustRightInd w:val="0"/>
        <w:spacing w:after="0" w:line="312" w:lineRule="auto"/>
        <w:ind w:left="-142" w:right="-524" w:firstLine="993"/>
      </w:pPr>
      <w:r w:rsidRPr="003A6D3B">
        <w:t>7.2.2.1 Γυάλινες όψεις (</w:t>
      </w:r>
      <w:proofErr w:type="spellStart"/>
      <w:r w:rsidRPr="003A6D3B">
        <w:t>υαλοπετάσματα</w:t>
      </w:r>
      <w:proofErr w:type="spellEnd"/>
      <w:r w:rsidRPr="003A6D3B">
        <w:t>)</w:t>
      </w:r>
    </w:p>
    <w:p w:rsidR="006946E4" w:rsidRPr="003A6D3B" w:rsidRDefault="006946E4" w:rsidP="00065B65">
      <w:pPr>
        <w:autoSpaceDE w:val="0"/>
        <w:autoSpaceDN w:val="0"/>
        <w:adjustRightInd w:val="0"/>
        <w:spacing w:after="0" w:line="312" w:lineRule="auto"/>
        <w:ind w:left="-142" w:right="-524" w:firstLine="993"/>
      </w:pPr>
      <w:r w:rsidRPr="003A6D3B">
        <w:t>7.2.3.2 Επένδυση με εμφανή τούβλα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8: ΚΛΙΜΑΚΕΣ (σελ. 309-325)</w:t>
      </w:r>
    </w:p>
    <w:p w:rsidR="006946E4" w:rsidRPr="003A6D3B" w:rsidRDefault="006946E4" w:rsidP="00065B65">
      <w:pPr>
        <w:autoSpaceDE w:val="0"/>
        <w:autoSpaceDN w:val="0"/>
        <w:adjustRightInd w:val="0"/>
        <w:spacing w:after="0" w:line="312" w:lineRule="auto"/>
        <w:ind w:left="-142" w:right="-524"/>
      </w:pPr>
      <w:r w:rsidRPr="003A6D3B">
        <w:t>8.1. ΙΣΤΟΡΙΚΑ ΣΤΟΙΧΕΙΑ</w:t>
      </w:r>
    </w:p>
    <w:p w:rsidR="006946E4" w:rsidRPr="003A6D3B" w:rsidRDefault="006946E4" w:rsidP="00065B65">
      <w:pPr>
        <w:autoSpaceDE w:val="0"/>
        <w:autoSpaceDN w:val="0"/>
        <w:adjustRightInd w:val="0"/>
        <w:spacing w:after="0" w:line="312" w:lineRule="auto"/>
        <w:ind w:left="-142" w:right="-524"/>
      </w:pPr>
      <w:r w:rsidRPr="003A6D3B">
        <w:t>8.2. ΓΕΝΙΚΑ</w:t>
      </w:r>
    </w:p>
    <w:p w:rsidR="006946E4" w:rsidRPr="003A6D3B" w:rsidRDefault="006946E4" w:rsidP="00065B65">
      <w:pPr>
        <w:autoSpaceDE w:val="0"/>
        <w:autoSpaceDN w:val="0"/>
        <w:adjustRightInd w:val="0"/>
        <w:spacing w:after="0" w:line="312" w:lineRule="auto"/>
        <w:ind w:left="-142" w:right="-524"/>
      </w:pPr>
      <w:r w:rsidRPr="003A6D3B">
        <w:t>8.3. ΣΤΟΙΧΕΙΑ ΣΥΝΘΕΣΗΣ ΚΛΙΜΑΚΩΝ</w:t>
      </w:r>
    </w:p>
    <w:p w:rsidR="006946E4" w:rsidRPr="003A6D3B" w:rsidRDefault="006946E4" w:rsidP="00065B65">
      <w:pPr>
        <w:autoSpaceDE w:val="0"/>
        <w:autoSpaceDN w:val="0"/>
        <w:adjustRightInd w:val="0"/>
        <w:spacing w:after="0" w:line="312" w:lineRule="auto"/>
        <w:ind w:left="-142" w:right="-524"/>
      </w:pPr>
      <w:r w:rsidRPr="003A6D3B">
        <w:t>8.4. ΔΙΑΣΤΑΣΕΙΣ ΚΛΙΜΑΚΩΝ</w:t>
      </w:r>
    </w:p>
    <w:p w:rsidR="006946E4" w:rsidRPr="003A6D3B" w:rsidRDefault="006946E4" w:rsidP="00065B65">
      <w:pPr>
        <w:autoSpaceDE w:val="0"/>
        <w:autoSpaceDN w:val="0"/>
        <w:adjustRightInd w:val="0"/>
        <w:spacing w:after="0" w:line="312" w:lineRule="auto"/>
        <w:ind w:left="-142" w:right="-524" w:firstLine="426"/>
      </w:pPr>
      <w:r w:rsidRPr="003A6D3B">
        <w:t xml:space="preserve">8.4.1. </w:t>
      </w:r>
      <w:proofErr w:type="spellStart"/>
      <w:r w:rsidRPr="003A6D3B">
        <w:t>Ρίχτι</w:t>
      </w:r>
      <w:proofErr w:type="spellEnd"/>
      <w:r w:rsidRPr="003A6D3B">
        <w:t>-Πάτημα</w:t>
      </w:r>
    </w:p>
    <w:p w:rsidR="006946E4" w:rsidRPr="003A6D3B" w:rsidRDefault="006946E4" w:rsidP="00065B65">
      <w:pPr>
        <w:autoSpaceDE w:val="0"/>
        <w:autoSpaceDN w:val="0"/>
        <w:adjustRightInd w:val="0"/>
        <w:spacing w:after="0" w:line="312" w:lineRule="auto"/>
        <w:ind w:left="-142" w:right="-524" w:firstLine="426"/>
      </w:pPr>
      <w:r w:rsidRPr="003A6D3B">
        <w:t>8.4.2. Κλίση κλίμακας</w:t>
      </w:r>
    </w:p>
    <w:p w:rsidR="006946E4" w:rsidRPr="003A6D3B" w:rsidRDefault="006946E4" w:rsidP="00065B65">
      <w:pPr>
        <w:autoSpaceDE w:val="0"/>
        <w:autoSpaceDN w:val="0"/>
        <w:adjustRightInd w:val="0"/>
        <w:spacing w:after="0" w:line="312" w:lineRule="auto"/>
        <w:ind w:left="-142" w:right="-524"/>
      </w:pPr>
      <w:r w:rsidRPr="003A6D3B">
        <w:t>8.5. ΤΡΟΠΟΣ ΥΠΟΛΟΓΙΣΜΟΥ ΤΩΝ ΔΙΑΣΤΑΣΕΩΝ ΜΙΑΣ ΚΛΙΜΑΚΑΣ</w:t>
      </w:r>
    </w:p>
    <w:p w:rsidR="006946E4" w:rsidRPr="003A6D3B" w:rsidRDefault="006946E4" w:rsidP="00065B65">
      <w:pPr>
        <w:autoSpaceDE w:val="0"/>
        <w:autoSpaceDN w:val="0"/>
        <w:adjustRightInd w:val="0"/>
        <w:spacing w:after="0" w:line="312" w:lineRule="auto"/>
        <w:ind w:left="-142" w:right="-524" w:firstLine="426"/>
      </w:pPr>
      <w:r w:rsidRPr="003A6D3B">
        <w:t>8.5.1. Παράδειγμα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20"/>
          <w:sz w:val="26"/>
          <w:szCs w:val="26"/>
        </w:rPr>
      </w:pPr>
      <w:r w:rsidRPr="003A6D3B">
        <w:rPr>
          <w:rFonts w:eastAsia="Arial" w:cs="Arial"/>
          <w:b/>
          <w:spacing w:val="20"/>
          <w:sz w:val="26"/>
          <w:szCs w:val="26"/>
        </w:rPr>
        <w:t>B. Ομάδα Προσανατολισμού Διοίκησης και Οικονομίας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ΔΙΟΙΚΗΣΗΣ ΚΑΙ ΟΙΚΟΝΟΜΙΑΣ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ΔΙΟΙΚΗΣΗΣ ΚΑΙ ΟΙΚΟΝΟΜΙΚΩΝ ΥΠΗΡΕΣΙΩΝ</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ΑΠΟΘΗΚΗΣ ΚΑΙ ΣΥΣΤΗΜΑΤΩΝ ΕΦΟΔΙΑΣΜΟΥ</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ΕΜΠΟΡΙΑΣ ΚΑΙ ΔΙΑΦΗΜΙΣΗΣ</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ΟΙΚΟΝΟΜΙΑΣ ΚΑΙ ΔΙΟΙΚΗΣΗΣ ΣΤΟΝ ΤΟΥΡΙΣΜΟ</w:t>
      </w:r>
    </w:p>
    <w:p w:rsidR="006946E4" w:rsidRPr="003A6D3B" w:rsidRDefault="006946E4" w:rsidP="00065B65">
      <w:pPr>
        <w:spacing w:after="0" w:line="312" w:lineRule="auto"/>
        <w:ind w:left="-142" w:right="-341"/>
        <w:jc w:val="both"/>
        <w:rPr>
          <w:b/>
        </w:rPr>
      </w:pPr>
    </w:p>
    <w:p w:rsidR="006946E4" w:rsidRPr="003A6D3B" w:rsidRDefault="006946E4" w:rsidP="00065B65">
      <w:pPr>
        <w:spacing w:after="0" w:line="312" w:lineRule="auto"/>
        <w:ind w:left="-142" w:right="-483"/>
        <w:rPr>
          <w:i/>
        </w:rPr>
      </w:pPr>
      <w:r w:rsidRPr="003A6D3B">
        <w:t xml:space="preserve">Εξεταζόμενα μαθήματα: </w:t>
      </w:r>
    </w:p>
    <w:p w:rsidR="006946E4" w:rsidRPr="003A6D3B" w:rsidRDefault="006946E4" w:rsidP="00065B65">
      <w:pPr>
        <w:pStyle w:val="af"/>
        <w:numPr>
          <w:ilvl w:val="0"/>
          <w:numId w:val="13"/>
        </w:numPr>
        <w:spacing w:after="0" w:line="312" w:lineRule="auto"/>
        <w:contextualSpacing/>
        <w:jc w:val="both"/>
        <w:rPr>
          <w:b/>
        </w:rPr>
      </w:pPr>
      <w:r w:rsidRPr="003A6D3B">
        <w:rPr>
          <w:b/>
        </w:rPr>
        <w:t>ΑΡΧΕΣ ΟΙΚΟΝΟΜΙΚΗΣ ΘΕΩΡΙΑΣ</w:t>
      </w:r>
    </w:p>
    <w:p w:rsidR="006946E4" w:rsidRPr="003A6D3B" w:rsidRDefault="006946E4" w:rsidP="00065B65">
      <w:pPr>
        <w:pStyle w:val="af"/>
        <w:numPr>
          <w:ilvl w:val="0"/>
          <w:numId w:val="13"/>
        </w:numPr>
        <w:spacing w:after="0" w:line="312" w:lineRule="auto"/>
        <w:contextualSpacing/>
        <w:jc w:val="both"/>
        <w:rPr>
          <w:b/>
        </w:rPr>
      </w:pPr>
      <w:r w:rsidRPr="003A6D3B">
        <w:rPr>
          <w:b/>
        </w:rPr>
        <w:t>ΑΡΧΕΣ ΟΡΓΑΝΩΣΗΣ ΚΑΙ ΔΙΟΙΚΗΣΗ</w:t>
      </w:r>
    </w:p>
    <w:p w:rsidR="006946E4" w:rsidRPr="003A6D3B" w:rsidRDefault="006946E4" w:rsidP="00065B65">
      <w:pPr>
        <w:autoSpaceDE w:val="0"/>
        <w:autoSpaceDN w:val="0"/>
        <w:adjustRightInd w:val="0"/>
        <w:spacing w:after="0" w:line="312" w:lineRule="auto"/>
        <w:ind w:left="-142" w:right="-483"/>
        <w:rPr>
          <w:b/>
        </w:rPr>
      </w:pPr>
    </w:p>
    <w:p w:rsidR="006946E4" w:rsidRPr="003A6D3B" w:rsidRDefault="006946E4" w:rsidP="00065B65">
      <w:pPr>
        <w:autoSpaceDE w:val="0"/>
        <w:autoSpaceDN w:val="0"/>
        <w:adjustRightInd w:val="0"/>
        <w:spacing w:after="0" w:line="312" w:lineRule="auto"/>
        <w:ind w:left="-142" w:right="-483"/>
        <w:rPr>
          <w:b/>
        </w:rPr>
      </w:pPr>
    </w:p>
    <w:p w:rsidR="006946E4" w:rsidRPr="00A145DE" w:rsidRDefault="006946E4" w:rsidP="00065B65">
      <w:pPr>
        <w:autoSpaceDE w:val="0"/>
        <w:autoSpaceDN w:val="0"/>
        <w:adjustRightInd w:val="0"/>
        <w:spacing w:after="0" w:line="312" w:lineRule="auto"/>
        <w:ind w:left="-142" w:right="-483"/>
        <w:jc w:val="both"/>
        <w:rPr>
          <w:b/>
        </w:rPr>
      </w:pPr>
      <w:r>
        <w:rPr>
          <w:b/>
        </w:rPr>
        <w:t xml:space="preserve">1. </w:t>
      </w:r>
      <w:r w:rsidRPr="00A145DE">
        <w:rPr>
          <w:b/>
        </w:rPr>
        <w:t>ΜΑΘΗΜΑ: «</w:t>
      </w:r>
      <w:r w:rsidRPr="00A145DE">
        <w:rPr>
          <w:b/>
          <w:u w:val="single"/>
        </w:rPr>
        <w:t>ΑΡΧΕΣ ΟΙΚΟΝΟΜΙΚΗΣ ΘΕΩΡΙΑΣ</w:t>
      </w:r>
      <w:r w:rsidRPr="00A145DE">
        <w:rPr>
          <w:b/>
        </w:rPr>
        <w:t>»</w:t>
      </w:r>
    </w:p>
    <w:p w:rsidR="006946E4" w:rsidRDefault="006946E4" w:rsidP="00065B65">
      <w:pPr>
        <w:autoSpaceDE w:val="0"/>
        <w:autoSpaceDN w:val="0"/>
        <w:adjustRightInd w:val="0"/>
        <w:spacing w:after="0" w:line="312" w:lineRule="auto"/>
        <w:ind w:left="-142" w:right="-482"/>
        <w:jc w:val="both"/>
      </w:pPr>
    </w:p>
    <w:p w:rsidR="00973E82" w:rsidRPr="003A6D3B" w:rsidRDefault="00973E82" w:rsidP="00065B65">
      <w:pPr>
        <w:autoSpaceDE w:val="0"/>
        <w:autoSpaceDN w:val="0"/>
        <w:adjustRightInd w:val="0"/>
        <w:spacing w:after="0" w:line="312" w:lineRule="auto"/>
        <w:ind w:left="-142" w:right="-483"/>
        <w:jc w:val="both"/>
      </w:pPr>
      <w:r w:rsidRPr="003A6D3B">
        <w:t>Από το ΒΙΒΛΙΟ: «</w:t>
      </w:r>
      <w:r w:rsidRPr="003A6D3B">
        <w:rPr>
          <w:b/>
        </w:rPr>
        <w:t>ΑΡΧΕΣ ΟΙΚΟΝΟΜΙΚΗΣ ΘΕΩΡΙΑΣ</w:t>
      </w:r>
      <w:r w:rsidRPr="003A6D3B">
        <w:t>» της Γ’ τάξης Γενικού Λυκείου  (</w:t>
      </w:r>
      <w:r w:rsidRPr="003A6D3B">
        <w:rPr>
          <w:rFonts w:cs="Calibri"/>
          <w:sz w:val="20"/>
          <w:szCs w:val="20"/>
          <w:lang w:eastAsia="el-GR"/>
        </w:rPr>
        <w:t>ΛΙΑΝΟΣ ΘΕΟΔΩΡΟΣ, ΠΑΠΑΒΑΣΙΛΕΙΟΥ ΑΝΤ., ΧΑΤΖΗΑΝΔΡΕΟΥ ΑΝΔ.</w:t>
      </w:r>
      <w:r w:rsidRPr="003A6D3B">
        <w:t xml:space="preserve">, Έκδοση Διόφαντος) </w:t>
      </w:r>
      <w:r w:rsidRPr="003A6D3B">
        <w:rPr>
          <w:rFonts w:cs="Arial"/>
        </w:rPr>
        <w:t>οι ακόλουθες ενότητες:</w:t>
      </w:r>
    </w:p>
    <w:p w:rsidR="00973E82" w:rsidRPr="003A6D3B" w:rsidRDefault="00973E82" w:rsidP="00065B65">
      <w:pPr>
        <w:autoSpaceDE w:val="0"/>
        <w:autoSpaceDN w:val="0"/>
        <w:adjustRightInd w:val="0"/>
        <w:spacing w:after="0" w:line="312" w:lineRule="auto"/>
        <w:ind w:left="-142" w:right="-483"/>
      </w:pP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1:</w:t>
      </w:r>
      <w:r w:rsidRPr="003A6D3B">
        <w:tab/>
        <w:t xml:space="preserve">Βασικές Οικονομικές Έννοιες, εκτός των παραγράφων 6 και 13. </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lastRenderedPageBreak/>
        <w:t>Κεφάλαιο 2</w:t>
      </w:r>
      <w:r w:rsidRPr="003A6D3B">
        <w:t xml:space="preserve">: </w:t>
      </w:r>
      <w:r w:rsidRPr="003A6D3B">
        <w:tab/>
        <w:t>Η ζήτηση των αγαθών.</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3</w:t>
      </w:r>
      <w:r w:rsidRPr="003A6D3B">
        <w:t xml:space="preserve">: </w:t>
      </w:r>
      <w:r w:rsidRPr="003A6D3B">
        <w:tab/>
        <w:t>Η παραγωγή της επιχείρησης και το κόστος, εκτός των παραγράφων 5,6, 7, 8 και 9 που αναφέρονται στο κόστος παραγωγής.</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4</w:t>
      </w:r>
      <w:r w:rsidRPr="003A6D3B">
        <w:t>:</w:t>
      </w:r>
      <w:r w:rsidRPr="003A6D3B">
        <w:tab/>
        <w:t>Η προσφορά των αγαθών.</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5</w:t>
      </w:r>
      <w:r w:rsidRPr="003A6D3B">
        <w:t>:</w:t>
      </w:r>
      <w:r w:rsidRPr="003A6D3B">
        <w:tab/>
        <w:t>Ο προσδιορισμός των τιμών, εκτός της παραγράφου 6.</w:t>
      </w:r>
    </w:p>
    <w:p w:rsidR="00973E82" w:rsidRPr="003A6D3B" w:rsidRDefault="00973E82" w:rsidP="00065B65">
      <w:pPr>
        <w:spacing w:after="0" w:line="312" w:lineRule="auto"/>
        <w:jc w:val="both"/>
      </w:pPr>
    </w:p>
    <w:p w:rsidR="00973E82" w:rsidRPr="003A6D3B" w:rsidRDefault="00973E82" w:rsidP="00065B65">
      <w:pPr>
        <w:spacing w:after="0" w:line="312" w:lineRule="auto"/>
        <w:jc w:val="both"/>
      </w:pPr>
      <w:r w:rsidRPr="003A6D3B">
        <w:t xml:space="preserve">Οι ερωτήσεις και οι ασκήσεις που αντιστοιχούν στα προαναφερόμενα Κεφάλαια. </w:t>
      </w:r>
    </w:p>
    <w:p w:rsidR="006946E4" w:rsidRDefault="006946E4" w:rsidP="00065B65">
      <w:pPr>
        <w:spacing w:after="0" w:line="312" w:lineRule="auto"/>
        <w:rPr>
          <w:rFonts w:cs="Courier New"/>
          <w:highlight w:val="yellow"/>
          <w:shd w:val="clear" w:color="auto" w:fill="FFFFFF"/>
        </w:rPr>
      </w:pPr>
    </w:p>
    <w:p w:rsidR="006946E4" w:rsidRPr="003A6D3B" w:rsidRDefault="006946E4" w:rsidP="00065B65">
      <w:pPr>
        <w:spacing w:after="0" w:line="312" w:lineRule="auto"/>
        <w:rPr>
          <w:rFonts w:cs="Courier New"/>
          <w:highlight w:val="yellow"/>
          <w:shd w:val="clear" w:color="auto" w:fill="FFFFFF"/>
        </w:rPr>
      </w:pPr>
    </w:p>
    <w:p w:rsidR="006946E4" w:rsidRPr="003A6D3B" w:rsidRDefault="006946E4" w:rsidP="00065B65">
      <w:pPr>
        <w:spacing w:after="0" w:line="312" w:lineRule="auto"/>
        <w:ind w:right="-483"/>
        <w:jc w:val="both"/>
        <w:rPr>
          <w:rFonts w:cs="Arial"/>
          <w:b/>
        </w:rPr>
      </w:pPr>
      <w:r>
        <w:rPr>
          <w:b/>
        </w:rPr>
        <w:t xml:space="preserve">2. </w:t>
      </w:r>
      <w:r w:rsidRPr="003A6D3B">
        <w:rPr>
          <w:b/>
        </w:rPr>
        <w:t>Μάθημα:</w:t>
      </w:r>
      <w:r w:rsidRPr="003A6D3B">
        <w:rPr>
          <w:rFonts w:cs="MgHelveticaUCPol"/>
          <w:b/>
        </w:rPr>
        <w:t xml:space="preserve"> «</w:t>
      </w:r>
      <w:r w:rsidRPr="003A6D3B">
        <w:rPr>
          <w:rFonts w:cs="MgHelveticaUCPol"/>
          <w:b/>
          <w:u w:val="single"/>
        </w:rPr>
        <w:t>ΑΡΧΕΣ ΟΡΓΑΝΩΣΗΣ ΚΑΙ ΔΙΟΙΚΗΣΗΣ</w:t>
      </w:r>
      <w:r w:rsidRPr="003A6D3B">
        <w:rPr>
          <w:rFonts w:cs="MgHelveticaUCPol"/>
          <w:b/>
        </w:rPr>
        <w:t>»</w:t>
      </w:r>
    </w:p>
    <w:p w:rsidR="006946E4" w:rsidRPr="00670182" w:rsidRDefault="006946E4" w:rsidP="00065B65">
      <w:pPr>
        <w:autoSpaceDE w:val="0"/>
        <w:autoSpaceDN w:val="0"/>
        <w:adjustRightInd w:val="0"/>
        <w:spacing w:after="0" w:line="312" w:lineRule="auto"/>
        <w:ind w:left="-142" w:right="-482"/>
        <w:jc w:val="both"/>
      </w:pPr>
    </w:p>
    <w:p w:rsidR="006946E4" w:rsidRPr="003A6D3B" w:rsidRDefault="006946E4" w:rsidP="00065B65">
      <w:pPr>
        <w:spacing w:after="0" w:line="312" w:lineRule="auto"/>
        <w:ind w:right="-483"/>
        <w:jc w:val="both"/>
        <w:rPr>
          <w:rFonts w:cs="MgHelveticaUCPol"/>
        </w:rPr>
      </w:pPr>
      <w:r w:rsidRPr="003A6D3B">
        <w:rPr>
          <w:rFonts w:cs="MgHelveticaUCPol"/>
        </w:rPr>
        <w:t>Από το ΒΙΒΛΙΟ: «</w:t>
      </w:r>
      <w:r w:rsidRPr="003A6D3B">
        <w:rPr>
          <w:rFonts w:cs="MgHelveticaUCPol"/>
          <w:b/>
        </w:rPr>
        <w:t>ΑΡΧΕΣ ΟΡΓΑΝΩΣΗΣ ΚΑΙ ΔΙΟΙΚΗΣΗΣ ΕΠΙΧΕΙΡΗΣΕΩΝ ΚΑΙ ΥΠΗΡΕΣΙΩΝ</w:t>
      </w:r>
      <w:r w:rsidRPr="003A6D3B">
        <w:rPr>
          <w:rFonts w:cs="MgHelveticaUCPol"/>
        </w:rPr>
        <w:t xml:space="preserve">» </w:t>
      </w:r>
      <w:r w:rsidRPr="003A6D3B">
        <w:rPr>
          <w:rFonts w:cs="Calibri"/>
          <w:sz w:val="20"/>
          <w:szCs w:val="20"/>
          <w:lang w:eastAsia="el-GR"/>
        </w:rPr>
        <w:t>ΜΠΟΥΡΑΝΤΑΣ Δ., ΒΑΘΗΣ Α., ΠΑΠΑΚΩΝΣΤΑΝΤΙΝΟΥ Χ., ΡΕΚΛΕΙΤΗΣ Π.</w:t>
      </w:r>
      <w:r w:rsidRPr="003A6D3B">
        <w:rPr>
          <w:rFonts w:cs="MgHelveticaUCPol"/>
        </w:rPr>
        <w:t xml:space="preserve"> Έκδοσης Ι.Τ.Υ.Ε. Διόφαντος): </w:t>
      </w:r>
    </w:p>
    <w:p w:rsidR="006946E4" w:rsidRPr="003A6D3B" w:rsidRDefault="006946E4" w:rsidP="00065B65">
      <w:pPr>
        <w:spacing w:after="0" w:line="312" w:lineRule="auto"/>
        <w:ind w:right="-483"/>
        <w:jc w:val="both"/>
        <w:rPr>
          <w:rFonts w:cs="MgHelveticaUCPol"/>
        </w:rPr>
      </w:pPr>
    </w:p>
    <w:p w:rsidR="006946E4" w:rsidRPr="00511490" w:rsidRDefault="006946E4" w:rsidP="00065B65">
      <w:pPr>
        <w:spacing w:after="0" w:line="312" w:lineRule="auto"/>
        <w:ind w:right="-483"/>
        <w:jc w:val="both"/>
        <w:rPr>
          <w:rFonts w:cs="MgHelveticaUCPol"/>
          <w:b/>
          <w:caps/>
        </w:rPr>
      </w:pPr>
      <w:r w:rsidRPr="00511490">
        <w:rPr>
          <w:rFonts w:cs="MgHelveticaUCPol"/>
          <w:b/>
          <w:caps/>
        </w:rPr>
        <w:t>Κεφάλαιο 1: Επιχειρήσεις και Οργανισμοί</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1.2</w:t>
      </w:r>
      <w:r w:rsidRPr="003A6D3B">
        <w:rPr>
          <w:rFonts w:cs="MgHelveticaUCPol"/>
        </w:rPr>
        <w:tab/>
        <w:t xml:space="preserve">Η Επιχείρηση </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1.3</w:t>
      </w:r>
      <w:r w:rsidRPr="003A6D3B">
        <w:rPr>
          <w:rFonts w:cs="MgHelveticaUCPol"/>
        </w:rPr>
        <w:tab/>
        <w:t xml:space="preserve">Λειτουργίες της επιχείρησης </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1.4</w:t>
      </w:r>
      <w:r w:rsidRPr="003A6D3B">
        <w:rPr>
          <w:rFonts w:cs="MgHelveticaUCPol"/>
        </w:rPr>
        <w:tab/>
        <w:t xml:space="preserve">Η Επιχείρηση και το Περιβάλλον της </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1.5</w:t>
      </w:r>
      <w:r w:rsidRPr="003A6D3B">
        <w:rPr>
          <w:rFonts w:cs="MgHelveticaUCPol"/>
        </w:rPr>
        <w:tab/>
        <w:t xml:space="preserve">Η Αποτελεσματικότητα των Επιχειρήσεων </w:t>
      </w:r>
    </w:p>
    <w:p w:rsidR="006946E4" w:rsidRPr="003A6D3B" w:rsidRDefault="006946E4" w:rsidP="00065B65">
      <w:pPr>
        <w:spacing w:after="0" w:line="312" w:lineRule="auto"/>
        <w:ind w:right="-483"/>
        <w:jc w:val="both"/>
        <w:rPr>
          <w:rFonts w:cs="MgHelveticaUCPol"/>
        </w:rPr>
      </w:pPr>
    </w:p>
    <w:p w:rsidR="006946E4" w:rsidRPr="00511490" w:rsidRDefault="006946E4" w:rsidP="00065B65">
      <w:pPr>
        <w:spacing w:after="0" w:line="312" w:lineRule="auto"/>
        <w:ind w:right="-483"/>
        <w:jc w:val="both"/>
        <w:rPr>
          <w:rFonts w:cs="MgHelveticaUCPol"/>
          <w:b/>
          <w:caps/>
        </w:rPr>
      </w:pPr>
      <w:r w:rsidRPr="00511490">
        <w:rPr>
          <w:rFonts w:cs="MgHelveticaUCPol"/>
          <w:b/>
          <w:caps/>
        </w:rPr>
        <w:t>Κεφάλαιο 2: Η Επιστήμη της Διοίκησης των Επιχειρήσεων</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2.1</w:t>
      </w:r>
      <w:r w:rsidRPr="003A6D3B">
        <w:rPr>
          <w:rFonts w:cs="MgHelveticaUCPol"/>
        </w:rPr>
        <w:tab/>
        <w:t xml:space="preserve">Εισαγωγικές Έννοιες </w:t>
      </w:r>
    </w:p>
    <w:p w:rsidR="006946E4" w:rsidRPr="003A6D3B" w:rsidRDefault="006946E4" w:rsidP="00065B65">
      <w:pPr>
        <w:tabs>
          <w:tab w:val="left" w:pos="426"/>
        </w:tabs>
        <w:spacing w:after="0" w:line="312" w:lineRule="auto"/>
        <w:ind w:left="420" w:right="-483" w:hanging="420"/>
        <w:jc w:val="both"/>
        <w:rPr>
          <w:rFonts w:cs="MgHelveticaUCPol"/>
        </w:rPr>
      </w:pPr>
      <w:r w:rsidRPr="003A6D3B">
        <w:rPr>
          <w:rFonts w:cs="MgHelveticaUCPol"/>
        </w:rPr>
        <w:t>2.2</w:t>
      </w:r>
      <w:r w:rsidRPr="003A6D3B">
        <w:rPr>
          <w:rFonts w:cs="MgHelveticaUCPol"/>
        </w:rPr>
        <w:tab/>
        <w:t xml:space="preserve">Οργάνωση και Διοίκηση (εκτός από την παράγραφο 2.2.4. «Η χρησιμότητα και η καθολική εφαρμογή του </w:t>
      </w:r>
      <w:proofErr w:type="spellStart"/>
      <w:r w:rsidRPr="003A6D3B">
        <w:rPr>
          <w:rFonts w:cs="MgHelveticaUCPol"/>
        </w:rPr>
        <w:t>Management</w:t>
      </w:r>
      <w:proofErr w:type="spellEnd"/>
      <w:r w:rsidRPr="003A6D3B">
        <w:rPr>
          <w:rFonts w:cs="MgHelveticaUCPol"/>
        </w:rPr>
        <w:t>» και οι αντίστοιχες στο 2.2.4. ασκήσεις)</w:t>
      </w:r>
    </w:p>
    <w:p w:rsidR="006946E4" w:rsidRPr="003A6D3B" w:rsidRDefault="006946E4" w:rsidP="00065B65">
      <w:pPr>
        <w:spacing w:after="0" w:line="312" w:lineRule="auto"/>
        <w:ind w:right="-483"/>
        <w:jc w:val="both"/>
        <w:rPr>
          <w:rFonts w:cs="MgHelveticaUCPol"/>
        </w:rPr>
      </w:pPr>
    </w:p>
    <w:p w:rsidR="006946E4" w:rsidRPr="00511490" w:rsidRDefault="006946E4" w:rsidP="00065B65">
      <w:pPr>
        <w:spacing w:after="0" w:line="312" w:lineRule="auto"/>
        <w:ind w:right="-483"/>
        <w:jc w:val="both"/>
        <w:rPr>
          <w:rFonts w:cs="MgHelveticaUCPol"/>
          <w:b/>
          <w:caps/>
        </w:rPr>
      </w:pPr>
      <w:r w:rsidRPr="00511490">
        <w:rPr>
          <w:rFonts w:cs="MgHelveticaUCPol"/>
          <w:b/>
          <w:caps/>
        </w:rPr>
        <w:t>Κεφάλαιο 3: Διοικητικές Λειτουργίες</w:t>
      </w:r>
    </w:p>
    <w:p w:rsidR="006946E4" w:rsidRPr="00511490" w:rsidRDefault="006946E4" w:rsidP="00065B65">
      <w:pPr>
        <w:tabs>
          <w:tab w:val="left" w:pos="426"/>
        </w:tabs>
        <w:spacing w:after="0" w:line="312" w:lineRule="auto"/>
        <w:ind w:right="-483"/>
        <w:jc w:val="both"/>
        <w:rPr>
          <w:rFonts w:cs="MgHelveticaUCPol"/>
        </w:rPr>
      </w:pPr>
      <w:r w:rsidRPr="00511490">
        <w:rPr>
          <w:rFonts w:cs="MgHelveticaUCPol"/>
        </w:rPr>
        <w:t>3.1</w:t>
      </w:r>
      <w:r w:rsidRPr="00511490">
        <w:rPr>
          <w:rFonts w:cs="MgHelveticaUCPol"/>
        </w:rPr>
        <w:tab/>
        <w:t>Προγραμματισμός δράσης</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3.1.1</w:t>
      </w:r>
      <w:r w:rsidRPr="00511490">
        <w:rPr>
          <w:rFonts w:cs="MgHelveticaUCPol"/>
        </w:rPr>
        <w:tab/>
        <w:t>Έννοια του προγραμματισμού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3.1.2</w:t>
      </w:r>
      <w:r w:rsidRPr="00511490">
        <w:rPr>
          <w:rFonts w:cs="MgHelveticaUCPol"/>
        </w:rPr>
        <w:tab/>
        <w:t>Προορισμός-Αποστολή- Στόχοι</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3.1.3</w:t>
      </w:r>
      <w:r w:rsidRPr="00511490">
        <w:rPr>
          <w:rFonts w:cs="MgHelveticaUCPol"/>
        </w:rPr>
        <w:tab/>
        <w:t>Στρατηγική</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3.1.4</w:t>
      </w:r>
      <w:r w:rsidRPr="00511490">
        <w:rPr>
          <w:rFonts w:cs="MgHelveticaUCPol"/>
        </w:rPr>
        <w:tab/>
        <w:t>Λειτουργικά προγράμματα- Προϋπολογισμοί</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3.1.5</w:t>
      </w:r>
      <w:r w:rsidRPr="00511490">
        <w:rPr>
          <w:rFonts w:cs="MgHelveticaUCPol"/>
        </w:rPr>
        <w:tab/>
        <w:t>Σπουδαιότητα-Χρησιμότητα του προγραμματισμού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3.1.6</w:t>
      </w:r>
      <w:r w:rsidRPr="00511490">
        <w:rPr>
          <w:rFonts w:cs="MgHelveticaUCPol"/>
        </w:rPr>
        <w:tab/>
        <w:t>Διαδικασία προγραμματισμού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3.1.7</w:t>
      </w:r>
      <w:r w:rsidRPr="00511490">
        <w:rPr>
          <w:rFonts w:cs="MgHelveticaUCPol"/>
        </w:rPr>
        <w:tab/>
        <w:t>Βασικές αρχές προγραμματισμού</w:t>
      </w:r>
    </w:p>
    <w:p w:rsidR="006946E4" w:rsidRPr="00511490" w:rsidRDefault="006946E4" w:rsidP="00065B65">
      <w:pPr>
        <w:spacing w:after="0" w:line="312" w:lineRule="auto"/>
        <w:ind w:right="-483"/>
        <w:jc w:val="both"/>
        <w:rPr>
          <w:rFonts w:cs="MgHelveticaUCPol"/>
        </w:rPr>
      </w:pPr>
    </w:p>
    <w:p w:rsidR="006946E4" w:rsidRPr="00511490" w:rsidRDefault="006946E4" w:rsidP="00065B65">
      <w:pPr>
        <w:tabs>
          <w:tab w:val="left" w:pos="426"/>
        </w:tabs>
        <w:spacing w:after="0" w:line="312" w:lineRule="auto"/>
        <w:ind w:right="-483"/>
        <w:jc w:val="both"/>
        <w:rPr>
          <w:rFonts w:cs="MgHelveticaUCPol"/>
        </w:rPr>
      </w:pPr>
      <w:r w:rsidRPr="00511490">
        <w:rPr>
          <w:rFonts w:cs="MgHelveticaUCPol"/>
        </w:rPr>
        <w:t>3.2</w:t>
      </w:r>
      <w:r w:rsidRPr="00511490">
        <w:rPr>
          <w:rFonts w:cs="MgHelveticaUCPol"/>
        </w:rPr>
        <w:tab/>
        <w:t>Οργάνωση</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3.2.1</w:t>
      </w:r>
      <w:r w:rsidRPr="00511490">
        <w:rPr>
          <w:rFonts w:cs="MgHelveticaUCPol"/>
        </w:rPr>
        <w:tab/>
        <w:t>Εισαγωγή στην έννοια του οργανωτικού σχεδιασμού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3.2.2</w:t>
      </w:r>
      <w:r w:rsidRPr="00511490">
        <w:rPr>
          <w:rFonts w:cs="MgHelveticaUCPol"/>
        </w:rPr>
        <w:tab/>
        <w:t>Σχεδιασμός θέσεων εργασίας</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3.2.3</w:t>
      </w:r>
      <w:r w:rsidRPr="00511490">
        <w:rPr>
          <w:rFonts w:cs="MgHelveticaUCPol"/>
        </w:rPr>
        <w:tab/>
        <w:t>Εύρος διοίκησης και ιεραρχικά επίπεδα</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lastRenderedPageBreak/>
        <w:t>3.2.4</w:t>
      </w:r>
      <w:r w:rsidRPr="00511490">
        <w:rPr>
          <w:rFonts w:cs="MgHelveticaUCPol"/>
        </w:rPr>
        <w:tab/>
        <w:t>Σχεδιασμός τμημάτων</w:t>
      </w:r>
    </w:p>
    <w:p w:rsidR="006946E4" w:rsidRPr="003A6D3B" w:rsidRDefault="006946E4" w:rsidP="00065B65">
      <w:pPr>
        <w:spacing w:after="0" w:line="312" w:lineRule="auto"/>
        <w:ind w:right="-483"/>
        <w:jc w:val="both"/>
        <w:rPr>
          <w:rFonts w:cs="MgHelveticaUCPol"/>
        </w:rPr>
      </w:pP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 xml:space="preserve">3.3 Διεύθυνση </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3.3.1</w:t>
      </w:r>
      <w:r w:rsidRPr="003A6D3B">
        <w:rPr>
          <w:rFonts w:cs="MgHelveticaUCPol"/>
        </w:rPr>
        <w:tab/>
        <w:t>Ηγεσία – Βασικές έννοιες</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3.3.2</w:t>
      </w:r>
      <w:r w:rsidRPr="003A6D3B">
        <w:rPr>
          <w:rFonts w:cs="MgHelveticaUCPol"/>
        </w:rPr>
        <w:tab/>
        <w:t>Παρακίνηση</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3.3.3</w:t>
      </w:r>
      <w:r w:rsidRPr="003A6D3B">
        <w:rPr>
          <w:rFonts w:cs="MgHelveticaUCPol"/>
        </w:rPr>
        <w:tab/>
        <w:t>Δυναμική Ομάδων</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3.3.4</w:t>
      </w:r>
      <w:r w:rsidRPr="003A6D3B">
        <w:rPr>
          <w:rFonts w:cs="MgHelveticaUCPol"/>
        </w:rPr>
        <w:tab/>
        <w:t>Επικοινωνία</w:t>
      </w:r>
    </w:p>
    <w:p w:rsidR="006946E4" w:rsidRPr="003A6D3B" w:rsidRDefault="006946E4" w:rsidP="00065B65">
      <w:pPr>
        <w:spacing w:after="0" w:line="312" w:lineRule="auto"/>
        <w:ind w:right="-483"/>
        <w:jc w:val="both"/>
        <w:rPr>
          <w:rFonts w:cs="MgHelveticaUCPol"/>
        </w:rPr>
      </w:pPr>
    </w:p>
    <w:p w:rsidR="006946E4" w:rsidRPr="004A397A" w:rsidRDefault="006946E4" w:rsidP="00065B65">
      <w:pPr>
        <w:tabs>
          <w:tab w:val="left" w:pos="426"/>
        </w:tabs>
        <w:spacing w:after="0" w:line="312" w:lineRule="auto"/>
        <w:ind w:right="-483"/>
        <w:jc w:val="both"/>
        <w:rPr>
          <w:rFonts w:cs="MgHelveticaUCPol"/>
        </w:rPr>
      </w:pPr>
      <w:r w:rsidRPr="004A397A">
        <w:rPr>
          <w:rFonts w:cs="MgHelveticaUCPol"/>
        </w:rPr>
        <w:t>3.4 Ο έλεγχος</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3.4.1</w:t>
      </w:r>
      <w:r w:rsidRPr="004A397A">
        <w:rPr>
          <w:rFonts w:cs="MgHelveticaUCPol"/>
        </w:rPr>
        <w:tab/>
        <w:t>Έννοια και διαδικασία του ελέγχου</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3.4.2</w:t>
      </w:r>
      <w:r w:rsidRPr="004A397A">
        <w:rPr>
          <w:rFonts w:cs="MgHelveticaUCPol"/>
        </w:rPr>
        <w:tab/>
        <w:t xml:space="preserve">Είδη ελέγχου </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3.4.3</w:t>
      </w:r>
      <w:r w:rsidRPr="004A397A">
        <w:rPr>
          <w:rFonts w:cs="MgHelveticaUCPol"/>
        </w:rPr>
        <w:tab/>
        <w:t>Συστήματα, μέσα, τεχνικές ελέγχου</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3.4.4</w:t>
      </w:r>
      <w:r w:rsidRPr="004A397A">
        <w:rPr>
          <w:rFonts w:cs="MgHelveticaUCPol"/>
        </w:rPr>
        <w:tab/>
        <w:t>Κριτήρια αποτελεσματικού ελέγχου</w:t>
      </w:r>
    </w:p>
    <w:p w:rsidR="006946E4" w:rsidRPr="003A6D3B" w:rsidRDefault="006946E4" w:rsidP="00065B65">
      <w:pPr>
        <w:tabs>
          <w:tab w:val="left" w:pos="1134"/>
        </w:tabs>
        <w:spacing w:after="0" w:line="312" w:lineRule="auto"/>
        <w:ind w:left="567" w:right="-483"/>
        <w:jc w:val="both"/>
        <w:rPr>
          <w:rFonts w:cs="MgHelveticaUCPol"/>
        </w:rPr>
      </w:pPr>
    </w:p>
    <w:p w:rsidR="006946E4" w:rsidRPr="003A6D3B" w:rsidRDefault="006946E4" w:rsidP="00065B65">
      <w:pPr>
        <w:pStyle w:val="a8"/>
        <w:spacing w:after="0" w:line="312" w:lineRule="auto"/>
        <w:ind w:left="-142" w:right="-483"/>
        <w:jc w:val="both"/>
        <w:rPr>
          <w:b/>
          <w:w w:val="123"/>
        </w:rPr>
      </w:pPr>
    </w:p>
    <w:p w:rsidR="006946E4" w:rsidRDefault="006946E4" w:rsidP="00065B65">
      <w:pPr>
        <w:spacing w:after="0" w:line="312" w:lineRule="auto"/>
        <w:rPr>
          <w:rFonts w:cs="Arial"/>
          <w:b/>
          <w:w w:val="123"/>
        </w:rPr>
      </w:pPr>
    </w:p>
    <w:p w:rsidR="00BA3E7B" w:rsidRDefault="00BA3E7B" w:rsidP="00065B65">
      <w:pPr>
        <w:spacing w:after="0" w:line="312" w:lineRule="auto"/>
        <w:rPr>
          <w:rFonts w:eastAsia="Arial" w:cs="Arial"/>
          <w:b/>
          <w:spacing w:val="10"/>
          <w:sz w:val="26"/>
          <w:szCs w:val="26"/>
        </w:rPr>
      </w:pPr>
    </w:p>
    <w:p w:rsidR="006946E4" w:rsidRPr="0023329B"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10"/>
          <w:sz w:val="26"/>
          <w:szCs w:val="26"/>
        </w:rPr>
      </w:pPr>
      <w:r w:rsidRPr="0023329B">
        <w:rPr>
          <w:rFonts w:eastAsia="Arial" w:cs="Arial"/>
          <w:b/>
          <w:spacing w:val="10"/>
          <w:sz w:val="26"/>
          <w:szCs w:val="26"/>
        </w:rPr>
        <w:t>Γ. Ομάδα Προσανατολισμού Γεωπονίας, Τεχνολογίας Τροφίμων και Διατροφής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 xml:space="preserve">ΤΟΜΕΑΣ ΓΕΩΠΟΝΙΑΣ, ΤΕΧΝΟΛΟΓΙΑΣ ΤΡΟΦΙΜΩΝ ΚΑΙ ΔΙΑΤΡΟΦΗΣ </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ΦΥΤΙΚΗΣ ΠΑΡΑΓΩΓΗΣ</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ΖΩΙΚΗΣ ΠΑΡΑΓΩΓΗΣ</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ΑΝΘΟΚΟΜΙΑΣ ΚΑΙ ΑΡΧΙΤΕΚΤΟΝΙΚΗΣ ΤΟΠΙΟΥ</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ΤΕΧΝΟΛΟΓΙΑΣ ΤΡΟΦΙΜΩΝ ΚΑΙ ΠΟΤΩΝ</w:t>
      </w:r>
    </w:p>
    <w:p w:rsidR="006946E4" w:rsidRPr="003A6D3B" w:rsidRDefault="006946E4" w:rsidP="00065B65">
      <w:pPr>
        <w:spacing w:after="0" w:line="312" w:lineRule="auto"/>
        <w:ind w:left="-142" w:right="-341"/>
        <w:jc w:val="both"/>
        <w:rPr>
          <w:b/>
        </w:rPr>
      </w:pPr>
    </w:p>
    <w:p w:rsidR="006946E4" w:rsidRPr="003A6D3B" w:rsidRDefault="006946E4" w:rsidP="00065B65">
      <w:pPr>
        <w:spacing w:after="0" w:line="312" w:lineRule="auto"/>
        <w:ind w:left="-142" w:right="-483"/>
        <w:rPr>
          <w:i/>
        </w:rPr>
      </w:pPr>
      <w:r w:rsidRPr="003A6D3B">
        <w:t xml:space="preserve">Εξεταζόμενα μαθήματα: </w:t>
      </w:r>
    </w:p>
    <w:p w:rsidR="006946E4" w:rsidRPr="003A6D3B" w:rsidRDefault="006946E4" w:rsidP="00065B65">
      <w:pPr>
        <w:pStyle w:val="af"/>
        <w:numPr>
          <w:ilvl w:val="0"/>
          <w:numId w:val="14"/>
        </w:numPr>
        <w:spacing w:after="0" w:line="312" w:lineRule="auto"/>
        <w:contextualSpacing/>
        <w:jc w:val="both"/>
        <w:rPr>
          <w:b/>
        </w:rPr>
      </w:pPr>
      <w:r w:rsidRPr="003A6D3B">
        <w:rPr>
          <w:b/>
        </w:rPr>
        <w:t>ΣΥΓΧΡΟΝΕΣ ΓΕΩΡΓΙΚΕΣ ΕΠΙΧΕΙΡΗΣΕΙΣ</w:t>
      </w:r>
    </w:p>
    <w:p w:rsidR="006946E4" w:rsidRPr="003A6D3B" w:rsidRDefault="006946E4" w:rsidP="00065B65">
      <w:pPr>
        <w:pStyle w:val="af"/>
        <w:numPr>
          <w:ilvl w:val="0"/>
          <w:numId w:val="14"/>
        </w:numPr>
        <w:spacing w:after="0" w:line="312" w:lineRule="auto"/>
        <w:contextualSpacing/>
        <w:jc w:val="both"/>
        <w:rPr>
          <w:b/>
        </w:rPr>
      </w:pPr>
      <w:r w:rsidRPr="003A6D3B">
        <w:rPr>
          <w:b/>
        </w:rPr>
        <w:t>ΔΕΝΔΡΟΚΟΜΙΑ</w:t>
      </w:r>
    </w:p>
    <w:p w:rsidR="006946E4" w:rsidRPr="003A6D3B" w:rsidRDefault="006946E4" w:rsidP="00065B65">
      <w:pPr>
        <w:pStyle w:val="af"/>
        <w:numPr>
          <w:ilvl w:val="0"/>
          <w:numId w:val="14"/>
        </w:numPr>
        <w:spacing w:after="0" w:line="312" w:lineRule="auto"/>
        <w:contextualSpacing/>
        <w:jc w:val="both"/>
        <w:rPr>
          <w:b/>
        </w:rPr>
      </w:pPr>
      <w:r w:rsidRPr="003A6D3B">
        <w:rPr>
          <w:b/>
        </w:rPr>
        <w:t>ΒΟΟΤΡΟΦΙΑ – ΑΙΓΟΠΡΟΒΑΤΟΤΡΟΦΙΑ</w:t>
      </w:r>
    </w:p>
    <w:p w:rsidR="006946E4" w:rsidRPr="003A6D3B" w:rsidRDefault="006946E4" w:rsidP="00065B65">
      <w:pPr>
        <w:pStyle w:val="af"/>
        <w:numPr>
          <w:ilvl w:val="0"/>
          <w:numId w:val="14"/>
        </w:numPr>
        <w:spacing w:after="0" w:line="312" w:lineRule="auto"/>
        <w:contextualSpacing/>
        <w:jc w:val="both"/>
        <w:rPr>
          <w:b/>
        </w:rPr>
      </w:pPr>
      <w:r w:rsidRPr="003A6D3B">
        <w:rPr>
          <w:b/>
        </w:rPr>
        <w:t>ΚΑΛΛΙΕΡΓΕΙΑ ΑΝΘΟΚΟΜΙΚΩΝ ΦΥΤΩΝ</w:t>
      </w:r>
    </w:p>
    <w:p w:rsidR="006946E4" w:rsidRPr="003A6D3B" w:rsidRDefault="006946E4" w:rsidP="00065B65">
      <w:pPr>
        <w:pStyle w:val="af"/>
        <w:numPr>
          <w:ilvl w:val="0"/>
          <w:numId w:val="14"/>
        </w:numPr>
        <w:spacing w:after="0" w:line="312" w:lineRule="auto"/>
        <w:contextualSpacing/>
        <w:jc w:val="both"/>
        <w:rPr>
          <w:b/>
        </w:rPr>
      </w:pPr>
      <w:r w:rsidRPr="003A6D3B">
        <w:rPr>
          <w:b/>
        </w:rPr>
        <w:t>ΑΡΧΕΣ ΕΠΕΞΕΡΓΑΣΙΑ ΤΡΟΦΙΜΩΝ ΚΑΙ ΠΟΤΩΝ</w:t>
      </w:r>
    </w:p>
    <w:p w:rsidR="006946E4" w:rsidRDefault="006946E4" w:rsidP="00065B65">
      <w:pPr>
        <w:autoSpaceDE w:val="0"/>
        <w:autoSpaceDN w:val="0"/>
        <w:adjustRightInd w:val="0"/>
        <w:spacing w:after="0" w:line="312" w:lineRule="auto"/>
        <w:ind w:left="-142" w:right="-483"/>
        <w:rPr>
          <w:b/>
        </w:rPr>
      </w:pPr>
    </w:p>
    <w:p w:rsidR="006946E4" w:rsidRPr="003A6D3B" w:rsidRDefault="006946E4" w:rsidP="00065B65">
      <w:pPr>
        <w:autoSpaceDE w:val="0"/>
        <w:autoSpaceDN w:val="0"/>
        <w:adjustRightInd w:val="0"/>
        <w:spacing w:after="0" w:line="312" w:lineRule="auto"/>
        <w:ind w:left="-142" w:right="-483"/>
        <w:rPr>
          <w:b/>
        </w:rPr>
      </w:pPr>
    </w:p>
    <w:p w:rsidR="006946E4" w:rsidRPr="003A6D3B" w:rsidRDefault="006946E4" w:rsidP="00065B65">
      <w:pPr>
        <w:pStyle w:val="3"/>
        <w:keepNext w:val="0"/>
        <w:shd w:val="clear" w:color="auto" w:fill="FFFFFF"/>
        <w:spacing w:after="0" w:line="312" w:lineRule="auto"/>
        <w:ind w:left="-142" w:right="-483"/>
        <w:rPr>
          <w:rFonts w:ascii="Calibri" w:hAnsi="Calibri"/>
          <w:sz w:val="22"/>
          <w:szCs w:val="22"/>
        </w:rPr>
      </w:pPr>
      <w:r>
        <w:rPr>
          <w:rFonts w:ascii="Calibri" w:hAnsi="Calibri"/>
          <w:sz w:val="22"/>
          <w:szCs w:val="22"/>
        </w:rPr>
        <w:t xml:space="preserve">1. </w:t>
      </w:r>
      <w:r w:rsidRPr="003A6D3B">
        <w:rPr>
          <w:rFonts w:ascii="Calibri" w:hAnsi="Calibri"/>
          <w:sz w:val="22"/>
          <w:szCs w:val="22"/>
        </w:rPr>
        <w:t>ΕΞΕΤΑΣΤΕΑ ΥΛΗ ΤΟΥ ΜΑΘΗΜΑΤΟΣ: «</w:t>
      </w:r>
      <w:r w:rsidRPr="003A6D3B">
        <w:rPr>
          <w:rFonts w:ascii="Calibri" w:hAnsi="Calibri"/>
          <w:sz w:val="22"/>
          <w:szCs w:val="22"/>
          <w:u w:val="single"/>
        </w:rPr>
        <w:t>ΣΥΓΧΡΟΝΕΣ ΓΕΩΡΓΙΚΕΣ ΕΠΙΧΕΙΡΗΣΕΙΣ</w:t>
      </w:r>
      <w:r w:rsidRPr="003A6D3B">
        <w:rPr>
          <w:rFonts w:ascii="Calibri" w:hAnsi="Calibri"/>
          <w:sz w:val="22"/>
          <w:szCs w:val="22"/>
        </w:rPr>
        <w:t>»</w:t>
      </w:r>
    </w:p>
    <w:p w:rsidR="006946E4" w:rsidRPr="00670182" w:rsidRDefault="006946E4" w:rsidP="00065B65">
      <w:pPr>
        <w:autoSpaceDE w:val="0"/>
        <w:autoSpaceDN w:val="0"/>
        <w:adjustRightInd w:val="0"/>
        <w:spacing w:after="0" w:line="312" w:lineRule="auto"/>
        <w:ind w:left="-142" w:right="-482"/>
        <w:jc w:val="both"/>
      </w:pPr>
    </w:p>
    <w:p w:rsidR="006946E4" w:rsidRPr="003A6D3B" w:rsidRDefault="006946E4" w:rsidP="00065B65">
      <w:pPr>
        <w:pStyle w:val="Web"/>
        <w:shd w:val="clear" w:color="auto" w:fill="FFFFFF"/>
        <w:spacing w:before="0" w:beforeAutospacing="0" w:after="0" w:afterAutospacing="0" w:line="312" w:lineRule="auto"/>
        <w:ind w:left="-142" w:right="-483"/>
        <w:rPr>
          <w:rFonts w:cstheme="minorHAnsi"/>
        </w:rPr>
      </w:pPr>
      <w:r w:rsidRPr="003A6D3B">
        <w:rPr>
          <w:rFonts w:cstheme="minorHAnsi"/>
        </w:rPr>
        <w:t>ΒΙΒΛΙΟ: «</w:t>
      </w:r>
      <w:r w:rsidRPr="003A6D3B">
        <w:rPr>
          <w:rFonts w:ascii="Calibri" w:hAnsi="Calibri"/>
          <w:b/>
        </w:rPr>
        <w:t>ΣΥΓΧΡΟΝΕΣ ΓΕΩΡΓΙΚΕΣ ΕΠΙΧΕΙΡΗΣΕΙΣ</w:t>
      </w:r>
      <w:r w:rsidRPr="003A6D3B">
        <w:rPr>
          <w:rFonts w:cstheme="minorHAnsi"/>
        </w:rPr>
        <w:t>» (</w:t>
      </w:r>
      <w:r w:rsidRPr="003A6D3B">
        <w:rPr>
          <w:rFonts w:cstheme="minorHAnsi"/>
          <w:sz w:val="20"/>
          <w:szCs w:val="20"/>
        </w:rPr>
        <w:t>ΚΑΛΔΗΣ ΠΑΝΑΓΙΩΤΗΣ, ΝΑΝΟΣ ΙΩΑΝΝΗΣ, ΣΠΑΘΗΣ ΠΑΥΛΟΣ, ΤΑΧΟΠΟΥΛΟΣ ΠΕΡΙΚΛ., ΤΣΙΜΠΟΥΚΑΣ ΚΩΝ.</w:t>
      </w:r>
      <w:r w:rsidRPr="003A6D3B">
        <w:rPr>
          <w:rFonts w:cstheme="minorHAnsi"/>
        </w:rPr>
        <w:t>, έκδοση Διόφαντος).</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Style w:val="ae"/>
          <w:rFonts w:ascii="Calibri" w:hAnsi="Calibri"/>
        </w:rPr>
        <w:t>ΚΕΦΑΛΑΙΟ 1: ΟΙ ΓΕΩΡΓΙΚΕΣ ΕΠΙΧΕΙΡΗΣΕΙΣ ΣΗΜΕΡΑ</w:t>
      </w:r>
      <w:r w:rsidRPr="003A6D3B">
        <w:rPr>
          <w:rFonts w:ascii="Calibri" w:hAnsi="Calibri"/>
        </w:rPr>
        <w:t xml:space="preserve"> (σελ.11-41)</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1.1</w:t>
      </w:r>
      <w:r w:rsidRPr="003A6D3B">
        <w:rPr>
          <w:rFonts w:ascii="Calibri" w:hAnsi="Calibri"/>
        </w:rPr>
        <w:tab/>
        <w:t>ΟΡΙΣΜΟΣ, ΣΗΜΑΣΙΑ, ΑΝΤΙΚΕΙΜΕΝΟ</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1.2</w:t>
      </w:r>
      <w:r w:rsidRPr="003A6D3B">
        <w:rPr>
          <w:rFonts w:ascii="Calibri" w:hAnsi="Calibri"/>
        </w:rPr>
        <w:tab/>
        <w:t>Ο ΑΓΡΟΤΙΚΟΣ ΧΩΡΟΣ, ΟΙ ΙΔΙΟΜΟΡΦΙΕΣ ΤΟΥ ΚΑΙ ΟΙ ΤΥΠΟΙ ΓΕΩΡΓΙΚΗΣ ΕΠIXEIΡΗΜΑΤΙΚΟΤΗΤΑΣ</w:t>
      </w:r>
    </w:p>
    <w:p w:rsidR="006946E4" w:rsidRPr="003A6D3B" w:rsidRDefault="006946E4" w:rsidP="00065B65">
      <w:pPr>
        <w:pStyle w:val="Web"/>
        <w:shd w:val="clear" w:color="auto" w:fill="FFFFFF"/>
        <w:spacing w:before="0" w:beforeAutospacing="0" w:after="0" w:afterAutospacing="0" w:line="312" w:lineRule="auto"/>
        <w:ind w:left="284" w:right="-483" w:hanging="426"/>
        <w:rPr>
          <w:rFonts w:ascii="Calibri" w:hAnsi="Calibri"/>
        </w:rPr>
      </w:pPr>
      <w:r w:rsidRPr="003A6D3B">
        <w:rPr>
          <w:rFonts w:ascii="Calibri" w:hAnsi="Calibri"/>
        </w:rPr>
        <w:t>1.3</w:t>
      </w:r>
      <w:r w:rsidRPr="003A6D3B">
        <w:rPr>
          <w:rFonts w:ascii="Calibri" w:hAnsi="Calibri"/>
        </w:rPr>
        <w:tab/>
        <w:t>ΤΑΞΙΝΟΜΙΣΗ ΤΩΝ ΣΥΓΧΡΟΝΩΝ ΓΕΩΡΓΙΚΩΝ ΕΠΙΧΕΙΡΗΣΕΩΝ ΑΝΑΛΟΓΑ ΜΕ ΤΟΝ ΤΟΜΕΑ ΠΑΡΑΓΩΓΗΣ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1.4</w:t>
      </w:r>
      <w:r w:rsidRPr="003A6D3B">
        <w:rPr>
          <w:rFonts w:ascii="Calibri" w:hAnsi="Calibri"/>
        </w:rPr>
        <w:tab/>
        <w:t>ΧΑΡΑΚΤΗΡΙΣΤΙΚΑ ΤΩΝ ΣΥΓΧΡΟΝΩΝ ΓΕΩΡΓΙΚΩΝ ΕΠΙΧΕΙΡΗΣΕΩΝ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1.5</w:t>
      </w:r>
      <w:r w:rsidRPr="003A6D3B">
        <w:rPr>
          <w:rFonts w:ascii="Calibri" w:hAnsi="Calibri"/>
        </w:rPr>
        <w:tab/>
        <w:t>ΠΡΟΪΟΝΤΑ ΚΑΙ ΥΠΗΡΕΣΙΕΣ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1.6</w:t>
      </w:r>
      <w:r w:rsidRPr="003A6D3B">
        <w:rPr>
          <w:rFonts w:ascii="Calibri" w:hAnsi="Calibri"/>
        </w:rPr>
        <w:tab/>
        <w:t>ABEBAIOTHTA ΚΑΙ ΚΙΝΔΥΝΟΙ ΣΤΙΣ ΓΕΩΡΓΙΚΕΣ ΔΡΑΣΤΗΡΙΟΤΗΤΕΣ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1.7</w:t>
      </w:r>
      <w:r w:rsidRPr="003A6D3B">
        <w:rPr>
          <w:rFonts w:ascii="Calibri" w:hAnsi="Calibri"/>
        </w:rPr>
        <w:tab/>
        <w:t>ΗΘΙΚΗ, ΚΟΙΝΩΝΙΚΗ ΚΑΙ ΠΕΡΙΒΑΛΛΟΝΤΙΚΗ ΕΥΘΥΝΗ ΤΩΝ ΓΕΩΡΓΙΚΩΝ ΕΠΙΧΕΙΡΗΣΕΩΝ</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Style w:val="ae"/>
          <w:rFonts w:ascii="Calibri" w:hAnsi="Calibri"/>
        </w:rPr>
        <w:t>ΚΕΦΑΛΑΙΟ 2: ΟΙΚΟΝΟΜΙΚΕΣ ΕΝΝΟΙΕΣ ΓΙΑ ΓΕΩΡΓΙΚΕΣ ΕΠΙΧΕΙΡΗΣΕΙΣ</w:t>
      </w:r>
      <w:r w:rsidRPr="003A6D3B">
        <w:rPr>
          <w:rFonts w:ascii="Calibri" w:hAnsi="Calibri"/>
        </w:rPr>
        <w:t xml:space="preserve"> (σελ. 46-64 και 66-74)</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2.2</w:t>
      </w:r>
      <w:r w:rsidRPr="003A6D3B">
        <w:rPr>
          <w:rFonts w:ascii="Calibri" w:hAnsi="Calibri"/>
        </w:rPr>
        <w:tab/>
        <w:t>Η ΖΗΤΗΣΗ</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2.2.1 Έννοια- Νόμος της ζήτησης.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2.2.2 Ελαστικότητα της ζήτησης.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2.2.3 Παράγοντες που επηρεάζουν τη ζήτηση αγροτικών προϊόντων.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2.3</w:t>
      </w:r>
      <w:r w:rsidRPr="003A6D3B">
        <w:rPr>
          <w:rFonts w:ascii="Calibri" w:hAnsi="Calibri"/>
        </w:rPr>
        <w:tab/>
        <w:t xml:space="preserve"> Η ΠΡΟΣΦΟΡΑ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2.3.1 Έννοια - Νόμος της προσφοράς.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2.3.2 Παράγοντες που επηρεάζουν την προσφορά αγροτικών προϊόντων.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2.4</w:t>
      </w:r>
      <w:r w:rsidRPr="003A6D3B">
        <w:rPr>
          <w:rFonts w:ascii="Calibri" w:hAnsi="Calibri"/>
        </w:rPr>
        <w:tab/>
        <w:t>Ο ΣΧΗΜΑΤΙΣΜΟΣ ΤΙΜΩΝ</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2.4.1 Ο σχηματισμός τιμών-τιμή ισορροπίας και μεταβολές της.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2.5</w:t>
      </w:r>
      <w:r w:rsidRPr="003A6D3B">
        <w:rPr>
          <w:rFonts w:ascii="Calibri" w:hAnsi="Calibri"/>
        </w:rPr>
        <w:tab/>
        <w:t>ΜΟΡΦΕΣ ΑΓΟΡΑΣ ΚΑΙ ΕΠΙΧΕΙΡΗΜΑΤΙΚΗ ΔΡΑΣΤΗΡΙΟΤΗΤΑ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2.5.1 Πλήρης (τέλειος) ανταγωνισμός.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2.5.2 Μονοπώλιο.</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2.5.3 Μονοπωλιακός ανταγωνισμός.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2.5.4 Ολιγοπώλιο.</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483"/>
        <w:rPr>
          <w:rFonts w:ascii="Calibri" w:hAnsi="Calibri"/>
        </w:rPr>
      </w:pPr>
      <w:r w:rsidRPr="003A6D3B">
        <w:rPr>
          <w:rStyle w:val="ae"/>
          <w:rFonts w:ascii="Calibri" w:hAnsi="Calibri"/>
        </w:rPr>
        <w:t xml:space="preserve">ΚΕΦΑΛΑΙΟ 3: ΘΕΣΜΙΚΕΣ ΜΟΡΦΕΣ ΟΡΓΑΝΩΣΗΣ ΓΕΩΡΓΙΚΩΝ Ε ΠΙΧΕΙΡΗΣΕΩΝ </w:t>
      </w:r>
      <w:r w:rsidRPr="003A6D3B">
        <w:rPr>
          <w:rFonts w:ascii="Calibri" w:hAnsi="Calibri"/>
        </w:rPr>
        <w:t>(σελ. 75-76 και 85-98)</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3.1</w:t>
      </w:r>
      <w:r w:rsidRPr="003A6D3B">
        <w:rPr>
          <w:rFonts w:ascii="Calibri" w:hAnsi="Calibri"/>
        </w:rPr>
        <w:tab/>
        <w:t xml:space="preserve"> ΝΟΜΙΚΕΣ ΜΟΡΦΕΣ ΚΑΙ ΧΑΡΑΚΤΗΡΙΣΤΙΚΑ ΟΡΓΑΝΩΣΗΣ ΤΩΝ ΕΠΙΧΕΙΡΗΣΕΩΝ</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3.1.3 Φορείς κοινωνικής οικονομίας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3.2</w:t>
      </w:r>
      <w:r w:rsidRPr="003A6D3B">
        <w:rPr>
          <w:rFonts w:ascii="Calibri" w:hAnsi="Calibri"/>
        </w:rPr>
        <w:tab/>
        <w:t>Ο ΟΙΚΟΝΟΜΙΚΟΣ ΣΥΝΤΟΝΙΣΜΟΣ ΤΩΝ ΕΠΙΧΕΙΡΗΣΕΩΝ</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524"/>
        <w:rPr>
          <w:rFonts w:ascii="Calibri" w:hAnsi="Calibri"/>
        </w:rPr>
      </w:pPr>
      <w:r w:rsidRPr="003A6D3B">
        <w:rPr>
          <w:rStyle w:val="ae"/>
          <w:rFonts w:ascii="Calibri" w:hAnsi="Calibri"/>
        </w:rPr>
        <w:t>ΚΕΦΑΛΑΙΟ 4: ΣΥΝΤΕΛΕΣΤΕΣ ΠΑΡΑΓΩΓΗΣ ΚΑΙ OIKONOMIKA ΑΠΟΤΕΛΕΣΜΑΤΑ ΤΩΝ ΓΕΩΡΓΙΚΩΝ ΕΠΙΧΕΙΡΗΣΕΩΝ (</w:t>
      </w:r>
      <w:r w:rsidRPr="003A6D3B">
        <w:rPr>
          <w:rFonts w:ascii="Calibri" w:hAnsi="Calibri"/>
        </w:rPr>
        <w:t>σελ.99-106 και 114-134)</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4.1</w:t>
      </w:r>
      <w:r w:rsidRPr="003A6D3B">
        <w:rPr>
          <w:rFonts w:ascii="Calibri" w:hAnsi="Calibri"/>
        </w:rPr>
        <w:tab/>
        <w:t>ΣΥΝΤΕΛΕΣΤΕΣ ΠΑΡΑΓΩΓΗΣ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4.1.1 Εργασία.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4.1.2 κεφάλαιο.</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4.1.3 Διευθυντική εργασία (ή Διεύθυνση) της επιχείρησης.</w:t>
      </w:r>
    </w:p>
    <w:p w:rsidR="006946E4" w:rsidRPr="003A6D3B" w:rsidRDefault="006946E4" w:rsidP="00065B65">
      <w:pPr>
        <w:pStyle w:val="Web"/>
        <w:shd w:val="clear" w:color="auto" w:fill="FFFFFF"/>
        <w:spacing w:before="0" w:beforeAutospacing="0" w:after="0" w:afterAutospacing="0" w:line="312" w:lineRule="auto"/>
        <w:ind w:left="-142" w:right="-483"/>
        <w:rPr>
          <w:rFonts w:ascii="Calibri" w:hAnsi="Calibri"/>
        </w:rPr>
      </w:pPr>
      <w:r w:rsidRPr="003A6D3B">
        <w:rPr>
          <w:rFonts w:ascii="Calibri" w:hAnsi="Calibri"/>
        </w:rPr>
        <w:t>4.4 ΠΑΡΑΓΩΓΙΚΕΣ ΔΑΠΑΝΕΣ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4.4.1 Έννοια - ορισμός.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lastRenderedPageBreak/>
        <w:t>4.4.2 Ταξινόμηση των παραγωγικών δαπανών.</w:t>
      </w:r>
    </w:p>
    <w:p w:rsidR="006946E4" w:rsidRPr="003A6D3B" w:rsidRDefault="006946E4" w:rsidP="00065B65">
      <w:pPr>
        <w:pStyle w:val="Web"/>
        <w:shd w:val="clear" w:color="auto" w:fill="FFFFFF"/>
        <w:spacing w:before="0" w:beforeAutospacing="0" w:after="0" w:afterAutospacing="0" w:line="312" w:lineRule="auto"/>
        <w:ind w:left="851" w:right="-483"/>
        <w:rPr>
          <w:rFonts w:ascii="Calibri" w:hAnsi="Calibri"/>
        </w:rPr>
      </w:pPr>
      <w:r w:rsidRPr="003A6D3B">
        <w:rPr>
          <w:rFonts w:ascii="Calibri" w:hAnsi="Calibri"/>
        </w:rPr>
        <w:t>4.4.2.1 Ταξινόμηση παραγωγικών δαπανών κατά βασικούς συντελεστές παραγωγής.</w:t>
      </w:r>
    </w:p>
    <w:p w:rsidR="006946E4" w:rsidRPr="003A6D3B" w:rsidRDefault="006946E4" w:rsidP="00065B65">
      <w:pPr>
        <w:pStyle w:val="Web"/>
        <w:shd w:val="clear" w:color="auto" w:fill="FFFFFF"/>
        <w:spacing w:before="0" w:beforeAutospacing="0" w:after="0" w:afterAutospacing="0" w:line="312" w:lineRule="auto"/>
        <w:ind w:left="851" w:right="-483"/>
        <w:rPr>
          <w:rFonts w:ascii="Calibri" w:hAnsi="Calibri"/>
        </w:rPr>
      </w:pPr>
      <w:r w:rsidRPr="003A6D3B">
        <w:rPr>
          <w:rFonts w:ascii="Calibri" w:hAnsi="Calibri"/>
        </w:rPr>
        <w:t>4.4.2.2 Ταξινόμηση σταθερών / μεταβλητών παραγωγικών δαπανών.</w:t>
      </w:r>
    </w:p>
    <w:p w:rsidR="006946E4" w:rsidRPr="003A6D3B" w:rsidRDefault="006946E4" w:rsidP="00065B65">
      <w:pPr>
        <w:pStyle w:val="Web"/>
        <w:shd w:val="clear" w:color="auto" w:fill="FFFFFF"/>
        <w:spacing w:before="0" w:beforeAutospacing="0" w:after="0" w:afterAutospacing="0" w:line="312" w:lineRule="auto"/>
        <w:ind w:left="851" w:right="-483"/>
        <w:rPr>
          <w:rFonts w:ascii="Calibri" w:hAnsi="Calibri"/>
        </w:rPr>
      </w:pPr>
      <w:r w:rsidRPr="003A6D3B">
        <w:rPr>
          <w:rFonts w:ascii="Calibri" w:hAnsi="Calibri"/>
        </w:rPr>
        <w:t>4.4.2.3 Ταξινόμηση καταβαλλόμενων / μη καταβαλλόμενων παραγωγικών δαπανών.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4.5</w:t>
      </w:r>
      <w:r w:rsidRPr="003A6D3B">
        <w:rPr>
          <w:rFonts w:ascii="Calibri" w:hAnsi="Calibri"/>
        </w:rPr>
        <w:tab/>
        <w:t>OIKONOMIKA ΑΠΟΤΕΛΕΣΜΑΤΑ ΠΑΡΑΓΩΓΙΚΗΣ ΔΡΑΣΤΗΡΙΟΤΗΤΑΣ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4.6</w:t>
      </w:r>
      <w:r w:rsidRPr="003A6D3B">
        <w:rPr>
          <w:rFonts w:ascii="Calibri" w:hAnsi="Calibri"/>
        </w:rPr>
        <w:tab/>
        <w:t>ΡΕΥΣΤΟΤΗΤΑ ΕΠΙΧΕΙΡΗΣΗΣ</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483"/>
        <w:rPr>
          <w:rFonts w:ascii="Calibri" w:hAnsi="Calibri"/>
        </w:rPr>
      </w:pPr>
      <w:r w:rsidRPr="003A6D3B">
        <w:rPr>
          <w:rStyle w:val="ae"/>
          <w:rFonts w:ascii="Calibri" w:hAnsi="Calibri"/>
        </w:rPr>
        <w:t xml:space="preserve">ΚΕΦΑΛΑΙΟ 6: OIKONOMIKH ΑΠΕΙΚΟΝΙΣΗ ΤΗΣ ΕΠΙΧΕΙΡΗΣΗΣ - ΙΣΟΛΟΓΙΣΜΟΣ </w:t>
      </w:r>
      <w:r w:rsidRPr="003A6D3B">
        <w:rPr>
          <w:rFonts w:ascii="Calibri" w:hAnsi="Calibri"/>
        </w:rPr>
        <w:t>(σελ. 153-178)</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6.1</w:t>
      </w:r>
      <w:r w:rsidRPr="003A6D3B">
        <w:rPr>
          <w:rFonts w:ascii="Calibri" w:hAnsi="Calibri"/>
        </w:rPr>
        <w:tab/>
        <w:t>ΑΡΧΕΣ ΓΕΩΡΓΙΚΩΝ ΛΟΓΑΡΙΑΣΜΩΝ - Η ΛΟΓΙΣΤΙΚΗ ΧΡΗΣΗ</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6.2</w:t>
      </w:r>
      <w:r w:rsidRPr="003A6D3B">
        <w:rPr>
          <w:rFonts w:ascii="Calibri" w:hAnsi="Calibri"/>
        </w:rPr>
        <w:tab/>
        <w:t>ΤΑ ΠΕΡΙΟΥΣΙΑΚΑ ΣΤΟΙΧΕΙΑ ΤΗΣ ΕΠΙΧΕΙΡΗΣΗΣ ΚΑΙ Η ΑΠΟΤΙΜΗΣΗ ΤΟΥΣ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6.2.1 Απογραφή περιουσιακών στοιχείων της επιχείρησης.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6.2.2 Αποτίμηση περιουσιακών στοιχείων της επιχείρησης.</w:t>
      </w:r>
    </w:p>
    <w:p w:rsidR="006946E4" w:rsidRPr="003A6D3B" w:rsidRDefault="006946E4" w:rsidP="00065B65">
      <w:pPr>
        <w:pStyle w:val="Web"/>
        <w:shd w:val="clear" w:color="auto" w:fill="FFFFFF"/>
        <w:tabs>
          <w:tab w:val="left" w:pos="284"/>
        </w:tabs>
        <w:spacing w:before="0" w:beforeAutospacing="0" w:after="0" w:afterAutospacing="0" w:line="312" w:lineRule="auto"/>
        <w:ind w:left="278" w:right="-483" w:hanging="420"/>
        <w:rPr>
          <w:rFonts w:ascii="Calibri" w:hAnsi="Calibri"/>
        </w:rPr>
      </w:pPr>
      <w:r w:rsidRPr="003A6D3B">
        <w:rPr>
          <w:rFonts w:ascii="Calibri" w:hAnsi="Calibri"/>
        </w:rPr>
        <w:t>6.3</w:t>
      </w:r>
      <w:r w:rsidRPr="003A6D3B">
        <w:rPr>
          <w:rFonts w:ascii="Calibri" w:hAnsi="Calibri"/>
        </w:rPr>
        <w:tab/>
        <w:t>ΜΕΘΟΔΟΙ ΓΕΩΡΓΙΚΗΣ ΛΟΓΙΣΤΙΚΗΣ - ΑΠΛΟΓΡΑΦΙΚΗ, ΔΙΠΛΟΓΡΑΦΙΚΗ ΚΑΙ ΒΕΛΤΙΩΜΕΝΗ ΑΠΛΟΓΡΑΦΙΚΗ</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6.4</w:t>
      </w:r>
      <w:r w:rsidRPr="003A6D3B">
        <w:rPr>
          <w:rFonts w:ascii="Calibri" w:hAnsi="Calibri"/>
        </w:rPr>
        <w:tab/>
        <w:t>ΤΑ ΛΟΓΙΣΤΙΚΑ ΒΙΒΛΙΑ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6.4.1 Το βιβλίο απογραφής.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6.4.2 Το ημερολόγιο.</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6.4.3 Το καθολικό.</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6.4.4 Το βιβλίο αποθήκης.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6.4.5 Το βιβλίο ταμείου.</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6.5</w:t>
      </w:r>
      <w:r w:rsidRPr="003A6D3B">
        <w:rPr>
          <w:rFonts w:ascii="Calibri" w:hAnsi="Calibri"/>
        </w:rPr>
        <w:tab/>
        <w:t>Ο ΙΣΟΛΟΓΙΣΜΟΣ ΚΑΙ Η ΑΝΑΛΥΣΗ ΤΟΥ</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6.6</w:t>
      </w:r>
      <w:r w:rsidRPr="003A6D3B">
        <w:rPr>
          <w:rFonts w:ascii="Calibri" w:hAnsi="Calibri"/>
        </w:rPr>
        <w:tab/>
        <w:t>ΑΠΟΤΕΛΕΣΜΑΤΑ ΧΡΗΣΗΣ</w:t>
      </w:r>
    </w:p>
    <w:p w:rsidR="006946E4" w:rsidRPr="003A6D3B" w:rsidRDefault="006946E4" w:rsidP="00065B65">
      <w:pPr>
        <w:tabs>
          <w:tab w:val="left" w:pos="360"/>
        </w:tabs>
        <w:spacing w:after="0" w:line="312" w:lineRule="auto"/>
        <w:ind w:left="-142" w:right="-483"/>
      </w:pPr>
    </w:p>
    <w:p w:rsidR="006946E4" w:rsidRPr="003A6D3B" w:rsidRDefault="006946E4" w:rsidP="00065B65">
      <w:pPr>
        <w:tabs>
          <w:tab w:val="left" w:pos="360"/>
        </w:tabs>
        <w:spacing w:after="0" w:line="312" w:lineRule="auto"/>
        <w:ind w:left="-142" w:right="-483"/>
      </w:pPr>
      <w:r w:rsidRPr="003A6D3B">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3A6D3B" w:rsidRDefault="006946E4" w:rsidP="00065B65">
      <w:pPr>
        <w:shd w:val="clear" w:color="auto" w:fill="FFFFFF"/>
        <w:spacing w:after="0" w:line="312" w:lineRule="auto"/>
        <w:ind w:left="-142" w:right="-483"/>
        <w:outlineLvl w:val="2"/>
        <w:rPr>
          <w:rFonts w:eastAsia="Times New Roman"/>
          <w:b/>
          <w:bCs/>
          <w:lang w:eastAsia="el-GR"/>
        </w:rPr>
      </w:pPr>
    </w:p>
    <w:p w:rsidR="006946E4" w:rsidRPr="003A6D3B" w:rsidRDefault="006946E4" w:rsidP="00065B65">
      <w:pPr>
        <w:autoSpaceDE w:val="0"/>
        <w:autoSpaceDN w:val="0"/>
        <w:adjustRightInd w:val="0"/>
        <w:spacing w:after="0" w:line="312" w:lineRule="auto"/>
        <w:ind w:left="-142" w:right="-483"/>
      </w:pPr>
    </w:p>
    <w:p w:rsidR="006946E4" w:rsidRPr="00C91E14" w:rsidRDefault="006946E4" w:rsidP="00065B65">
      <w:pPr>
        <w:shd w:val="clear" w:color="auto" w:fill="FFFFFF"/>
        <w:spacing w:after="0" w:line="312" w:lineRule="auto"/>
        <w:ind w:left="-142" w:right="-341"/>
        <w:outlineLvl w:val="2"/>
        <w:rPr>
          <w:b/>
        </w:rPr>
      </w:pPr>
      <w:r>
        <w:rPr>
          <w:b/>
        </w:rPr>
        <w:t xml:space="preserve">2. </w:t>
      </w:r>
      <w:r w:rsidRPr="00C91E14">
        <w:rPr>
          <w:b/>
        </w:rPr>
        <w:t>ΕΞΕΤΑΣΤΕΑ ΥΛΗ ΤΟΥ ΜΑΘΗΜΑΤΟΣ: «</w:t>
      </w:r>
      <w:r w:rsidRPr="00C91E14">
        <w:rPr>
          <w:b/>
          <w:u w:val="single"/>
        </w:rPr>
        <w:t>ΔΕΝΔΡΟΚΟΜΙΑ</w:t>
      </w:r>
      <w:r w:rsidRPr="00C91E14">
        <w:rPr>
          <w:b/>
        </w:rPr>
        <w:t>»</w:t>
      </w:r>
    </w:p>
    <w:p w:rsidR="006946E4" w:rsidRDefault="006946E4" w:rsidP="00065B65">
      <w:pPr>
        <w:pStyle w:val="Web"/>
        <w:shd w:val="clear" w:color="auto" w:fill="FFFFFF"/>
        <w:spacing w:before="0" w:beforeAutospacing="0" w:after="0" w:afterAutospacing="0" w:line="312" w:lineRule="auto"/>
        <w:ind w:left="-142" w:right="-567"/>
        <w:jc w:val="both"/>
        <w:rPr>
          <w:rFonts w:cstheme="minorHAnsi"/>
        </w:rPr>
      </w:pPr>
    </w:p>
    <w:p w:rsidR="006946E4" w:rsidRPr="003A6D3B" w:rsidRDefault="006946E4" w:rsidP="00065B65">
      <w:pPr>
        <w:pStyle w:val="Web"/>
        <w:shd w:val="clear" w:color="auto" w:fill="FFFFFF"/>
        <w:spacing w:before="0" w:beforeAutospacing="0" w:after="0" w:afterAutospacing="0" w:line="312" w:lineRule="auto"/>
        <w:ind w:left="-142" w:right="-567"/>
        <w:jc w:val="both"/>
        <w:rPr>
          <w:rFonts w:cstheme="minorHAnsi"/>
        </w:rPr>
      </w:pPr>
      <w:r w:rsidRPr="003A6D3B">
        <w:rPr>
          <w:rFonts w:cstheme="minorHAnsi"/>
        </w:rPr>
        <w:t>ΒΙΒΛΙΟ</w:t>
      </w:r>
      <w:r w:rsidRPr="003A6D3B">
        <w:rPr>
          <w:rFonts w:cstheme="minorHAnsi"/>
          <w:b/>
        </w:rPr>
        <w:t>:</w:t>
      </w:r>
      <w:r w:rsidRPr="003A6D3B">
        <w:rPr>
          <w:rFonts w:cstheme="minorHAnsi"/>
        </w:rPr>
        <w:t xml:space="preserve"> «</w:t>
      </w:r>
      <w:r w:rsidRPr="003A6D3B">
        <w:rPr>
          <w:rFonts w:cstheme="minorHAnsi"/>
          <w:b/>
        </w:rPr>
        <w:t>ΔΕΝΔΡΟΚΟΜΙΑ</w:t>
      </w:r>
      <w:r w:rsidRPr="003A6D3B">
        <w:rPr>
          <w:rFonts w:cstheme="minorHAnsi"/>
        </w:rPr>
        <w:t>» (</w:t>
      </w:r>
      <w:r w:rsidRPr="003A6D3B">
        <w:rPr>
          <w:rFonts w:cstheme="minorHAnsi"/>
          <w:sz w:val="20"/>
          <w:szCs w:val="20"/>
        </w:rPr>
        <w:t>ΚΑΝΑΚΗΣ ΑΝΔΡΕΑΣ, ΚΟΝΔΗΣ ΚΩΝ/ΝΟΣ, ΤΣΙΤΣΙΒΑ - ΠΑΠΑΔΑΤΟΥ ΠΑΓ.</w:t>
      </w:r>
      <w:r w:rsidRPr="003A6D3B">
        <w:rPr>
          <w:rFonts w:cstheme="minorHAnsi"/>
        </w:rPr>
        <w:t>, έκδοση Διόφαντος).</w:t>
      </w:r>
    </w:p>
    <w:p w:rsidR="006946E4" w:rsidRPr="003A6D3B" w:rsidRDefault="006946E4" w:rsidP="00065B65">
      <w:pPr>
        <w:pStyle w:val="Web"/>
        <w:shd w:val="clear" w:color="auto" w:fill="FFFFFF"/>
        <w:spacing w:before="0" w:beforeAutospacing="0" w:after="0" w:afterAutospacing="0" w:line="312" w:lineRule="auto"/>
        <w:ind w:left="-142" w:right="-567"/>
        <w:rPr>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567"/>
        <w:rPr>
          <w:rFonts w:ascii="Calibri" w:hAnsi="Calibri"/>
          <w:b/>
        </w:rPr>
      </w:pPr>
      <w:r w:rsidRPr="003A6D3B">
        <w:rPr>
          <w:rFonts w:ascii="Calibri" w:hAnsi="Calibri"/>
          <w:b/>
        </w:rPr>
        <w:t xml:space="preserve">ΕΙΣΑΓΩΓΗ: ΔΕΝΔΡΟΚΟΜΙΑ-ΙΣΤΟΡΙΚΗ ΑΝΑΔΡΟΜΗ </w:t>
      </w:r>
      <w:r w:rsidRPr="003A6D3B">
        <w:rPr>
          <w:rFonts w:ascii="Calibri" w:hAnsi="Calibri"/>
        </w:rPr>
        <w:t>(σελ.19-22)</w:t>
      </w:r>
    </w:p>
    <w:p w:rsidR="006946E4" w:rsidRPr="003A6D3B" w:rsidRDefault="006946E4" w:rsidP="00065B65">
      <w:pPr>
        <w:pStyle w:val="af"/>
        <w:tabs>
          <w:tab w:val="left" w:pos="1418"/>
        </w:tabs>
        <w:spacing w:after="0" w:line="312" w:lineRule="auto"/>
        <w:ind w:left="-142" w:right="-567"/>
        <w:rPr>
          <w:rStyle w:val="ae"/>
          <w:b w:val="0"/>
        </w:rPr>
      </w:pPr>
      <w:r w:rsidRPr="003A6D3B">
        <w:rPr>
          <w:rStyle w:val="ae"/>
        </w:rPr>
        <w:t>ΚΕΦΑΛΑΙΟ 1: ΔΕΝΔΡΩΔΕΙΣ ΚΑΛΛΙΕΡΓΕΙΕΣ (σελ.25-29)</w:t>
      </w:r>
    </w:p>
    <w:p w:rsidR="006946E4" w:rsidRPr="003A6D3B" w:rsidRDefault="006946E4" w:rsidP="00065B65">
      <w:pPr>
        <w:pStyle w:val="af"/>
        <w:numPr>
          <w:ilvl w:val="1"/>
          <w:numId w:val="16"/>
        </w:numPr>
        <w:tabs>
          <w:tab w:val="left" w:pos="284"/>
        </w:tabs>
        <w:spacing w:after="0" w:line="312" w:lineRule="auto"/>
        <w:ind w:left="-142" w:right="-567" w:firstLine="0"/>
        <w:contextualSpacing/>
        <w:rPr>
          <w:rStyle w:val="ae"/>
          <w:b w:val="0"/>
        </w:rPr>
      </w:pPr>
      <w:r w:rsidRPr="003A6D3B">
        <w:rPr>
          <w:rStyle w:val="ae"/>
        </w:rPr>
        <w:t>ΤΑΞΙΝΟΜΗΣΗ</w:t>
      </w:r>
    </w:p>
    <w:p w:rsidR="006946E4" w:rsidRPr="003A6D3B" w:rsidRDefault="006946E4" w:rsidP="00065B65">
      <w:pPr>
        <w:pStyle w:val="af"/>
        <w:numPr>
          <w:ilvl w:val="1"/>
          <w:numId w:val="16"/>
        </w:numPr>
        <w:tabs>
          <w:tab w:val="left" w:pos="284"/>
        </w:tabs>
        <w:spacing w:after="0" w:line="312" w:lineRule="auto"/>
        <w:ind w:left="-142" w:right="-567" w:firstLine="0"/>
        <w:contextualSpacing/>
        <w:rPr>
          <w:rStyle w:val="ae"/>
          <w:rFonts w:cs="Arial"/>
          <w:b w:val="0"/>
          <w:bCs w:val="0"/>
        </w:rPr>
      </w:pPr>
      <w:r w:rsidRPr="003A6D3B">
        <w:rPr>
          <w:rStyle w:val="ae"/>
        </w:rPr>
        <w:t>Η ΣΗΜΑΣΙΑ ΤΩΝ ΚΑΡΠΩΝ ΣΤΗ ΔΙΑΤΡΟΦΗ ΤΟΥ ΑΝΘΡΩΠΟΥ</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2: ΠΕΡΙΓΡΑΦΗ ΤΟΥ ΔΕΝΤΡΟΥ </w:t>
      </w:r>
      <w:r w:rsidRPr="003A6D3B">
        <w:rPr>
          <w:rFonts w:cs="Arial"/>
        </w:rPr>
        <w:t>(σελ.39-51)</w:t>
      </w:r>
    </w:p>
    <w:p w:rsidR="006946E4" w:rsidRPr="003A6D3B" w:rsidRDefault="006946E4" w:rsidP="00065B65">
      <w:pPr>
        <w:pStyle w:val="af"/>
        <w:spacing w:after="0" w:line="312" w:lineRule="auto"/>
        <w:ind w:left="-142" w:right="-567"/>
        <w:rPr>
          <w:rFonts w:cs="Arial"/>
          <w:b/>
        </w:rPr>
      </w:pPr>
      <w:r w:rsidRPr="003A6D3B">
        <w:rPr>
          <w:rFonts w:cs="Arial"/>
        </w:rPr>
        <w:t>ΓΕΝΙΚΑ</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Η ΡΙΖΑ</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lastRenderedPageBreak/>
        <w:t>Ο ΚΟΡΜΟΣ ΚΑΙ ΟΙ ΒΡΑΧΙΟΝΕΣ</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ΟΙ ΒΛΑΣΤΟΙ</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ΤΑ ΦΥΛΛΑ</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ΟΙ ΟΦΘΑΛΜΟΙ</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 xml:space="preserve">ΤΑ ΑΝΘΗ </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Ο ΚΑΡΠΟΣ ΚΑΙ ΤΑ ΣΠΕΡΜΑΤΑ</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4: ΕΓΚΑΤΑΣΤΑΣΗ ΔΕΝΤΡΟΚΟΜΕΙΟΥ </w:t>
      </w:r>
      <w:r w:rsidRPr="003A6D3B">
        <w:rPr>
          <w:rFonts w:cs="Arial"/>
        </w:rPr>
        <w:t>(σελ.95-107)</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ΕΚΛΟΓΗ ΘΕΣΕΩΣ ΤΟΥ ΔΕΝΔΡΟΚΟΜΕΙΟΥ</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Έκθεση δενδροκομείου</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Οι κλιματικοί παράγοντες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Το έδαφος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Οι κοινωνικοοικονομικές συνθήκες</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ΕΚΛΟΓΗ ΣΥΣΤΗΜΑΤΟΣ ΕΚΜΕΤΑΛΕΥΣΗΣ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Εκλογή συστήματος εκμετάλλευσης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Εκλογή ποικιλίας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Εκλογή Υποκειμένου</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ΣΥΣΤΗΜΑΤΑ ΦΥΤΕΥΣΗΣ</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ΠΡΟΕΤΟΙΜΑΣΙΑ ΤΟΥ ΕΔΑΦΟΥΣ ΠΡΙΝ ΤΗΝ ΕΓΚΑΤΑΣΤΑΣΗ ΤΩΝ ΔΕΝΤΡΩΝ</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ΠΡΟΜΗΘΕΙΑ ΔΕΝΤΡΥΛΛΙΩΝ</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ΕΠΟΧΗ ΦΥΤΕΥΣΗΣ</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ΔΙΑΔΙΚΑΣΙΑ ΦΥΤΕΥΣΗΣ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5: ΚΑΛΛΙΕΡΓΕΙΑ ΤΟΥ ΕΔΑΦΟΥΣ ΤΟΥ ΔΕΝΔΡΟΚΟΜΕΙΟΥ </w:t>
      </w:r>
      <w:r w:rsidRPr="003A6D3B">
        <w:rPr>
          <w:rFonts w:cs="Arial"/>
        </w:rPr>
        <w:t>(σελ.113-118)</w:t>
      </w:r>
    </w:p>
    <w:p w:rsidR="006946E4" w:rsidRPr="003A6D3B" w:rsidRDefault="006946E4" w:rsidP="00065B65">
      <w:pPr>
        <w:pStyle w:val="af"/>
        <w:spacing w:after="0" w:line="312" w:lineRule="auto"/>
        <w:ind w:left="-142" w:right="-567"/>
        <w:rPr>
          <w:rFonts w:cs="Arial"/>
          <w:b/>
        </w:rPr>
      </w:pPr>
      <w:r w:rsidRPr="003A6D3B">
        <w:rPr>
          <w:rFonts w:cs="Arial"/>
        </w:rPr>
        <w:t>ΓΕΝΙΚΑ</w:t>
      </w:r>
    </w:p>
    <w:p w:rsidR="006946E4" w:rsidRPr="003A6D3B" w:rsidRDefault="006946E4" w:rsidP="00065B65">
      <w:pPr>
        <w:pStyle w:val="af"/>
        <w:numPr>
          <w:ilvl w:val="1"/>
          <w:numId w:val="18"/>
        </w:numPr>
        <w:tabs>
          <w:tab w:val="left" w:pos="284"/>
        </w:tabs>
        <w:spacing w:after="0" w:line="312" w:lineRule="auto"/>
        <w:ind w:left="-142" w:right="-567" w:firstLine="0"/>
        <w:contextualSpacing/>
        <w:rPr>
          <w:rFonts w:cs="Arial"/>
        </w:rPr>
      </w:pPr>
      <w:r w:rsidRPr="003A6D3B">
        <w:rPr>
          <w:rFonts w:cs="Arial"/>
        </w:rPr>
        <w:t>ΚΑΛΛΙΕΡΓΕΙΑ ΤΟΥ ΕΔΑΦΟΥΣ ΜΕΤΑ ΤΗΝ ΕΓΚΑΤΑΣΤΑΣΗ ΤΩΝ ΔΕΝΤΡΩΝ</w:t>
      </w:r>
    </w:p>
    <w:p w:rsidR="006946E4" w:rsidRPr="003A6D3B" w:rsidRDefault="006946E4" w:rsidP="00065B65">
      <w:pPr>
        <w:pStyle w:val="af"/>
        <w:numPr>
          <w:ilvl w:val="1"/>
          <w:numId w:val="18"/>
        </w:numPr>
        <w:tabs>
          <w:tab w:val="left" w:pos="284"/>
        </w:tabs>
        <w:spacing w:after="0" w:line="312" w:lineRule="auto"/>
        <w:ind w:left="-142" w:right="-567" w:firstLine="0"/>
        <w:contextualSpacing/>
        <w:rPr>
          <w:rFonts w:cs="Arial"/>
        </w:rPr>
      </w:pPr>
      <w:r w:rsidRPr="003A6D3B">
        <w:rPr>
          <w:rFonts w:cs="Arial"/>
        </w:rPr>
        <w:t>ΣΥΣΤΗΜΑΤΑ ΚΑΛΛΙΕΡΓΕΙΑΣ ΤΟΥ ΕΔΑΦΟΥΣ ΤΟΥ ΔΕΝΔΡΟΚΟΜΕΙΟΥ</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Σύστημα καλλιέργειας</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Σύστημα συνεχούς ή καθαρής καλλιέργειας</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Μικτό σύστημα καθαρής καλλιέργειας με φυτά επικάλυψης</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Σύστημα επικάλυψης του εδάφους ή του χλοοτάπητα</w:t>
      </w:r>
    </w:p>
    <w:p w:rsidR="006946E4" w:rsidRPr="003A6D3B" w:rsidRDefault="006946E4" w:rsidP="00065B65">
      <w:pPr>
        <w:pStyle w:val="af"/>
        <w:numPr>
          <w:ilvl w:val="2"/>
          <w:numId w:val="18"/>
        </w:numPr>
        <w:tabs>
          <w:tab w:val="left" w:pos="284"/>
        </w:tabs>
        <w:spacing w:after="0" w:line="312" w:lineRule="auto"/>
        <w:ind w:right="-567"/>
        <w:contextualSpacing/>
        <w:rPr>
          <w:rFonts w:cs="Arial"/>
        </w:rPr>
      </w:pPr>
      <w:r w:rsidRPr="003A6D3B">
        <w:rPr>
          <w:rFonts w:cs="Arial"/>
        </w:rPr>
        <w:t>ΚΑΛΛΙΕΡΓΗΤΙΚΑ ΜΗΧΑΝΗΜΑΤΑ ΚΑΙ ΕΡΓΑΛΕΙΑ ΠΟΥ ΧΡΗΣΙΜΟΠΟΙΟΥΝΤΑΙ ΣΤΑ ΔΕΝΔΡΟΚΟΜΕΙΑ</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6: ΑΡΔΕΥΣΗ ΤΟΥ ΔΕΝΔΡΟΚΟΜΕΙΟΥ </w:t>
      </w:r>
    </w:p>
    <w:p w:rsidR="006946E4" w:rsidRPr="003A6D3B" w:rsidRDefault="006946E4" w:rsidP="00065B65">
      <w:pPr>
        <w:pStyle w:val="af"/>
        <w:spacing w:after="0" w:line="312" w:lineRule="auto"/>
        <w:ind w:left="-142" w:right="-567"/>
        <w:rPr>
          <w:rFonts w:cs="Arial"/>
          <w:b/>
        </w:rPr>
      </w:pPr>
      <w:r w:rsidRPr="003A6D3B">
        <w:rPr>
          <w:rFonts w:cs="Arial"/>
        </w:rPr>
        <w:t>ΓΕΝΙΚΑ</w:t>
      </w:r>
    </w:p>
    <w:p w:rsidR="006946E4" w:rsidRPr="003A6D3B" w:rsidRDefault="006946E4" w:rsidP="00065B65">
      <w:pPr>
        <w:pStyle w:val="af"/>
        <w:numPr>
          <w:ilvl w:val="1"/>
          <w:numId w:val="19"/>
        </w:numPr>
        <w:tabs>
          <w:tab w:val="left" w:pos="284"/>
        </w:tabs>
        <w:spacing w:after="0" w:line="312" w:lineRule="auto"/>
        <w:ind w:left="-142" w:right="-567" w:firstLine="0"/>
        <w:contextualSpacing/>
        <w:rPr>
          <w:rFonts w:cs="Arial"/>
        </w:rPr>
      </w:pPr>
      <w:r w:rsidRPr="003A6D3B">
        <w:rPr>
          <w:rFonts w:cs="Arial"/>
        </w:rPr>
        <w:t>ΑΝΑΓΚΕΣ ΔΕΝΔΡΩΔΩΝ ΚΑΛΛΙΕΡΓΕΙΩΝ ΣΕ ΝΕΡΟ</w:t>
      </w:r>
    </w:p>
    <w:p w:rsidR="006946E4" w:rsidRPr="003A6D3B" w:rsidRDefault="006946E4" w:rsidP="00065B65">
      <w:pPr>
        <w:pStyle w:val="af"/>
        <w:numPr>
          <w:ilvl w:val="1"/>
          <w:numId w:val="24"/>
        </w:numPr>
        <w:tabs>
          <w:tab w:val="left" w:pos="284"/>
        </w:tabs>
        <w:spacing w:after="0" w:line="312" w:lineRule="auto"/>
        <w:ind w:left="-142" w:right="-567" w:firstLine="0"/>
        <w:contextualSpacing/>
        <w:rPr>
          <w:rFonts w:cs="Arial"/>
        </w:rPr>
      </w:pPr>
      <w:r w:rsidRPr="003A6D3B">
        <w:rPr>
          <w:rFonts w:cs="Arial"/>
        </w:rPr>
        <w:t>ΣΥΣΤΗΜΑΤΑ ΑΡΔΕΥΣΗΣ ΤΟΥ ΔΕΝΔΡΟΚΟΜΕΙΟΥ</w:t>
      </w:r>
    </w:p>
    <w:p w:rsidR="006946E4" w:rsidRPr="003A6D3B" w:rsidRDefault="006946E4" w:rsidP="00065B65">
      <w:pPr>
        <w:pStyle w:val="af"/>
        <w:numPr>
          <w:ilvl w:val="2"/>
          <w:numId w:val="24"/>
        </w:numPr>
        <w:tabs>
          <w:tab w:val="left" w:pos="993"/>
        </w:tabs>
        <w:spacing w:after="0" w:line="312" w:lineRule="auto"/>
        <w:ind w:left="426" w:right="-567" w:firstLine="0"/>
        <w:contextualSpacing/>
        <w:rPr>
          <w:rFonts w:cs="Arial"/>
        </w:rPr>
      </w:pPr>
      <w:r w:rsidRPr="003A6D3B">
        <w:rPr>
          <w:rFonts w:cs="Arial"/>
        </w:rPr>
        <w:t>Επιφανειακή άρδευση</w:t>
      </w:r>
    </w:p>
    <w:p w:rsidR="006946E4" w:rsidRPr="003A6D3B" w:rsidRDefault="006946E4" w:rsidP="00065B65">
      <w:pPr>
        <w:pStyle w:val="af"/>
        <w:numPr>
          <w:ilvl w:val="2"/>
          <w:numId w:val="24"/>
        </w:numPr>
        <w:tabs>
          <w:tab w:val="left" w:pos="993"/>
        </w:tabs>
        <w:spacing w:after="0" w:line="312" w:lineRule="auto"/>
        <w:ind w:left="426" w:right="-567" w:firstLine="0"/>
        <w:contextualSpacing/>
        <w:rPr>
          <w:rFonts w:cs="Arial"/>
        </w:rPr>
      </w:pPr>
      <w:r w:rsidRPr="003A6D3B">
        <w:rPr>
          <w:rFonts w:cs="Arial"/>
        </w:rPr>
        <w:lastRenderedPageBreak/>
        <w:t>Τεχνητή βροχή</w:t>
      </w:r>
    </w:p>
    <w:p w:rsidR="006946E4" w:rsidRPr="003A6D3B" w:rsidRDefault="006946E4" w:rsidP="00065B65">
      <w:pPr>
        <w:pStyle w:val="af"/>
        <w:numPr>
          <w:ilvl w:val="2"/>
          <w:numId w:val="24"/>
        </w:numPr>
        <w:tabs>
          <w:tab w:val="left" w:pos="993"/>
        </w:tabs>
        <w:spacing w:after="0" w:line="312" w:lineRule="auto"/>
        <w:ind w:left="426" w:right="-567" w:firstLine="0"/>
        <w:contextualSpacing/>
        <w:rPr>
          <w:rFonts w:cs="Arial"/>
        </w:rPr>
      </w:pPr>
      <w:r w:rsidRPr="003A6D3B">
        <w:rPr>
          <w:rFonts w:cs="Arial"/>
        </w:rPr>
        <w:t>Άρδευση με σταγόνες (στάγδην άρδευση)</w:t>
      </w:r>
    </w:p>
    <w:p w:rsidR="006946E4" w:rsidRPr="003A6D3B" w:rsidRDefault="006946E4" w:rsidP="00065B65">
      <w:pPr>
        <w:pStyle w:val="af"/>
        <w:numPr>
          <w:ilvl w:val="1"/>
          <w:numId w:val="24"/>
        </w:numPr>
        <w:tabs>
          <w:tab w:val="left" w:pos="284"/>
          <w:tab w:val="left" w:pos="426"/>
        </w:tabs>
        <w:spacing w:after="0" w:line="312" w:lineRule="auto"/>
        <w:ind w:left="-142" w:right="-567" w:firstLine="0"/>
        <w:contextualSpacing/>
        <w:rPr>
          <w:rFonts w:cs="Arial"/>
        </w:rPr>
      </w:pPr>
      <w:r w:rsidRPr="003A6D3B">
        <w:rPr>
          <w:rFonts w:cs="Arial"/>
        </w:rPr>
        <w:t>ΔΟΣΗ ΚΑΙ ΣΥΧΝΟΤΗΤΑ ΑΡΔΕΥΣΗΣ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7: ΛΙΠΑΝΣΗ ΣΤΟ ΔΕΝΔΡΟΚΟΜΕΙΟ </w:t>
      </w:r>
      <w:r w:rsidRPr="003A6D3B">
        <w:rPr>
          <w:rFonts w:cs="Arial"/>
        </w:rPr>
        <w:t>(σελ.143-154)</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tabs>
          <w:tab w:val="left" w:pos="284"/>
        </w:tabs>
        <w:spacing w:after="0" w:line="312" w:lineRule="auto"/>
        <w:ind w:left="-142" w:right="-567"/>
        <w:rPr>
          <w:rFonts w:cs="Arial"/>
        </w:rPr>
      </w:pPr>
      <w:r w:rsidRPr="003A6D3B">
        <w:rPr>
          <w:rFonts w:cs="Arial"/>
        </w:rPr>
        <w:t>7.1</w:t>
      </w:r>
      <w:r w:rsidRPr="003A6D3B">
        <w:rPr>
          <w:rFonts w:cs="Arial"/>
        </w:rPr>
        <w:tab/>
        <w:t>ΑΝΑΓΚΕΣ ΤΩΝ ΔΕΝΔΡΩΔΩΝ ΚΑΛΛΙΕΡΓΕΙΩΝ ΣΕ ΘΡΕΠΤΙΚΑ ΣΤΟΙΧΕΙΑ</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 xml:space="preserve">Άζωτο </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Φωσφόρος</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Κάλιο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Ασβέστιο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Μαγνήσιο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Το θείο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Τα ιχνοστοιχεία</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ΠΡΟΣΔΙΟΡΙΣΜΟΣ ΤΩΝ ΑΝΑΓΚΩΝ ΤΩΝ ΔΕΝΤΡΩΝ ΣΕ ΘΡΕΠΤΙΚΑ ΣΤΟΙΧΕΙΑ</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ΤΡΟΠΟΙ ΚΑ ΧΡΟΝΟΣ ΛΙΠΑΝΣΗΣ ΤΟΥ ΔΕΝΔΡΟΚΟΜΕΙΟΥ</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ΣΥΣΤΗΜΑΤΑ ΛΙΠΑΝΣΗΣ</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ΠΡΟΓΡΑΜΜΑ ΛΙΠΑΝΣΗΣ</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ΤΡΟΦΟΠΕΝΙΕΣ ΚΑΡΠΟΦΟΡΩΝ ΔΕΝΤΡΩΝ ΚΑΙΗ ΑΝΤΙΜΕΤΩΠΙΣΗ ΤΟΥΣ</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ΚΑΤΗΓΟΡΙΕΣ, ΤΥΠΟΙ-ΜΟΡΦΕΣ ΚΑΙ ΕΙΔΗ ΛΙΠΑΣΜΑΤΩΝ</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Κατηγορίες λιπασμάτων</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Τύποι-μορφές λιπασμάτων</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Είδη λιπασμάτων</w:t>
      </w:r>
    </w:p>
    <w:p w:rsidR="006946E4" w:rsidRPr="003A6D3B" w:rsidRDefault="006946E4" w:rsidP="00065B65">
      <w:pPr>
        <w:pStyle w:val="af"/>
        <w:spacing w:after="0" w:line="312" w:lineRule="auto"/>
        <w:ind w:left="-142" w:right="-567"/>
        <w:rPr>
          <w:rFonts w:cs="Arial"/>
          <w:b/>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8: ΚΛΑΔΕΜΑ ΤΩΝ ΟΠΩΡΟΦΟΡΩΝ ΔΕΝΔΡΩΝ </w:t>
      </w:r>
      <w:r w:rsidRPr="003A6D3B">
        <w:rPr>
          <w:rFonts w:cs="Arial"/>
        </w:rPr>
        <w:t>(σελ.163-176)</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ΤΟ ΚΛΑΔΕΜΑ ΩΣ ΔΕΝΔΡΟΚΟΜΙΚΗ ΕΡΓΑΣΙΑ</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ΣΚΟΠΟΙ ΤΟΥ ΚΛΑΔΕΜΑΤΟΣ</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ΕΙΔΗ ΚΛΑΔΕΜΑΤΟΣ</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ΚΛΑΔΕΜΑ ΔΙΑΜΟΡΦΩΣΗΣ ΚΑΙ ΣΧΗΜΑΤΟΣ</w:t>
      </w:r>
    </w:p>
    <w:p w:rsidR="006946E4" w:rsidRPr="003A6D3B" w:rsidRDefault="006946E4" w:rsidP="00065B65">
      <w:pPr>
        <w:pStyle w:val="af"/>
        <w:numPr>
          <w:ilvl w:val="2"/>
          <w:numId w:val="21"/>
        </w:numPr>
        <w:tabs>
          <w:tab w:val="left" w:pos="993"/>
        </w:tabs>
        <w:spacing w:after="0" w:line="312" w:lineRule="auto"/>
        <w:ind w:left="426" w:right="-567" w:firstLine="0"/>
        <w:contextualSpacing/>
        <w:rPr>
          <w:rFonts w:cs="Arial"/>
        </w:rPr>
      </w:pPr>
      <w:r w:rsidRPr="003A6D3B">
        <w:rPr>
          <w:rFonts w:cs="Arial"/>
        </w:rPr>
        <w:t>Ελεύθερα σχήματα</w:t>
      </w:r>
    </w:p>
    <w:p w:rsidR="006946E4" w:rsidRPr="003A6D3B" w:rsidRDefault="006946E4" w:rsidP="00065B65">
      <w:pPr>
        <w:pStyle w:val="af"/>
        <w:numPr>
          <w:ilvl w:val="2"/>
          <w:numId w:val="21"/>
        </w:numPr>
        <w:tabs>
          <w:tab w:val="left" w:pos="993"/>
        </w:tabs>
        <w:spacing w:after="0" w:line="312" w:lineRule="auto"/>
        <w:ind w:left="426" w:right="-567" w:firstLine="0"/>
        <w:contextualSpacing/>
        <w:rPr>
          <w:rFonts w:cs="Arial"/>
        </w:rPr>
      </w:pPr>
      <w:proofErr w:type="spellStart"/>
      <w:r w:rsidRPr="003A6D3B">
        <w:rPr>
          <w:rFonts w:cs="Arial"/>
        </w:rPr>
        <w:t>Ημιελεύθερα</w:t>
      </w:r>
      <w:proofErr w:type="spellEnd"/>
      <w:r w:rsidRPr="003A6D3B">
        <w:rPr>
          <w:rFonts w:cs="Arial"/>
        </w:rPr>
        <w:t xml:space="preserve"> σχήματα </w:t>
      </w:r>
    </w:p>
    <w:p w:rsidR="006946E4" w:rsidRPr="003A6D3B" w:rsidRDefault="006946E4" w:rsidP="00065B65">
      <w:pPr>
        <w:pStyle w:val="af"/>
        <w:numPr>
          <w:ilvl w:val="2"/>
          <w:numId w:val="21"/>
        </w:numPr>
        <w:tabs>
          <w:tab w:val="left" w:pos="993"/>
        </w:tabs>
        <w:spacing w:after="0" w:line="312" w:lineRule="auto"/>
        <w:ind w:left="426" w:right="-567" w:firstLine="0"/>
        <w:contextualSpacing/>
        <w:rPr>
          <w:rFonts w:cs="Arial"/>
        </w:rPr>
      </w:pPr>
      <w:r w:rsidRPr="003A6D3B">
        <w:rPr>
          <w:rFonts w:cs="Arial"/>
        </w:rPr>
        <w:t>Αναγκαστικά σχήματα</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ΚΛΑΔΕΜΑ ΚΑΡΠΟΦΟΡΙΑΣ</w:t>
      </w:r>
    </w:p>
    <w:p w:rsidR="006946E4" w:rsidRPr="003A6D3B" w:rsidRDefault="006946E4" w:rsidP="00065B65">
      <w:pPr>
        <w:pStyle w:val="af"/>
        <w:spacing w:after="0" w:line="312" w:lineRule="auto"/>
        <w:ind w:left="-142" w:right="-567"/>
        <w:rPr>
          <w:rFonts w:cs="Arial"/>
          <w:b/>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9: ΚΑΡΠΟΦΟΡΙΑ </w:t>
      </w:r>
      <w:r w:rsidRPr="003A6D3B">
        <w:rPr>
          <w:rFonts w:cs="Arial"/>
        </w:rPr>
        <w:t>(σελ.186-194)</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ΕΙΣΟΔΟΣ ΤΟΥ ΔΕΝΤΡΟΥ ΣΤΗΝ ΠΑΡΑΓΩΓΗ</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ΣΤΑΔΙΑ ΚΑΡΠΟΦΟΡΙΑΣ ΤΩΝ ΚΑΡΠΟΦΟΡΩΝ ΔΕΝΤΡΩΝ</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lastRenderedPageBreak/>
        <w:t>ΠΑΡΑΓΟΝΤΕΣ ΠΟΥ ΠΑΡΕΜΠΟΔΙΖΟΥΝ ΤΗΝ ΚΑΡΠΟΦΟΡΙΑ</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ΚΑΡΠΟΠΤΩΣΗ</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ΑΡΑΙΩΜΑ ΚΑΡΠΩΝ</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ΚΕΦΑΛΑΙΟ 10: ΩΡΙΜΑΝΣΗ-ΣΥΓΚΟΜΙΔΗ-ΔΙΑΚΙΝΗΣΗ ΚΑΡΠΩΝ</w:t>
      </w:r>
      <w:r w:rsidRPr="003A6D3B">
        <w:rPr>
          <w:rFonts w:cs="Arial"/>
        </w:rPr>
        <w:t>(σελ.201-216)</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ΣΤΑΔΙΑ ΤΗΣ ΩΡΙΜΑΝΣΗΣ</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ΚΡΙΤΗΡΙΑ ΚΑΘΟΡΙΣΜΟΥ ΤΗΣ ΗΜΕΡΟΜΗΝΙΑΣ ΣΥΓΚΟΜΙΔΗΣ</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ΜΕΘΟΔΟΙ ΣΥΓΚΟΜΙΔΗΣ</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ΜΕΣΑ ΚΑΙ ΕΡΓΑΛΕΙΑ ΣΥΓΚΟΜΙΔΗΣ ΤΩΝ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ΚΡΙΤΗΡΙΑ ΠΟΙΟΤΗΤΑΣ ΤΩΝ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ΠΑΡΑΓΟΝΤΕΣ ΠΟΥ ΕΠΗΡΕΑΖΟΥΝ ΤΗΝ ΠΟΙΟΤΗΤΑ ΤΩΝ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ΤΥΠΟΠΟΙΗΣΗ ΚΑΙ ΣΥΣΚΕΥΑΣΙΑ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ΣΥΝΤΗΡΗΣΗ ΚΑΡΠΩΝ</w:t>
      </w:r>
    </w:p>
    <w:p w:rsidR="006946E4" w:rsidRPr="003A6D3B" w:rsidRDefault="006946E4" w:rsidP="00065B65">
      <w:pPr>
        <w:spacing w:after="0" w:line="312" w:lineRule="auto"/>
        <w:ind w:left="-142" w:right="-567"/>
        <w:rPr>
          <w:rFonts w:cs="Arial"/>
          <w:b/>
        </w:rPr>
      </w:pPr>
    </w:p>
    <w:p w:rsidR="006946E4" w:rsidRPr="003A6D3B" w:rsidRDefault="006946E4" w:rsidP="00065B65">
      <w:pPr>
        <w:spacing w:after="0" w:line="312" w:lineRule="auto"/>
        <w:ind w:left="-142" w:right="-567"/>
        <w:rPr>
          <w:rFonts w:cs="Arial"/>
          <w:b/>
        </w:rPr>
      </w:pPr>
      <w:r w:rsidRPr="003A6D3B">
        <w:rPr>
          <w:rFonts w:cs="Arial"/>
          <w:b/>
        </w:rPr>
        <w:t>ΚΕΦΑΛΑΙΟ 12: ΓΙΓΑΝΤΟΚΑΡΠΑ(σελ.245-254)</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12.1</w:t>
      </w:r>
      <w:r w:rsidRPr="003A6D3B">
        <w:rPr>
          <w:rFonts w:cs="Arial"/>
        </w:rPr>
        <w:tab/>
        <w:t>ΜΗΛΙΑ</w:t>
      </w:r>
    </w:p>
    <w:p w:rsidR="006946E4" w:rsidRPr="003A6D3B" w:rsidRDefault="006946E4" w:rsidP="00065B65">
      <w:pPr>
        <w:pStyle w:val="af"/>
        <w:spacing w:after="0" w:line="312" w:lineRule="auto"/>
        <w:ind w:left="426" w:right="-567"/>
        <w:rPr>
          <w:rFonts w:cs="Arial"/>
        </w:rPr>
      </w:pPr>
      <w:r w:rsidRPr="003A6D3B">
        <w:rPr>
          <w:rFonts w:cs="Arial"/>
        </w:rPr>
        <w:t>12.1.1 Καταγωγή–Βιολογία</w:t>
      </w:r>
    </w:p>
    <w:p w:rsidR="006946E4" w:rsidRPr="003A6D3B" w:rsidRDefault="006946E4" w:rsidP="00065B65">
      <w:pPr>
        <w:pStyle w:val="af"/>
        <w:spacing w:after="0" w:line="312" w:lineRule="auto"/>
        <w:ind w:left="426" w:right="-567"/>
        <w:rPr>
          <w:rFonts w:cs="Arial"/>
        </w:rPr>
      </w:pPr>
      <w:r w:rsidRPr="003A6D3B">
        <w:rPr>
          <w:rFonts w:cs="Arial"/>
        </w:rPr>
        <w:t>12.1.2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12.1.3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12.1.4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12.1.5.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12.1.6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12.1.7 Ποικιλίες</w:t>
      </w:r>
    </w:p>
    <w:p w:rsidR="006946E4" w:rsidRPr="003A6D3B" w:rsidRDefault="006946E4" w:rsidP="00065B65">
      <w:pPr>
        <w:pStyle w:val="af"/>
        <w:spacing w:after="0" w:line="312" w:lineRule="auto"/>
        <w:ind w:left="426" w:right="-567"/>
        <w:rPr>
          <w:rFonts w:cs="Arial"/>
        </w:rPr>
      </w:pPr>
      <w:r w:rsidRPr="003A6D3B">
        <w:rPr>
          <w:rFonts w:cs="Arial"/>
        </w:rPr>
        <w:t>12.1.8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 xml:space="preserve">ΚΕΦΑΛΑΙΟ 13: ΠΥΡΗΝΟΚΑΡΠΑ </w:t>
      </w:r>
      <w:r w:rsidRPr="003A6D3B">
        <w:rPr>
          <w:rFonts w:cs="Arial"/>
        </w:rPr>
        <w:t>(σελ.271-279)</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13.1</w:t>
      </w:r>
      <w:r w:rsidRPr="003A6D3B">
        <w:rPr>
          <w:rFonts w:cs="Arial"/>
        </w:rPr>
        <w:tab/>
        <w:t>ΡΟΔΑΚΙΝΙΑ</w:t>
      </w:r>
    </w:p>
    <w:p w:rsidR="006946E4" w:rsidRPr="003A6D3B" w:rsidRDefault="006946E4" w:rsidP="00065B65">
      <w:pPr>
        <w:pStyle w:val="af"/>
        <w:spacing w:after="0" w:line="312" w:lineRule="auto"/>
        <w:ind w:left="426" w:right="-567"/>
        <w:rPr>
          <w:rFonts w:cs="Arial"/>
        </w:rPr>
      </w:pPr>
      <w:r w:rsidRPr="003A6D3B">
        <w:rPr>
          <w:rFonts w:cs="Arial"/>
        </w:rPr>
        <w:t>13.1.1 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13.1.2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13.1.3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13.1.4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13.1.5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13.1.6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13.1.7 Ποικιλίες</w:t>
      </w:r>
    </w:p>
    <w:p w:rsidR="006946E4" w:rsidRPr="003A6D3B" w:rsidRDefault="006946E4" w:rsidP="00065B65">
      <w:pPr>
        <w:pStyle w:val="af"/>
        <w:spacing w:after="0" w:line="312" w:lineRule="auto"/>
        <w:ind w:left="426" w:right="-567"/>
        <w:rPr>
          <w:rFonts w:cs="Arial"/>
        </w:rPr>
      </w:pPr>
      <w:r w:rsidRPr="003A6D3B">
        <w:rPr>
          <w:rFonts w:cs="Arial"/>
        </w:rPr>
        <w:t>13.1.8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 xml:space="preserve">ΚΕΦΑΛΑΙΟ 14: ΑΚΡΟΔΡΥΑ-ΞΗΡΟΙ ΚΑΡΠΟΙ </w:t>
      </w:r>
      <w:r w:rsidRPr="003A6D3B">
        <w:rPr>
          <w:rFonts w:cs="Arial"/>
        </w:rPr>
        <w:t>(σελ. 307-312)</w:t>
      </w:r>
    </w:p>
    <w:p w:rsidR="006946E4" w:rsidRPr="003A6D3B" w:rsidRDefault="006946E4" w:rsidP="00065B65">
      <w:pPr>
        <w:pStyle w:val="af"/>
        <w:spacing w:after="0" w:line="312" w:lineRule="auto"/>
        <w:ind w:left="-142" w:right="-567"/>
        <w:rPr>
          <w:rFonts w:cs="Arial"/>
        </w:rPr>
      </w:pPr>
      <w:r w:rsidRPr="003A6D3B">
        <w:rPr>
          <w:rFonts w:cs="Arial"/>
        </w:rPr>
        <w:lastRenderedPageBreak/>
        <w:t>ΓΕΝΙΚΑ</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14.1</w:t>
      </w:r>
      <w:r w:rsidRPr="003A6D3B">
        <w:rPr>
          <w:rFonts w:cs="Arial"/>
        </w:rPr>
        <w:tab/>
        <w:t>ΦΙΣΤΙΚΙΑ</w:t>
      </w:r>
    </w:p>
    <w:p w:rsidR="006946E4" w:rsidRPr="003A6D3B" w:rsidRDefault="006946E4" w:rsidP="00065B65">
      <w:pPr>
        <w:pStyle w:val="af"/>
        <w:spacing w:after="0" w:line="312" w:lineRule="auto"/>
        <w:ind w:left="426" w:right="-567"/>
        <w:rPr>
          <w:rFonts w:cs="Arial"/>
        </w:rPr>
      </w:pPr>
      <w:r w:rsidRPr="003A6D3B">
        <w:rPr>
          <w:rFonts w:cs="Arial"/>
        </w:rPr>
        <w:t>14.1.1 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14.1.2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14.1.3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14.1.4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14.1.5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14.1.6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14.1.7 Ποικιλίες</w:t>
      </w:r>
    </w:p>
    <w:p w:rsidR="006946E4" w:rsidRPr="003A6D3B" w:rsidRDefault="006946E4" w:rsidP="00065B65">
      <w:pPr>
        <w:pStyle w:val="af"/>
        <w:spacing w:after="0" w:line="312" w:lineRule="auto"/>
        <w:ind w:left="426" w:right="-567"/>
        <w:rPr>
          <w:rFonts w:cs="Arial"/>
        </w:rPr>
      </w:pPr>
      <w:r w:rsidRPr="003A6D3B">
        <w:rPr>
          <w:rFonts w:cs="Arial"/>
        </w:rPr>
        <w:t>14.1.8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16: ΕΛΙΑ </w:t>
      </w:r>
      <w:r w:rsidRPr="003A6D3B">
        <w:rPr>
          <w:rFonts w:cs="Arial"/>
        </w:rPr>
        <w:t>(σελ. 343-357)</w:t>
      </w:r>
    </w:p>
    <w:p w:rsidR="006946E4" w:rsidRPr="003A6D3B" w:rsidRDefault="006946E4" w:rsidP="00065B65">
      <w:pPr>
        <w:pStyle w:val="af"/>
        <w:spacing w:after="0" w:line="312" w:lineRule="auto"/>
        <w:ind w:left="426" w:right="-567"/>
        <w:rPr>
          <w:rFonts w:cs="Arial"/>
        </w:rPr>
      </w:pPr>
      <w:r w:rsidRPr="003A6D3B">
        <w:rPr>
          <w:rFonts w:cs="Arial"/>
        </w:rPr>
        <w:t>16.1.1</w:t>
      </w:r>
      <w:r w:rsidRPr="003A6D3B">
        <w:rPr>
          <w:rFonts w:cs="Arial"/>
          <w:b/>
        </w:rPr>
        <w:t xml:space="preserve"> </w:t>
      </w:r>
      <w:r w:rsidRPr="003A6D3B">
        <w:rPr>
          <w:rFonts w:cs="Arial"/>
        </w:rPr>
        <w:t>Καταγωγή-βιολογία</w:t>
      </w:r>
    </w:p>
    <w:p w:rsidR="006946E4" w:rsidRPr="003A6D3B" w:rsidRDefault="006946E4" w:rsidP="00065B65">
      <w:pPr>
        <w:pStyle w:val="af"/>
        <w:spacing w:after="0" w:line="312" w:lineRule="auto"/>
        <w:ind w:left="426" w:right="-567"/>
        <w:rPr>
          <w:rFonts w:cs="Arial"/>
        </w:rPr>
      </w:pPr>
      <w:r w:rsidRPr="003A6D3B">
        <w:rPr>
          <w:rFonts w:cs="Arial"/>
        </w:rPr>
        <w:t>16.1.2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16.1.3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16.1.4 Σχέδιο φύτευσης του ελαιώνα</w:t>
      </w:r>
    </w:p>
    <w:p w:rsidR="006946E4" w:rsidRPr="003A6D3B" w:rsidRDefault="006946E4" w:rsidP="00065B65">
      <w:pPr>
        <w:pStyle w:val="af"/>
        <w:spacing w:after="0" w:line="312" w:lineRule="auto"/>
        <w:ind w:left="426" w:right="-567"/>
        <w:rPr>
          <w:rFonts w:cs="Arial"/>
        </w:rPr>
      </w:pPr>
      <w:r w:rsidRPr="003A6D3B">
        <w:rPr>
          <w:rFonts w:cs="Arial"/>
        </w:rPr>
        <w:t>16.1.5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16.1.6 Συγκομιδή και </w:t>
      </w:r>
      <w:proofErr w:type="spellStart"/>
      <w:r w:rsidRPr="003A6D3B">
        <w:rPr>
          <w:rFonts w:cs="Arial"/>
        </w:rPr>
        <w:t>μετασυλλεκτική</w:t>
      </w:r>
      <w:proofErr w:type="spellEnd"/>
      <w:r w:rsidRPr="003A6D3B">
        <w:rPr>
          <w:rFonts w:cs="Arial"/>
        </w:rPr>
        <w:t xml:space="preserve"> μεταχείριση του ελαιοκάρπου</w:t>
      </w:r>
    </w:p>
    <w:p w:rsidR="006946E4" w:rsidRPr="003A6D3B" w:rsidRDefault="006946E4" w:rsidP="00065B65">
      <w:pPr>
        <w:pStyle w:val="af"/>
        <w:spacing w:after="0" w:line="312" w:lineRule="auto"/>
        <w:ind w:left="426" w:right="-567"/>
        <w:rPr>
          <w:rFonts w:cs="Arial"/>
        </w:rPr>
      </w:pPr>
      <w:r w:rsidRPr="003A6D3B">
        <w:rPr>
          <w:rFonts w:cs="Arial"/>
        </w:rPr>
        <w:t>16.1.7 Ποικιλίες ελιάς</w:t>
      </w:r>
    </w:p>
    <w:p w:rsidR="006946E4" w:rsidRPr="003A6D3B" w:rsidRDefault="006946E4" w:rsidP="00065B65">
      <w:pPr>
        <w:pStyle w:val="af"/>
        <w:spacing w:after="0" w:line="312" w:lineRule="auto"/>
        <w:ind w:left="426" w:right="-567"/>
        <w:rPr>
          <w:rFonts w:cs="Arial"/>
        </w:rPr>
      </w:pPr>
      <w:r w:rsidRPr="003A6D3B">
        <w:rPr>
          <w:rFonts w:cs="Arial"/>
        </w:rPr>
        <w:t>16.1.8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 xml:space="preserve">ΚΕΦΑΛΑΙΟ 17: ΕΣΠΕΡΙΔΟΕΙΔΗ </w:t>
      </w:r>
      <w:r w:rsidRPr="003A6D3B">
        <w:rPr>
          <w:rFonts w:cs="Arial"/>
        </w:rPr>
        <w:t>(σελ. 363-374)</w:t>
      </w:r>
    </w:p>
    <w:p w:rsidR="006946E4" w:rsidRPr="003A6D3B" w:rsidRDefault="006946E4" w:rsidP="00065B65">
      <w:pPr>
        <w:pStyle w:val="af"/>
        <w:spacing w:after="0" w:line="312" w:lineRule="auto"/>
        <w:ind w:left="-142" w:right="-567"/>
        <w:rPr>
          <w:rFonts w:cs="Arial"/>
          <w:b/>
        </w:rPr>
      </w:pPr>
      <w:r w:rsidRPr="003A6D3B">
        <w:rPr>
          <w:rFonts w:cs="Arial"/>
          <w:b/>
        </w:rPr>
        <w:t>ΓΕΝΙΚΑ</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17.1</w:t>
      </w:r>
      <w:r w:rsidRPr="003A6D3B">
        <w:rPr>
          <w:rFonts w:cs="Arial"/>
        </w:rPr>
        <w:tab/>
        <w:t>ΠΟΡΤΟΚΑΛΙΑ</w:t>
      </w:r>
    </w:p>
    <w:p w:rsidR="006946E4" w:rsidRPr="003A6D3B" w:rsidRDefault="006946E4" w:rsidP="00065B65">
      <w:pPr>
        <w:pStyle w:val="af"/>
        <w:spacing w:after="0" w:line="312" w:lineRule="auto"/>
        <w:ind w:left="426" w:right="-567"/>
        <w:rPr>
          <w:rFonts w:cs="Arial"/>
        </w:rPr>
      </w:pPr>
      <w:r w:rsidRPr="003A6D3B">
        <w:rPr>
          <w:rFonts w:cs="Arial"/>
        </w:rPr>
        <w:t>17.1.1</w:t>
      </w:r>
      <w:r w:rsidRPr="003A6D3B">
        <w:rPr>
          <w:rFonts w:cs="Arial"/>
          <w:b/>
        </w:rPr>
        <w:t xml:space="preserve"> </w:t>
      </w:r>
      <w:r w:rsidRPr="003A6D3B">
        <w:rPr>
          <w:rFonts w:cs="Arial"/>
        </w:rPr>
        <w:t>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17.1.2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17.1.3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17.1.4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17.1.5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17.1.6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17.1.7 Ποικιλίες</w:t>
      </w:r>
    </w:p>
    <w:p w:rsidR="006946E4" w:rsidRPr="003A6D3B" w:rsidRDefault="006946E4" w:rsidP="00065B65">
      <w:pPr>
        <w:pStyle w:val="af"/>
        <w:spacing w:after="0" w:line="312" w:lineRule="auto"/>
        <w:ind w:left="426" w:right="-567"/>
        <w:rPr>
          <w:rFonts w:cs="Arial"/>
        </w:rPr>
      </w:pPr>
      <w:r w:rsidRPr="003A6D3B">
        <w:rPr>
          <w:rFonts w:cs="Arial"/>
        </w:rPr>
        <w:t>17.1.8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18 </w:t>
      </w:r>
      <w:r w:rsidRPr="003A6D3B">
        <w:rPr>
          <w:rFonts w:cs="Arial"/>
        </w:rPr>
        <w:t>(σελ.400-403)</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18.2</w:t>
      </w:r>
      <w:r w:rsidRPr="003A6D3B">
        <w:rPr>
          <w:rFonts w:cs="Arial"/>
        </w:rPr>
        <w:tab/>
        <w:t>ΑΒΟΚΑΝΤΟ</w:t>
      </w:r>
    </w:p>
    <w:p w:rsidR="006946E4" w:rsidRPr="003A6D3B" w:rsidRDefault="006946E4" w:rsidP="00065B65">
      <w:pPr>
        <w:pStyle w:val="af"/>
        <w:spacing w:after="0" w:line="312" w:lineRule="auto"/>
        <w:ind w:left="426" w:right="-567"/>
        <w:rPr>
          <w:rFonts w:cs="Arial"/>
        </w:rPr>
      </w:pPr>
      <w:r w:rsidRPr="003A6D3B">
        <w:rPr>
          <w:rFonts w:cs="Arial"/>
        </w:rPr>
        <w:t>18.2.1</w:t>
      </w:r>
      <w:r w:rsidRPr="003A6D3B">
        <w:rPr>
          <w:rFonts w:cs="Arial"/>
          <w:b/>
        </w:rPr>
        <w:t xml:space="preserve"> </w:t>
      </w:r>
      <w:r w:rsidRPr="003A6D3B">
        <w:rPr>
          <w:rFonts w:cs="Arial"/>
        </w:rPr>
        <w:t>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18.2.2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18.2.3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18.2.4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lastRenderedPageBreak/>
        <w:t>18.2.5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18.2.6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18.2.7 Ποικιλίες</w:t>
      </w:r>
    </w:p>
    <w:p w:rsidR="006946E4" w:rsidRPr="003A6D3B" w:rsidRDefault="006946E4" w:rsidP="00065B65">
      <w:pPr>
        <w:pStyle w:val="af"/>
        <w:spacing w:after="0" w:line="312" w:lineRule="auto"/>
        <w:ind w:left="426" w:right="-567"/>
        <w:rPr>
          <w:rFonts w:cs="Arial"/>
        </w:rPr>
      </w:pPr>
      <w:r w:rsidRPr="003A6D3B">
        <w:rPr>
          <w:rFonts w:cs="Arial"/>
        </w:rPr>
        <w:t>18.2.8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jc w:val="both"/>
        <w:rPr>
          <w:rFonts w:cs="Arial"/>
          <w:b/>
        </w:rPr>
      </w:pPr>
      <w:r w:rsidRPr="003A6D3B">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3A6D3B" w:rsidRDefault="006946E4" w:rsidP="00065B65">
      <w:pPr>
        <w:spacing w:after="0" w:line="312" w:lineRule="auto"/>
        <w:ind w:left="-142" w:right="-567"/>
        <w:jc w:val="both"/>
        <w:rPr>
          <w:rFonts w:eastAsia="Times New Roman"/>
          <w:b/>
          <w:bCs/>
          <w:u w:val="single"/>
          <w:lang w:eastAsia="el-GR"/>
        </w:rPr>
      </w:pPr>
    </w:p>
    <w:p w:rsidR="00176A65" w:rsidRDefault="00176A65" w:rsidP="00065B65">
      <w:pPr>
        <w:spacing w:after="0" w:line="312" w:lineRule="auto"/>
      </w:pPr>
    </w:p>
    <w:p w:rsidR="006946E4" w:rsidRPr="00670182" w:rsidRDefault="006946E4" w:rsidP="00065B65">
      <w:pPr>
        <w:tabs>
          <w:tab w:val="left" w:pos="360"/>
        </w:tabs>
        <w:spacing w:after="0" w:line="312" w:lineRule="auto"/>
        <w:ind w:left="-142" w:right="-567"/>
        <w:jc w:val="both"/>
        <w:rPr>
          <w:rFonts w:cs="Arial"/>
          <w:b/>
        </w:rPr>
      </w:pPr>
      <w:r>
        <w:rPr>
          <w:b/>
        </w:rPr>
        <w:t xml:space="preserve">3. </w:t>
      </w:r>
      <w:r w:rsidRPr="00670182">
        <w:rPr>
          <w:b/>
        </w:rPr>
        <w:t>ΕΞΕΤΑΣΤΕΑ ΥΛΗ ΤΟΥ ΜΑΘΗΜΑΤΟΣ: «</w:t>
      </w:r>
      <w:r w:rsidRPr="00670182">
        <w:rPr>
          <w:b/>
          <w:u w:val="single"/>
        </w:rPr>
        <w:t>ΒΟΟΤΡΟΦΙΑ - ΑΙΓΟΠΡΟΒΑΤΟΤΡΟΦΙΑ</w:t>
      </w:r>
      <w:r w:rsidRPr="00670182">
        <w:rPr>
          <w:rFonts w:eastAsia="Times New Roman"/>
          <w:b/>
          <w:lang w:eastAsia="el-GR"/>
        </w:rPr>
        <w:t>»</w:t>
      </w:r>
    </w:p>
    <w:p w:rsidR="006946E4" w:rsidRDefault="006946E4" w:rsidP="00065B65">
      <w:pPr>
        <w:pStyle w:val="Web"/>
        <w:shd w:val="clear" w:color="auto" w:fill="FFFFFF"/>
        <w:spacing w:before="0" w:beforeAutospacing="0" w:after="0" w:afterAutospacing="0" w:line="312" w:lineRule="auto"/>
        <w:ind w:left="-142" w:right="-567"/>
        <w:jc w:val="both"/>
        <w:rPr>
          <w:rFonts w:cstheme="minorHAnsi"/>
        </w:rPr>
      </w:pPr>
    </w:p>
    <w:p w:rsidR="006946E4" w:rsidRPr="003A6D3B" w:rsidRDefault="006946E4" w:rsidP="00065B65">
      <w:pPr>
        <w:pStyle w:val="Web"/>
        <w:shd w:val="clear" w:color="auto" w:fill="FFFFFF"/>
        <w:spacing w:before="0" w:beforeAutospacing="0" w:after="0" w:afterAutospacing="0" w:line="312" w:lineRule="auto"/>
        <w:ind w:left="-142" w:right="-567"/>
        <w:jc w:val="both"/>
        <w:rPr>
          <w:rFonts w:cstheme="minorHAnsi"/>
        </w:rPr>
      </w:pPr>
      <w:r w:rsidRPr="003A6D3B">
        <w:rPr>
          <w:rFonts w:cstheme="minorHAnsi"/>
        </w:rPr>
        <w:t>ΒΙΒΛΙΟ</w:t>
      </w:r>
      <w:r w:rsidRPr="003A6D3B">
        <w:rPr>
          <w:rFonts w:cstheme="minorHAnsi"/>
          <w:b/>
        </w:rPr>
        <w:t>:</w:t>
      </w:r>
      <w:r w:rsidRPr="003A6D3B">
        <w:rPr>
          <w:rFonts w:cstheme="minorHAnsi"/>
        </w:rPr>
        <w:t xml:space="preserve"> </w:t>
      </w:r>
      <w:r w:rsidRPr="003A6D3B">
        <w:rPr>
          <w:rFonts w:cstheme="minorHAnsi"/>
          <w:b/>
        </w:rPr>
        <w:t>«ΕΚΤΡΟΦΗ ΑΓΡΟΤΙΚΩΝ ΖΩΩΝ Ι»</w:t>
      </w:r>
      <w:r w:rsidRPr="003A6D3B">
        <w:rPr>
          <w:rFonts w:cstheme="minorHAnsi"/>
        </w:rPr>
        <w:t xml:space="preserve"> (</w:t>
      </w:r>
      <w:r w:rsidRPr="003A6D3B">
        <w:rPr>
          <w:rFonts w:cstheme="minorHAnsi"/>
          <w:sz w:val="20"/>
          <w:szCs w:val="20"/>
        </w:rPr>
        <w:t>ΓΚΑΒΑΛΕΚΑΣ, ΓΕΩΡ., ΘΕΣΣΑΛΟΣ ΚΩΝ., ΠΑΠΠΑΣ ΒΑΣΙΛΕΙΟΣ, ΣΙΦΩΝΑ ΧΡΙΣΤΙΝΑ, ΤΣΑΤΣΚΟΥ ΧΡΥΣΟΥΛΑ</w:t>
      </w:r>
      <w:r w:rsidRPr="003A6D3B">
        <w:rPr>
          <w:rFonts w:cstheme="minorHAnsi"/>
        </w:rPr>
        <w:t>, έκδοση Διόφαντος)</w:t>
      </w:r>
    </w:p>
    <w:p w:rsidR="006946E4" w:rsidRDefault="006946E4" w:rsidP="00065B65">
      <w:pPr>
        <w:spacing w:after="0" w:line="312" w:lineRule="auto"/>
        <w:ind w:left="-142" w:right="3219"/>
        <w:jc w:val="both"/>
        <w:rPr>
          <w:rFonts w:cs="Arial"/>
          <w:b/>
        </w:rPr>
      </w:pPr>
    </w:p>
    <w:p w:rsidR="006946E4" w:rsidRPr="00C31288" w:rsidRDefault="006946E4" w:rsidP="00065B65">
      <w:pPr>
        <w:spacing w:after="0" w:line="312" w:lineRule="auto"/>
        <w:ind w:left="-142" w:right="-567"/>
        <w:jc w:val="both"/>
        <w:rPr>
          <w:rFonts w:cs="Arial"/>
          <w:b/>
        </w:rPr>
      </w:pPr>
      <w:r w:rsidRPr="00C31288">
        <w:rPr>
          <w:rFonts w:cs="Arial"/>
          <w:b/>
        </w:rPr>
        <w:t>ΜΕΡΟΣ 1: ΕΙΣΑΓΩΓΗ - Ο ΤΟΜΕΑΣ ΤΗΣ ΖΩΙΚΗΣ ΠΑΡΑΓΩΓΗΣ</w:t>
      </w:r>
    </w:p>
    <w:p w:rsidR="006946E4" w:rsidRPr="00C31288" w:rsidRDefault="006946E4" w:rsidP="00065B65">
      <w:pPr>
        <w:pStyle w:val="Default"/>
        <w:spacing w:line="312" w:lineRule="auto"/>
        <w:ind w:left="-142" w:right="-567"/>
        <w:jc w:val="both"/>
        <w:rPr>
          <w:rFonts w:asciiTheme="minorHAnsi" w:hAnsiTheme="minorHAnsi"/>
          <w:b/>
          <w:bCs/>
          <w:color w:val="auto"/>
          <w:sz w:val="22"/>
          <w:szCs w:val="22"/>
        </w:rPr>
      </w:pPr>
      <w:r w:rsidRPr="00C31288">
        <w:rPr>
          <w:rFonts w:asciiTheme="minorHAnsi" w:hAnsiTheme="minorHAnsi"/>
          <w:b/>
          <w:color w:val="auto"/>
          <w:sz w:val="22"/>
          <w:szCs w:val="22"/>
        </w:rPr>
        <w:t xml:space="preserve">ΚΕΦΑΛΑΙΟ 1: </w:t>
      </w:r>
      <w:r w:rsidRPr="00C31288">
        <w:rPr>
          <w:rFonts w:asciiTheme="minorHAnsi" w:hAnsiTheme="minorHAnsi"/>
          <w:b/>
          <w:bCs/>
          <w:color w:val="auto"/>
          <w:sz w:val="22"/>
          <w:szCs w:val="22"/>
        </w:rPr>
        <w:t xml:space="preserve">ΕΙΣΑΓΩΓΗ - Ο ΤΟΜΕΑΣ ΤΗΣ ΖΩΙΚΗΣ ΠΑΡΑΓΩΓΗΣ </w:t>
      </w:r>
    </w:p>
    <w:p w:rsidR="006946E4" w:rsidRPr="00C31288" w:rsidRDefault="006946E4" w:rsidP="00065B65">
      <w:pPr>
        <w:pStyle w:val="Default"/>
        <w:numPr>
          <w:ilvl w:val="1"/>
          <w:numId w:val="25"/>
        </w:numPr>
        <w:spacing w:line="312" w:lineRule="auto"/>
        <w:ind w:left="284" w:right="-567" w:hanging="426"/>
        <w:jc w:val="both"/>
        <w:rPr>
          <w:rFonts w:asciiTheme="minorHAnsi" w:hAnsiTheme="minorHAnsi"/>
          <w:color w:val="auto"/>
          <w:sz w:val="22"/>
          <w:szCs w:val="22"/>
        </w:rPr>
      </w:pPr>
      <w:r w:rsidRPr="00C31288">
        <w:rPr>
          <w:rFonts w:asciiTheme="minorHAnsi" w:hAnsiTheme="minorHAnsi"/>
          <w:color w:val="auto"/>
          <w:sz w:val="22"/>
          <w:szCs w:val="22"/>
        </w:rPr>
        <w:t>ΓΕΝΙΚΑ</w:t>
      </w:r>
    </w:p>
    <w:p w:rsidR="006946E4" w:rsidRPr="00C31288" w:rsidRDefault="006946E4" w:rsidP="00065B65">
      <w:pPr>
        <w:pStyle w:val="Default"/>
        <w:numPr>
          <w:ilvl w:val="1"/>
          <w:numId w:val="25"/>
        </w:numPr>
        <w:spacing w:line="312" w:lineRule="auto"/>
        <w:ind w:left="284" w:right="-567" w:hanging="426"/>
        <w:jc w:val="both"/>
        <w:rPr>
          <w:rFonts w:asciiTheme="minorHAnsi" w:hAnsiTheme="minorHAnsi"/>
          <w:color w:val="auto"/>
          <w:sz w:val="22"/>
          <w:szCs w:val="22"/>
        </w:rPr>
      </w:pPr>
      <w:r w:rsidRPr="00C31288">
        <w:rPr>
          <w:rFonts w:asciiTheme="minorHAnsi" w:hAnsiTheme="minorHAnsi"/>
          <w:bCs/>
          <w:color w:val="auto"/>
          <w:sz w:val="22"/>
          <w:szCs w:val="22"/>
        </w:rPr>
        <w:t>ΑΝΤΙΚΕΙΜΕΝΟ ΚΑΙ ΣΤΟΧΟΙ ΤΗΣ ΖΩΙΚΗΣ ΠΑΡΑΓΩΓΗΣ</w:t>
      </w:r>
    </w:p>
    <w:p w:rsidR="006946E4" w:rsidRPr="00C31288" w:rsidRDefault="006946E4" w:rsidP="00065B65">
      <w:pPr>
        <w:pStyle w:val="Default"/>
        <w:numPr>
          <w:ilvl w:val="1"/>
          <w:numId w:val="25"/>
        </w:numPr>
        <w:spacing w:line="312" w:lineRule="auto"/>
        <w:ind w:left="284" w:right="-567" w:hanging="426"/>
        <w:jc w:val="both"/>
        <w:rPr>
          <w:rFonts w:asciiTheme="minorHAnsi" w:hAnsiTheme="minorHAnsi"/>
          <w:color w:val="auto"/>
          <w:sz w:val="22"/>
          <w:szCs w:val="22"/>
        </w:rPr>
      </w:pPr>
      <w:r w:rsidRPr="00C31288">
        <w:rPr>
          <w:rFonts w:asciiTheme="minorHAnsi" w:hAnsiTheme="minorHAnsi"/>
          <w:bCs/>
          <w:color w:val="auto"/>
          <w:sz w:val="22"/>
          <w:szCs w:val="22"/>
        </w:rPr>
        <w:t>ΣΗΜΑΣΙΑ ΤΗΣ ΖΩΙΚΗΣ ΠΑΡΑΓΩΓΗΣ</w:t>
      </w:r>
    </w:p>
    <w:p w:rsidR="006946E4" w:rsidRPr="00C31288" w:rsidRDefault="006946E4" w:rsidP="00065B65">
      <w:pPr>
        <w:pStyle w:val="Default"/>
        <w:spacing w:line="312" w:lineRule="auto"/>
        <w:ind w:left="-142" w:right="-567"/>
        <w:jc w:val="both"/>
        <w:rPr>
          <w:rFonts w:asciiTheme="minorHAnsi" w:hAnsiTheme="minorHAnsi"/>
          <w:color w:val="auto"/>
          <w:sz w:val="22"/>
          <w:szCs w:val="22"/>
        </w:rPr>
      </w:pPr>
    </w:p>
    <w:p w:rsidR="006946E4" w:rsidRPr="00C31288" w:rsidRDefault="006946E4" w:rsidP="00065B65">
      <w:pPr>
        <w:pStyle w:val="Default"/>
        <w:numPr>
          <w:ilvl w:val="1"/>
          <w:numId w:val="34"/>
        </w:numPr>
        <w:tabs>
          <w:tab w:val="left" w:pos="284"/>
        </w:tabs>
        <w:spacing w:line="312" w:lineRule="auto"/>
        <w:ind w:left="-142" w:right="-567" w:firstLine="0"/>
        <w:jc w:val="both"/>
        <w:rPr>
          <w:rFonts w:asciiTheme="minorHAnsi" w:hAnsiTheme="minorHAnsi"/>
          <w:color w:val="auto"/>
          <w:sz w:val="22"/>
          <w:szCs w:val="22"/>
        </w:rPr>
      </w:pPr>
      <w:r w:rsidRPr="00C31288">
        <w:rPr>
          <w:rFonts w:asciiTheme="minorHAnsi" w:hAnsiTheme="minorHAnsi"/>
          <w:bCs/>
          <w:color w:val="auto"/>
          <w:sz w:val="22"/>
          <w:szCs w:val="22"/>
        </w:rPr>
        <w:t>ΠΡΟΒΛΗΜΑΤΑ ΚΑΙ ΠΡΟΟΠΤΙΚΕΣ ΤΩΝ ΒΑΣΙΚΩΝ ΚΛΑΔΩΝ ΤΗΣ ΖΩΙΚΗΣ ΠΑΡΑΓΩΓΗΣ</w:t>
      </w:r>
    </w:p>
    <w:p w:rsidR="006946E4" w:rsidRPr="00C31288" w:rsidRDefault="006946E4" w:rsidP="00065B65">
      <w:pPr>
        <w:pStyle w:val="Default"/>
        <w:numPr>
          <w:ilvl w:val="2"/>
          <w:numId w:val="34"/>
        </w:numPr>
        <w:spacing w:line="312" w:lineRule="auto"/>
        <w:ind w:left="993" w:right="-567"/>
        <w:jc w:val="both"/>
        <w:rPr>
          <w:rFonts w:asciiTheme="minorHAnsi" w:hAnsiTheme="minorHAnsi"/>
          <w:bCs/>
          <w:color w:val="auto"/>
          <w:sz w:val="22"/>
          <w:szCs w:val="22"/>
        </w:rPr>
      </w:pPr>
      <w:r w:rsidRPr="00C31288">
        <w:rPr>
          <w:rFonts w:asciiTheme="minorHAnsi" w:hAnsiTheme="minorHAnsi"/>
          <w:bCs/>
          <w:color w:val="auto"/>
          <w:sz w:val="22"/>
          <w:szCs w:val="22"/>
        </w:rPr>
        <w:t>ΓΕΝΙΚΑ ΠΡΟΒΛΗΜΑΤΑ</w:t>
      </w:r>
    </w:p>
    <w:p w:rsidR="006946E4" w:rsidRPr="00C31288" w:rsidRDefault="006946E4" w:rsidP="00065B65">
      <w:pPr>
        <w:pStyle w:val="Default"/>
        <w:numPr>
          <w:ilvl w:val="2"/>
          <w:numId w:val="34"/>
        </w:numPr>
        <w:spacing w:line="312" w:lineRule="auto"/>
        <w:ind w:left="993" w:right="-567"/>
        <w:jc w:val="both"/>
        <w:rPr>
          <w:rFonts w:asciiTheme="minorHAnsi" w:hAnsiTheme="minorHAnsi"/>
          <w:color w:val="auto"/>
          <w:sz w:val="22"/>
          <w:szCs w:val="22"/>
        </w:rPr>
      </w:pPr>
      <w:r w:rsidRPr="00C31288">
        <w:rPr>
          <w:rFonts w:asciiTheme="minorHAnsi" w:hAnsiTheme="minorHAnsi"/>
          <w:bCs/>
          <w:color w:val="auto"/>
          <w:sz w:val="22"/>
          <w:szCs w:val="22"/>
        </w:rPr>
        <w:t>ΠΡΟΟΠΤΙΚΕΣ ΤΗΣ ΖΩΙΚΗΣ ΠΑΡΑΓΩΓΗΣ</w:t>
      </w:r>
    </w:p>
    <w:p w:rsidR="006946E4" w:rsidRPr="003A6D3B" w:rsidRDefault="006946E4" w:rsidP="00065B65">
      <w:pPr>
        <w:pStyle w:val="Default"/>
        <w:spacing w:line="312" w:lineRule="auto"/>
        <w:ind w:left="-142" w:right="-567"/>
        <w:jc w:val="both"/>
        <w:rPr>
          <w:bCs/>
          <w:color w:val="auto"/>
          <w:sz w:val="22"/>
          <w:szCs w:val="22"/>
          <w:lang w:val="en-US"/>
        </w:rPr>
      </w:pPr>
    </w:p>
    <w:p w:rsidR="006946E4" w:rsidRPr="003A6D3B" w:rsidRDefault="006946E4" w:rsidP="00065B65">
      <w:pPr>
        <w:spacing w:after="0" w:line="312" w:lineRule="auto"/>
        <w:ind w:left="-142" w:right="-567"/>
        <w:rPr>
          <w:rFonts w:cs="Arial"/>
          <w:b/>
        </w:rPr>
      </w:pPr>
      <w:r w:rsidRPr="003A6D3B">
        <w:rPr>
          <w:rFonts w:cs="Arial"/>
          <w:b/>
        </w:rPr>
        <w:t>ΜΕΡΟΣ 2: ΕΚΤΡΟΦΗ ΒΟΟΕΙΔΩΝ</w:t>
      </w:r>
    </w:p>
    <w:p w:rsidR="006946E4" w:rsidRPr="003A6D3B" w:rsidRDefault="006946E4" w:rsidP="00065B65">
      <w:pPr>
        <w:spacing w:after="0" w:line="312" w:lineRule="auto"/>
        <w:ind w:left="-142" w:right="-567"/>
        <w:rPr>
          <w:rFonts w:cs="Arial"/>
        </w:rPr>
      </w:pPr>
      <w:r w:rsidRPr="003A6D3B">
        <w:rPr>
          <w:rFonts w:cs="Arial"/>
          <w:b/>
        </w:rPr>
        <w:t>ΚΕΦΑΛΑΙΟ 2</w:t>
      </w:r>
      <w:r w:rsidRPr="003A6D3B">
        <w:rPr>
          <w:rFonts w:cs="Arial"/>
        </w:rPr>
        <w:t xml:space="preserve">: </w:t>
      </w:r>
      <w:r w:rsidRPr="003A6D3B">
        <w:rPr>
          <w:rFonts w:cs="Arial"/>
          <w:b/>
        </w:rPr>
        <w:t>ΓΕΝΙΚΑ ΣΤΟΙΧΕΙΑ ΚΑΙ ΟΙΚΟΝΟΜΙΚΗ ΣΗΜΑΣΙΑ ΤΟΥ ΚΛΑΔΟΥ</w:t>
      </w:r>
      <w:r w:rsidRPr="003A6D3B">
        <w:rPr>
          <w:rFonts w:cs="Arial"/>
        </w:rPr>
        <w:t xml:space="preserve"> </w:t>
      </w:r>
    </w:p>
    <w:p w:rsidR="006946E4" w:rsidRPr="003A6D3B" w:rsidRDefault="006946E4" w:rsidP="00065B65">
      <w:pPr>
        <w:numPr>
          <w:ilvl w:val="1"/>
          <w:numId w:val="9"/>
        </w:numPr>
        <w:spacing w:after="0" w:line="312" w:lineRule="auto"/>
        <w:ind w:left="284" w:right="-567" w:hanging="437"/>
        <w:rPr>
          <w:rFonts w:cs="Arial"/>
          <w:b/>
        </w:rPr>
      </w:pPr>
      <w:r w:rsidRPr="003A6D3B">
        <w:rPr>
          <w:rFonts w:cs="Arial"/>
        </w:rPr>
        <w:t>ΕΙΣΑΓΩΓΗ ΣΤΗ ΒΟΟΤΡΟΦΙΑ</w:t>
      </w:r>
    </w:p>
    <w:p w:rsidR="006946E4" w:rsidRPr="003A6D3B" w:rsidRDefault="006946E4" w:rsidP="00065B65">
      <w:pPr>
        <w:pStyle w:val="af"/>
        <w:numPr>
          <w:ilvl w:val="1"/>
          <w:numId w:val="38"/>
        </w:numPr>
        <w:spacing w:after="0" w:line="312" w:lineRule="auto"/>
        <w:ind w:left="284" w:right="-567" w:hanging="437"/>
        <w:contextualSpacing/>
        <w:rPr>
          <w:rFonts w:cs="Arial"/>
        </w:rPr>
      </w:pPr>
      <w:r w:rsidRPr="003A6D3B">
        <w:rPr>
          <w:rFonts w:cs="Arial"/>
        </w:rPr>
        <w:t>ΣΗΜΑΣΙΑ ΤΗΣ ΒΟΟΤΡΟΦΙΑΣ ΓΙΑ ΤΗ ΧΩΡΑ ΜΑΣ</w:t>
      </w:r>
    </w:p>
    <w:p w:rsidR="006946E4" w:rsidRPr="003A6D3B" w:rsidRDefault="006946E4" w:rsidP="00065B65">
      <w:pPr>
        <w:pStyle w:val="af"/>
        <w:spacing w:after="0" w:line="312" w:lineRule="auto"/>
        <w:ind w:left="284" w:right="-567" w:hanging="437"/>
        <w:rPr>
          <w:rFonts w:cs="Arial"/>
        </w:rPr>
      </w:pPr>
      <w:r w:rsidRPr="003A6D3B">
        <w:rPr>
          <w:rFonts w:cs="Arial"/>
        </w:rPr>
        <w:t>2.4.</w:t>
      </w:r>
      <w:r w:rsidRPr="003A6D3B">
        <w:rPr>
          <w:rFonts w:cs="Arial"/>
        </w:rPr>
        <w:tab/>
        <w:t>ΟΙΚΟΝΟΜΙΚΗ ΣΗΜΑΣΙΑ ΤΗΣ ΒΟΟΤΡΟΦΙΑΣ</w:t>
      </w:r>
    </w:p>
    <w:p w:rsidR="006946E4" w:rsidRPr="003A6D3B" w:rsidRDefault="006946E4" w:rsidP="00065B65">
      <w:pPr>
        <w:pStyle w:val="af"/>
        <w:tabs>
          <w:tab w:val="left" w:pos="851"/>
        </w:tabs>
        <w:spacing w:after="0" w:line="312" w:lineRule="auto"/>
        <w:ind w:left="284" w:right="-567"/>
        <w:rPr>
          <w:rFonts w:cs="Arial"/>
        </w:rPr>
      </w:pPr>
      <w:r w:rsidRPr="003A6D3B">
        <w:rPr>
          <w:rFonts w:cs="Arial"/>
        </w:rPr>
        <w:t>2.4.1.</w:t>
      </w:r>
      <w:r w:rsidRPr="003A6D3B">
        <w:rPr>
          <w:rFonts w:cs="Arial"/>
        </w:rPr>
        <w:tab/>
        <w:t>Ισοζύγιο βόειου κρέατος και αγελαδινού γάλακτος</w:t>
      </w:r>
    </w:p>
    <w:p w:rsidR="006946E4" w:rsidRPr="003A6D3B" w:rsidRDefault="006946E4" w:rsidP="00065B65">
      <w:pPr>
        <w:pStyle w:val="af"/>
        <w:spacing w:after="0" w:line="312" w:lineRule="auto"/>
        <w:ind w:left="284" w:right="-567"/>
        <w:rPr>
          <w:rFonts w:cs="Arial"/>
        </w:rPr>
      </w:pPr>
      <w:r w:rsidRPr="003A6D3B">
        <w:rPr>
          <w:rFonts w:cs="Arial"/>
        </w:rPr>
        <w:t xml:space="preserve">2.4.2. Συμβολή της </w:t>
      </w:r>
      <w:proofErr w:type="spellStart"/>
      <w:r w:rsidRPr="003A6D3B">
        <w:rPr>
          <w:rFonts w:cs="Arial"/>
        </w:rPr>
        <w:t>βοοτροφίας</w:t>
      </w:r>
      <w:proofErr w:type="spellEnd"/>
      <w:r w:rsidRPr="003A6D3B">
        <w:rPr>
          <w:rFonts w:cs="Arial"/>
        </w:rPr>
        <w:t xml:space="preserve"> στη ζωική παραγωγή της χώρας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ΚΕΦΑΛΑΙΟ 3: ΕΚΤΡΕΦΟΜΕΝΕΣ ΦΥΛΕΣ ΒΟΟΕΙΔΩΝ</w:t>
      </w:r>
    </w:p>
    <w:p w:rsidR="006946E4" w:rsidRPr="003A6D3B" w:rsidRDefault="006946E4" w:rsidP="00065B65">
      <w:pPr>
        <w:pStyle w:val="af"/>
        <w:numPr>
          <w:ilvl w:val="1"/>
          <w:numId w:val="39"/>
        </w:numPr>
        <w:spacing w:after="0" w:line="312" w:lineRule="auto"/>
        <w:ind w:left="284" w:right="-567" w:hanging="426"/>
        <w:contextualSpacing/>
        <w:rPr>
          <w:rFonts w:cs="Arial"/>
        </w:rPr>
      </w:pPr>
      <w:r w:rsidRPr="003A6D3B">
        <w:rPr>
          <w:rFonts w:cs="Arial"/>
        </w:rPr>
        <w:t xml:space="preserve">Ταξινόμηση Βοοειδών </w:t>
      </w:r>
    </w:p>
    <w:p w:rsidR="006946E4" w:rsidRDefault="006946E4" w:rsidP="00065B65">
      <w:pPr>
        <w:spacing w:after="0" w:line="312" w:lineRule="auto"/>
        <w:ind w:left="-142" w:right="-567"/>
        <w:rPr>
          <w:rFonts w:cs="Arial"/>
          <w:b/>
        </w:rPr>
      </w:pPr>
    </w:p>
    <w:p w:rsidR="006946E4" w:rsidRPr="003A6D3B" w:rsidRDefault="006946E4" w:rsidP="00065B65">
      <w:pPr>
        <w:spacing w:after="0" w:line="312" w:lineRule="auto"/>
        <w:ind w:left="-142" w:right="-567"/>
        <w:rPr>
          <w:rFonts w:cs="Arial"/>
        </w:rPr>
      </w:pPr>
      <w:r w:rsidRPr="003A6D3B">
        <w:rPr>
          <w:rFonts w:cs="Arial"/>
          <w:b/>
        </w:rPr>
        <w:t>ΚΕΦΑΛΑΙΟ 4: ΣΥΣΤΗΜΑΤΑ ΕΚΤΡΟΦΗΣ ΚΑΙ ΠΑΡΑΓΩΓΙΚΕΣ ΚΑΤΕΥΘΥΝΣΕΙΣ ΒΟΟΕΙΔΩΝ</w:t>
      </w:r>
      <w:r w:rsidRPr="003A6D3B">
        <w:rPr>
          <w:rFonts w:cs="Arial"/>
        </w:rPr>
        <w:t xml:space="preserve"> </w:t>
      </w:r>
    </w:p>
    <w:p w:rsidR="006946E4" w:rsidRPr="003A6D3B" w:rsidRDefault="006946E4" w:rsidP="00065B65">
      <w:pPr>
        <w:pStyle w:val="af"/>
        <w:numPr>
          <w:ilvl w:val="1"/>
          <w:numId w:val="26"/>
        </w:numPr>
        <w:spacing w:after="0" w:line="312" w:lineRule="auto"/>
        <w:ind w:left="284" w:right="-567" w:hanging="426"/>
        <w:contextualSpacing/>
        <w:rPr>
          <w:rFonts w:cs="Arial"/>
        </w:rPr>
      </w:pPr>
      <w:r w:rsidRPr="003A6D3B">
        <w:rPr>
          <w:rFonts w:cs="Arial"/>
        </w:rPr>
        <w:t>ΓΕΝΙΚΑ</w:t>
      </w:r>
    </w:p>
    <w:p w:rsidR="006946E4" w:rsidRPr="003A6D3B" w:rsidRDefault="006946E4" w:rsidP="00065B65">
      <w:pPr>
        <w:pStyle w:val="af"/>
        <w:numPr>
          <w:ilvl w:val="1"/>
          <w:numId w:val="26"/>
        </w:numPr>
        <w:spacing w:after="0" w:line="312" w:lineRule="auto"/>
        <w:ind w:left="284" w:right="-567" w:hanging="426"/>
        <w:contextualSpacing/>
        <w:rPr>
          <w:rFonts w:cs="Arial"/>
        </w:rPr>
      </w:pPr>
      <w:r w:rsidRPr="003A6D3B">
        <w:rPr>
          <w:rFonts w:cs="Arial"/>
        </w:rPr>
        <w:t>ΣΥΣΤΗΜΑΤΑ ΕΚΤΡΟΦΗΣ ΒΟΟΕΙΔΩΝ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Εντατικό σύστημα εκτροφής</w:t>
      </w:r>
    </w:p>
    <w:p w:rsidR="006946E4" w:rsidRPr="003A6D3B" w:rsidRDefault="006946E4" w:rsidP="00065B65">
      <w:pPr>
        <w:pStyle w:val="af"/>
        <w:numPr>
          <w:ilvl w:val="2"/>
          <w:numId w:val="26"/>
        </w:numPr>
        <w:spacing w:after="0" w:line="312" w:lineRule="auto"/>
        <w:ind w:left="993" w:right="-567"/>
        <w:contextualSpacing/>
        <w:rPr>
          <w:rFonts w:cs="Arial"/>
        </w:rPr>
      </w:pPr>
      <w:proofErr w:type="spellStart"/>
      <w:r w:rsidRPr="003A6D3B">
        <w:rPr>
          <w:rFonts w:cs="Arial"/>
        </w:rPr>
        <w:lastRenderedPageBreak/>
        <w:t>Εκτατικό</w:t>
      </w:r>
      <w:proofErr w:type="spellEnd"/>
      <w:r w:rsidRPr="003A6D3B">
        <w:rPr>
          <w:rFonts w:cs="Arial"/>
        </w:rPr>
        <w:t xml:space="preserve"> σύστημα εκτροφής</w:t>
      </w:r>
    </w:p>
    <w:p w:rsidR="006946E4" w:rsidRPr="003A6D3B" w:rsidRDefault="006946E4" w:rsidP="00065B65">
      <w:pPr>
        <w:pStyle w:val="af"/>
        <w:numPr>
          <w:ilvl w:val="2"/>
          <w:numId w:val="26"/>
        </w:numPr>
        <w:spacing w:after="0" w:line="312" w:lineRule="auto"/>
        <w:ind w:left="993" w:right="-567"/>
        <w:contextualSpacing/>
        <w:rPr>
          <w:rFonts w:cs="Arial"/>
        </w:rPr>
      </w:pPr>
      <w:proofErr w:type="spellStart"/>
      <w:r w:rsidRPr="003A6D3B">
        <w:rPr>
          <w:rFonts w:cs="Arial"/>
        </w:rPr>
        <w:t>Ημιεντατικό</w:t>
      </w:r>
      <w:proofErr w:type="spellEnd"/>
      <w:r w:rsidRPr="003A6D3B">
        <w:rPr>
          <w:rFonts w:cs="Arial"/>
        </w:rPr>
        <w:t xml:space="preserve"> σύστημα εκτροφής</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Συστήματα εκτροφής με βάση την πιστοποίηση</w:t>
      </w:r>
    </w:p>
    <w:p w:rsidR="006946E4" w:rsidRPr="003A6D3B" w:rsidRDefault="006946E4" w:rsidP="00065B65">
      <w:pPr>
        <w:pStyle w:val="af"/>
        <w:numPr>
          <w:ilvl w:val="1"/>
          <w:numId w:val="26"/>
        </w:numPr>
        <w:spacing w:after="0" w:line="312" w:lineRule="auto"/>
        <w:ind w:left="284" w:right="-567" w:hanging="426"/>
        <w:contextualSpacing/>
        <w:rPr>
          <w:rFonts w:cs="Arial"/>
        </w:rPr>
      </w:pPr>
      <w:r w:rsidRPr="003A6D3B">
        <w:rPr>
          <w:rFonts w:cs="Arial"/>
        </w:rPr>
        <w:t>ΠΑΡΑΓΩΓΙΚΕΣ ΚΑΤΕΥΘΥΝΣΕΙΣ ΒΟΟΕΙΔΩΝ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Εκτροφή αγελάδων γαλακτοπαραγωγής</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Εκτροφή αγελάδων μικτών αποδόσεων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 xml:space="preserve">Εκτροφή </w:t>
      </w:r>
      <w:proofErr w:type="spellStart"/>
      <w:r w:rsidRPr="003A6D3B">
        <w:rPr>
          <w:rFonts w:cs="Arial"/>
        </w:rPr>
        <w:t>κρεατοπαραγωγικών</w:t>
      </w:r>
      <w:proofErr w:type="spellEnd"/>
      <w:r w:rsidRPr="003A6D3B">
        <w:rPr>
          <w:rFonts w:cs="Arial"/>
        </w:rPr>
        <w:t xml:space="preserve"> αγελάδων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Εκτροφή μοσχαριών πάχυνσης</w:t>
      </w:r>
    </w:p>
    <w:p w:rsidR="006946E4" w:rsidRDefault="006946E4" w:rsidP="00065B65">
      <w:pPr>
        <w:pStyle w:val="Default"/>
        <w:spacing w:line="312" w:lineRule="auto"/>
        <w:ind w:left="-142"/>
        <w:rPr>
          <w:b/>
          <w:color w:val="auto"/>
          <w:sz w:val="22"/>
          <w:szCs w:val="22"/>
        </w:rPr>
      </w:pPr>
    </w:p>
    <w:p w:rsidR="006946E4" w:rsidRPr="00C31288" w:rsidRDefault="006946E4" w:rsidP="00065B65">
      <w:pPr>
        <w:pStyle w:val="Default"/>
        <w:spacing w:line="312" w:lineRule="auto"/>
        <w:ind w:left="-142" w:right="-567"/>
        <w:rPr>
          <w:rFonts w:asciiTheme="minorHAnsi" w:hAnsiTheme="minorHAnsi"/>
          <w:b/>
          <w:bCs/>
          <w:color w:val="auto"/>
          <w:sz w:val="22"/>
          <w:szCs w:val="22"/>
        </w:rPr>
      </w:pPr>
      <w:r w:rsidRPr="00C31288">
        <w:rPr>
          <w:rFonts w:asciiTheme="minorHAnsi" w:hAnsiTheme="minorHAnsi"/>
          <w:b/>
          <w:color w:val="auto"/>
          <w:sz w:val="22"/>
          <w:szCs w:val="22"/>
        </w:rPr>
        <w:t xml:space="preserve">ΚΕΦΑΛΑΙΟ 5: </w:t>
      </w:r>
      <w:r w:rsidRPr="00C31288">
        <w:rPr>
          <w:rFonts w:asciiTheme="minorHAnsi" w:hAnsiTheme="minorHAnsi"/>
          <w:b/>
          <w:bCs/>
          <w:color w:val="auto"/>
          <w:sz w:val="22"/>
          <w:szCs w:val="22"/>
        </w:rPr>
        <w:t xml:space="preserve">ΤΟ ΣΩΜΑ ΤΩΝ ΒΟΟΕΙΔΩΝ </w:t>
      </w:r>
    </w:p>
    <w:p w:rsidR="006946E4" w:rsidRPr="00C31288" w:rsidRDefault="006946E4" w:rsidP="00065B65">
      <w:pPr>
        <w:pStyle w:val="Default"/>
        <w:tabs>
          <w:tab w:val="left" w:pos="284"/>
        </w:tabs>
        <w:spacing w:line="312" w:lineRule="auto"/>
        <w:ind w:left="-142" w:right="-567"/>
        <w:rPr>
          <w:rFonts w:asciiTheme="minorHAnsi" w:hAnsiTheme="minorHAnsi"/>
          <w:bCs/>
          <w:color w:val="auto"/>
          <w:sz w:val="22"/>
          <w:szCs w:val="22"/>
        </w:rPr>
      </w:pPr>
      <w:r w:rsidRPr="00C31288">
        <w:rPr>
          <w:rFonts w:asciiTheme="minorHAnsi" w:hAnsiTheme="minorHAnsi"/>
          <w:color w:val="auto"/>
          <w:sz w:val="22"/>
          <w:szCs w:val="22"/>
        </w:rPr>
        <w:t>5.1</w:t>
      </w:r>
      <w:r w:rsidRPr="00C31288">
        <w:rPr>
          <w:rFonts w:asciiTheme="minorHAnsi" w:hAnsiTheme="minorHAnsi"/>
          <w:color w:val="auto"/>
          <w:sz w:val="22"/>
          <w:szCs w:val="22"/>
        </w:rPr>
        <w:tab/>
      </w:r>
      <w:r w:rsidRPr="00C31288">
        <w:rPr>
          <w:rFonts w:asciiTheme="minorHAnsi" w:hAnsiTheme="minorHAnsi"/>
          <w:bCs/>
          <w:color w:val="auto"/>
          <w:sz w:val="22"/>
          <w:szCs w:val="22"/>
        </w:rPr>
        <w:t>ΓΕΝΙΚΑ</w:t>
      </w:r>
    </w:p>
    <w:p w:rsidR="006946E4" w:rsidRPr="00C31288" w:rsidRDefault="006946E4" w:rsidP="00065B65">
      <w:pPr>
        <w:pStyle w:val="Default"/>
        <w:tabs>
          <w:tab w:val="left" w:pos="284"/>
        </w:tabs>
        <w:spacing w:line="312" w:lineRule="auto"/>
        <w:ind w:left="-142" w:right="-567"/>
        <w:rPr>
          <w:rFonts w:asciiTheme="minorHAnsi" w:hAnsiTheme="minorHAnsi"/>
          <w:bCs/>
          <w:color w:val="auto"/>
          <w:sz w:val="22"/>
          <w:szCs w:val="22"/>
        </w:rPr>
      </w:pPr>
      <w:r w:rsidRPr="00C31288">
        <w:rPr>
          <w:rFonts w:asciiTheme="minorHAnsi" w:hAnsiTheme="minorHAnsi"/>
          <w:bCs/>
          <w:color w:val="auto"/>
          <w:sz w:val="22"/>
          <w:szCs w:val="22"/>
        </w:rPr>
        <w:t>5.2</w:t>
      </w:r>
      <w:r w:rsidRPr="00C31288">
        <w:rPr>
          <w:rFonts w:asciiTheme="minorHAnsi" w:hAnsiTheme="minorHAnsi"/>
          <w:bCs/>
          <w:color w:val="auto"/>
          <w:sz w:val="22"/>
          <w:szCs w:val="22"/>
        </w:rPr>
        <w:tab/>
        <w:t>ΠΕΡΙΓΡΑΦΗ ΤΟΥ ΕΞΩΤΕΡΙΚΟΥ ΤΟΥ ΣΩΜΑΤΟΣ ΤΩΝ ΒΟΟΕΙΔΩΝ</w:t>
      </w:r>
    </w:p>
    <w:p w:rsidR="006946E4" w:rsidRPr="00C31288" w:rsidRDefault="006946E4" w:rsidP="00065B65">
      <w:pPr>
        <w:pStyle w:val="Default"/>
        <w:tabs>
          <w:tab w:val="left" w:pos="284"/>
        </w:tabs>
        <w:spacing w:line="312" w:lineRule="auto"/>
        <w:ind w:left="-142" w:right="-567"/>
        <w:rPr>
          <w:rFonts w:asciiTheme="minorHAnsi" w:hAnsiTheme="minorHAnsi"/>
          <w:color w:val="auto"/>
          <w:sz w:val="22"/>
          <w:szCs w:val="22"/>
        </w:rPr>
      </w:pPr>
      <w:r w:rsidRPr="00C31288">
        <w:rPr>
          <w:rFonts w:asciiTheme="minorHAnsi" w:hAnsiTheme="minorHAnsi"/>
          <w:bCs/>
          <w:color w:val="auto"/>
          <w:sz w:val="22"/>
          <w:szCs w:val="22"/>
        </w:rPr>
        <w:t>5.3</w:t>
      </w:r>
      <w:r w:rsidRPr="00C31288">
        <w:rPr>
          <w:rFonts w:asciiTheme="minorHAnsi" w:hAnsiTheme="minorHAnsi"/>
          <w:bCs/>
          <w:color w:val="auto"/>
          <w:sz w:val="22"/>
          <w:szCs w:val="22"/>
        </w:rPr>
        <w:tab/>
        <w:t>ΤΑ ΕΞΩΤΕΡΙΚΑ ΜΕΡΗ ΤΟΥ ΣΩΜΑΤΟΣ ΤΗΣ ΑΓΕΛΑΔΑΣ ΚΑΙ Η ΣΗΜΑΣΙΑ ΤΟΥΣ</w:t>
      </w:r>
    </w:p>
    <w:p w:rsidR="006946E4" w:rsidRPr="00C31288" w:rsidRDefault="006946E4" w:rsidP="00065B65">
      <w:pPr>
        <w:pStyle w:val="af6"/>
        <w:tabs>
          <w:tab w:val="left" w:pos="993"/>
        </w:tabs>
        <w:spacing w:line="312" w:lineRule="auto"/>
        <w:ind w:left="284" w:right="-567"/>
        <w:rPr>
          <w:rFonts w:asciiTheme="minorHAnsi" w:hAnsiTheme="minorHAnsi"/>
        </w:rPr>
      </w:pPr>
      <w:r w:rsidRPr="00C31288">
        <w:rPr>
          <w:rFonts w:asciiTheme="minorHAnsi" w:hAnsiTheme="minorHAnsi"/>
        </w:rPr>
        <w:t>5.3.1</w:t>
      </w:r>
      <w:r w:rsidRPr="00C31288">
        <w:rPr>
          <w:rFonts w:asciiTheme="minorHAnsi" w:hAnsiTheme="minorHAnsi"/>
        </w:rPr>
        <w:tab/>
        <w:t xml:space="preserve">Γενική εμφάνιση </w:t>
      </w:r>
    </w:p>
    <w:p w:rsidR="006946E4" w:rsidRPr="00C31288" w:rsidRDefault="006946E4" w:rsidP="00065B65">
      <w:pPr>
        <w:pStyle w:val="af6"/>
        <w:tabs>
          <w:tab w:val="left" w:pos="284"/>
        </w:tabs>
        <w:spacing w:line="312" w:lineRule="auto"/>
        <w:ind w:left="-142" w:right="-567"/>
        <w:rPr>
          <w:rFonts w:asciiTheme="minorHAnsi" w:hAnsiTheme="minorHAnsi"/>
        </w:rPr>
      </w:pPr>
      <w:r w:rsidRPr="00C31288">
        <w:rPr>
          <w:rFonts w:asciiTheme="minorHAnsi" w:hAnsiTheme="minorHAnsi"/>
        </w:rPr>
        <w:t>5.5</w:t>
      </w:r>
      <w:r w:rsidRPr="00C31288">
        <w:rPr>
          <w:rFonts w:asciiTheme="minorHAnsi" w:hAnsiTheme="minorHAnsi"/>
        </w:rPr>
        <w:tab/>
        <w:t xml:space="preserve">ΤΑ ΔΙΑΦΟΡΑ ΣΥΣΤΗΜΑΤΑ ΤΟΥ ΟΡΓΑΝΙΣΜΟΥ ΤΩΝ ΒΟΟΕΙΔΩΝ </w:t>
      </w:r>
    </w:p>
    <w:p w:rsidR="006946E4" w:rsidRPr="00C31288" w:rsidRDefault="006946E4" w:rsidP="00065B65">
      <w:pPr>
        <w:pStyle w:val="af6"/>
        <w:tabs>
          <w:tab w:val="left" w:pos="993"/>
        </w:tabs>
        <w:spacing w:line="312" w:lineRule="auto"/>
        <w:ind w:left="284" w:right="-567"/>
        <w:rPr>
          <w:rFonts w:asciiTheme="minorHAnsi" w:hAnsiTheme="minorHAnsi"/>
        </w:rPr>
      </w:pPr>
      <w:r w:rsidRPr="00C31288">
        <w:rPr>
          <w:rFonts w:asciiTheme="minorHAnsi" w:hAnsiTheme="minorHAnsi"/>
        </w:rPr>
        <w:t>5.5.4</w:t>
      </w:r>
      <w:r w:rsidRPr="00C31288">
        <w:rPr>
          <w:rFonts w:asciiTheme="minorHAnsi" w:hAnsiTheme="minorHAnsi"/>
        </w:rPr>
        <w:tab/>
      </w:r>
      <w:r w:rsidRPr="00C31288">
        <w:rPr>
          <w:rFonts w:asciiTheme="minorHAnsi" w:hAnsiTheme="minorHAnsi"/>
          <w:bCs/>
        </w:rPr>
        <w:t>Πεπτικό σύστημα</w:t>
      </w:r>
    </w:p>
    <w:p w:rsidR="006946E4" w:rsidRPr="003A6D3B" w:rsidRDefault="006946E4" w:rsidP="00065B65">
      <w:pPr>
        <w:spacing w:after="0" w:line="312" w:lineRule="auto"/>
        <w:ind w:left="-142" w:right="-285"/>
        <w:rPr>
          <w:rFonts w:cs="Arial"/>
        </w:rPr>
      </w:pPr>
    </w:p>
    <w:p w:rsidR="006946E4" w:rsidRPr="00C31288" w:rsidRDefault="006946E4" w:rsidP="00065B65">
      <w:pPr>
        <w:spacing w:after="0" w:line="312" w:lineRule="auto"/>
        <w:ind w:left="-142" w:right="-567"/>
        <w:jc w:val="both"/>
        <w:rPr>
          <w:rFonts w:cs="Arial"/>
        </w:rPr>
      </w:pPr>
      <w:r w:rsidRPr="00C31288">
        <w:rPr>
          <w:rFonts w:cs="Arial"/>
          <w:b/>
        </w:rPr>
        <w:t>ΚΕΦΑΛΑΙΟ 6: ΕΚΤΡΟΦΗ ΑΓΕΛΑΔΩΝ ΚΑΙ ΓΕΝΝΗΤΟΡΩΝ ΤΑΥΡΩΝ</w:t>
      </w:r>
      <w:r w:rsidRPr="00C31288">
        <w:rPr>
          <w:rFonts w:cs="Arial"/>
        </w:rPr>
        <w:t xml:space="preserve"> </w:t>
      </w:r>
    </w:p>
    <w:p w:rsidR="006946E4" w:rsidRPr="00C31288" w:rsidRDefault="006946E4" w:rsidP="00065B65">
      <w:pPr>
        <w:pStyle w:val="af"/>
        <w:numPr>
          <w:ilvl w:val="1"/>
          <w:numId w:val="27"/>
        </w:numPr>
        <w:spacing w:after="0" w:line="312" w:lineRule="auto"/>
        <w:ind w:left="284" w:right="-567" w:hanging="426"/>
        <w:contextualSpacing/>
        <w:jc w:val="both"/>
        <w:rPr>
          <w:rFonts w:cs="Arial"/>
        </w:rPr>
      </w:pPr>
      <w:r w:rsidRPr="00C31288">
        <w:rPr>
          <w:rFonts w:cs="Arial"/>
        </w:rPr>
        <w:t xml:space="preserve">ΑΝΑΠΑΡΑΓΩΓΗ </w:t>
      </w:r>
    </w:p>
    <w:p w:rsidR="006946E4" w:rsidRPr="00C31288" w:rsidRDefault="006946E4" w:rsidP="00065B65">
      <w:pPr>
        <w:pStyle w:val="af"/>
        <w:numPr>
          <w:ilvl w:val="2"/>
          <w:numId w:val="27"/>
        </w:numPr>
        <w:spacing w:after="0" w:line="312" w:lineRule="auto"/>
        <w:ind w:left="993" w:right="-567"/>
        <w:contextualSpacing/>
        <w:jc w:val="both"/>
        <w:rPr>
          <w:rFonts w:cs="Arial"/>
        </w:rPr>
      </w:pPr>
      <w:r w:rsidRPr="00C31288">
        <w:rPr>
          <w:rFonts w:cs="Arial"/>
        </w:rPr>
        <w:t>Εισαγωγή</w:t>
      </w:r>
    </w:p>
    <w:p w:rsidR="006946E4" w:rsidRPr="00C31288" w:rsidRDefault="006946E4" w:rsidP="00065B65">
      <w:pPr>
        <w:pStyle w:val="af"/>
        <w:numPr>
          <w:ilvl w:val="2"/>
          <w:numId w:val="37"/>
        </w:numPr>
        <w:spacing w:after="0" w:line="312" w:lineRule="auto"/>
        <w:ind w:left="993" w:right="-567"/>
        <w:contextualSpacing/>
        <w:jc w:val="both"/>
        <w:rPr>
          <w:rFonts w:cs="Arial"/>
        </w:rPr>
      </w:pPr>
      <w:r w:rsidRPr="00C31288">
        <w:rPr>
          <w:rFonts w:cs="Arial"/>
        </w:rPr>
        <w:t>Εφαρμογή βιοτεχνολογίας και γενετική μηχανική</w:t>
      </w:r>
    </w:p>
    <w:p w:rsidR="006946E4" w:rsidRPr="00C31288" w:rsidRDefault="006946E4" w:rsidP="00065B65">
      <w:pPr>
        <w:tabs>
          <w:tab w:val="left" w:pos="284"/>
        </w:tabs>
        <w:spacing w:after="0" w:line="312" w:lineRule="auto"/>
        <w:ind w:left="-142" w:right="-567"/>
        <w:jc w:val="both"/>
        <w:rPr>
          <w:rFonts w:cs="Arial"/>
        </w:rPr>
      </w:pPr>
      <w:r w:rsidRPr="00C31288">
        <w:rPr>
          <w:rFonts w:cs="Arial"/>
        </w:rPr>
        <w:t>6.3</w:t>
      </w:r>
      <w:r w:rsidRPr="00C31288">
        <w:rPr>
          <w:rFonts w:cs="Arial"/>
        </w:rPr>
        <w:tab/>
        <w:t>ΔΙΑΤΡΟΦΗ, ΦΡΟΝΤΙΔΑ ΚΑΙ ΠΕΡΙΠΟΙΗΣΗ ΖΩΩΝ</w:t>
      </w:r>
    </w:p>
    <w:p w:rsidR="006946E4" w:rsidRPr="00C31288" w:rsidRDefault="006946E4" w:rsidP="00065B65">
      <w:pPr>
        <w:pStyle w:val="af"/>
        <w:tabs>
          <w:tab w:val="left" w:pos="993"/>
        </w:tabs>
        <w:spacing w:after="0" w:line="312" w:lineRule="auto"/>
        <w:ind w:left="284" w:right="-567"/>
        <w:jc w:val="both"/>
        <w:rPr>
          <w:rFonts w:cs="Arial"/>
        </w:rPr>
      </w:pPr>
      <w:r w:rsidRPr="00C31288">
        <w:rPr>
          <w:rFonts w:cs="Arial"/>
        </w:rPr>
        <w:t>6.3.1</w:t>
      </w:r>
      <w:r w:rsidRPr="00C31288">
        <w:rPr>
          <w:rFonts w:cs="Arial"/>
        </w:rPr>
        <w:tab/>
        <w:t>Σημασία της σωστής διατροφής</w:t>
      </w:r>
    </w:p>
    <w:p w:rsidR="006946E4" w:rsidRPr="00C31288" w:rsidRDefault="006946E4" w:rsidP="00065B65">
      <w:pPr>
        <w:pStyle w:val="af"/>
        <w:tabs>
          <w:tab w:val="left" w:pos="993"/>
        </w:tabs>
        <w:spacing w:after="0" w:line="312" w:lineRule="auto"/>
        <w:ind w:left="284" w:right="-567"/>
        <w:jc w:val="both"/>
        <w:rPr>
          <w:rFonts w:cs="Arial"/>
        </w:rPr>
      </w:pPr>
      <w:r w:rsidRPr="00C31288">
        <w:rPr>
          <w:rFonts w:cs="Arial"/>
        </w:rPr>
        <w:t>6.3.2</w:t>
      </w:r>
      <w:r w:rsidRPr="00C31288">
        <w:rPr>
          <w:rFonts w:cs="Arial"/>
        </w:rPr>
        <w:tab/>
        <w:t>Κατανάλωση τροφής</w:t>
      </w:r>
    </w:p>
    <w:p w:rsidR="006946E4" w:rsidRPr="00C31288" w:rsidRDefault="006946E4" w:rsidP="00065B65">
      <w:pPr>
        <w:pStyle w:val="af"/>
        <w:tabs>
          <w:tab w:val="left" w:pos="993"/>
        </w:tabs>
        <w:spacing w:after="0" w:line="312" w:lineRule="auto"/>
        <w:ind w:left="284" w:right="-567"/>
        <w:jc w:val="both"/>
        <w:rPr>
          <w:rFonts w:cs="Arial"/>
        </w:rPr>
      </w:pPr>
      <w:r w:rsidRPr="00C31288">
        <w:rPr>
          <w:rFonts w:cs="Arial"/>
        </w:rPr>
        <w:t>6.3.3</w:t>
      </w:r>
      <w:r w:rsidRPr="00C31288">
        <w:rPr>
          <w:rFonts w:cs="Arial"/>
        </w:rPr>
        <w:tab/>
        <w:t>Φροντίδες διατροφής, βόσκησης και ανάγκες σε νερό</w:t>
      </w:r>
    </w:p>
    <w:p w:rsidR="006946E4" w:rsidRPr="00C31288" w:rsidRDefault="006946E4" w:rsidP="00065B65">
      <w:pPr>
        <w:pStyle w:val="af"/>
        <w:numPr>
          <w:ilvl w:val="2"/>
          <w:numId w:val="35"/>
        </w:numPr>
        <w:tabs>
          <w:tab w:val="left" w:pos="993"/>
        </w:tabs>
        <w:spacing w:after="0" w:line="312" w:lineRule="auto"/>
        <w:ind w:left="284" w:right="-567" w:firstLine="0"/>
        <w:contextualSpacing/>
        <w:jc w:val="both"/>
        <w:rPr>
          <w:rFonts w:cs="Arial"/>
        </w:rPr>
      </w:pPr>
      <w:r w:rsidRPr="00C31288">
        <w:rPr>
          <w:rFonts w:cs="Arial"/>
        </w:rPr>
        <w:t>Φροντίδα και περιποίηση ζώων</w:t>
      </w:r>
    </w:p>
    <w:p w:rsidR="006946E4" w:rsidRPr="00C31288" w:rsidRDefault="006946E4" w:rsidP="00065B65">
      <w:pPr>
        <w:tabs>
          <w:tab w:val="left" w:pos="284"/>
        </w:tabs>
        <w:spacing w:after="0" w:line="312" w:lineRule="auto"/>
        <w:ind w:left="-142" w:right="-567"/>
        <w:jc w:val="both"/>
        <w:rPr>
          <w:rFonts w:cs="Arial"/>
        </w:rPr>
      </w:pPr>
      <w:r w:rsidRPr="00C31288">
        <w:rPr>
          <w:rFonts w:cs="Arial"/>
        </w:rPr>
        <w:t>6.5</w:t>
      </w:r>
      <w:r w:rsidRPr="00C31288">
        <w:rPr>
          <w:rFonts w:cs="Arial"/>
        </w:rPr>
        <w:tab/>
        <w:t>ΑΡΜΕΓΜΑ</w:t>
      </w:r>
    </w:p>
    <w:p w:rsidR="006946E4" w:rsidRPr="00C31288" w:rsidRDefault="006946E4" w:rsidP="00065B65">
      <w:pPr>
        <w:pStyle w:val="Default"/>
        <w:numPr>
          <w:ilvl w:val="2"/>
          <w:numId w:val="36"/>
        </w:numPr>
        <w:spacing w:line="312" w:lineRule="auto"/>
        <w:ind w:left="993" w:right="-567"/>
        <w:jc w:val="both"/>
        <w:rPr>
          <w:rFonts w:asciiTheme="minorHAnsi" w:hAnsiTheme="minorHAnsi"/>
          <w:color w:val="auto"/>
          <w:sz w:val="22"/>
          <w:szCs w:val="22"/>
        </w:rPr>
      </w:pPr>
      <w:r w:rsidRPr="00C31288">
        <w:rPr>
          <w:rFonts w:asciiTheme="minorHAnsi" w:hAnsiTheme="minorHAnsi"/>
          <w:color w:val="auto"/>
          <w:sz w:val="22"/>
          <w:szCs w:val="22"/>
        </w:rPr>
        <w:t>Ψύξη του γάλακτος</w:t>
      </w:r>
    </w:p>
    <w:p w:rsidR="006946E4" w:rsidRPr="00C31288" w:rsidRDefault="006946E4" w:rsidP="00065B65">
      <w:pPr>
        <w:tabs>
          <w:tab w:val="left" w:pos="284"/>
        </w:tabs>
        <w:spacing w:after="0" w:line="312" w:lineRule="auto"/>
        <w:ind w:left="-142" w:right="-567"/>
        <w:jc w:val="both"/>
        <w:rPr>
          <w:rFonts w:cs="Arial"/>
          <w:bCs/>
        </w:rPr>
      </w:pPr>
      <w:r w:rsidRPr="00C31288">
        <w:rPr>
          <w:rFonts w:cs="Arial"/>
        </w:rPr>
        <w:t>6.6</w:t>
      </w:r>
      <w:r w:rsidRPr="00C31288">
        <w:rPr>
          <w:rFonts w:cs="Arial"/>
        </w:rPr>
        <w:tab/>
        <w:t>ΣΤΑΒΛΙΣΜΟΣ</w:t>
      </w:r>
    </w:p>
    <w:p w:rsidR="006946E4" w:rsidRPr="00C31288" w:rsidRDefault="006946E4" w:rsidP="00065B65">
      <w:pPr>
        <w:tabs>
          <w:tab w:val="left" w:pos="993"/>
        </w:tabs>
        <w:spacing w:after="0" w:line="312" w:lineRule="auto"/>
        <w:ind w:left="284" w:right="-567"/>
        <w:jc w:val="both"/>
        <w:rPr>
          <w:bCs/>
        </w:rPr>
      </w:pPr>
      <w:r w:rsidRPr="00C31288">
        <w:rPr>
          <w:bCs/>
        </w:rPr>
        <w:t>6.6.5</w:t>
      </w:r>
      <w:r w:rsidRPr="00C31288">
        <w:rPr>
          <w:bCs/>
        </w:rPr>
        <w:tab/>
        <w:t xml:space="preserve">Χειρισμός αποβλήτων </w:t>
      </w:r>
      <w:proofErr w:type="spellStart"/>
      <w:r w:rsidRPr="00C31288">
        <w:rPr>
          <w:bCs/>
        </w:rPr>
        <w:t>βοοτροφικών</w:t>
      </w:r>
      <w:proofErr w:type="spellEnd"/>
      <w:r w:rsidRPr="00C31288">
        <w:rPr>
          <w:bCs/>
        </w:rPr>
        <w:t xml:space="preserve"> μονάδων</w:t>
      </w:r>
    </w:p>
    <w:p w:rsidR="006946E4" w:rsidRPr="00C31288" w:rsidRDefault="006946E4" w:rsidP="00065B65">
      <w:pPr>
        <w:pStyle w:val="af6"/>
        <w:tabs>
          <w:tab w:val="left" w:pos="993"/>
        </w:tabs>
        <w:spacing w:line="312" w:lineRule="auto"/>
        <w:ind w:left="284" w:right="-567"/>
        <w:jc w:val="both"/>
        <w:rPr>
          <w:rFonts w:asciiTheme="minorHAnsi" w:hAnsiTheme="minorHAnsi"/>
        </w:rPr>
      </w:pPr>
      <w:r w:rsidRPr="00C31288">
        <w:rPr>
          <w:rFonts w:asciiTheme="minorHAnsi" w:hAnsiTheme="minorHAnsi"/>
        </w:rPr>
        <w:t>6.6.6</w:t>
      </w:r>
      <w:r w:rsidRPr="00C31288">
        <w:rPr>
          <w:rFonts w:asciiTheme="minorHAnsi" w:hAnsiTheme="minorHAnsi"/>
        </w:rPr>
        <w:tab/>
        <w:t>Δ</w:t>
      </w:r>
      <w:r w:rsidRPr="00C31288">
        <w:rPr>
          <w:rFonts w:asciiTheme="minorHAnsi" w:hAnsiTheme="minorHAnsi"/>
          <w:bCs/>
        </w:rPr>
        <w:t xml:space="preserve">ιαδικασία ίδρυσης </w:t>
      </w:r>
      <w:proofErr w:type="spellStart"/>
      <w:r w:rsidRPr="00C31288">
        <w:rPr>
          <w:rFonts w:asciiTheme="minorHAnsi" w:hAnsiTheme="minorHAnsi"/>
          <w:bCs/>
        </w:rPr>
        <w:t>βοοτροφικών</w:t>
      </w:r>
      <w:proofErr w:type="spellEnd"/>
      <w:r w:rsidRPr="00C31288">
        <w:rPr>
          <w:rFonts w:asciiTheme="minorHAnsi" w:hAnsiTheme="minorHAnsi"/>
          <w:bCs/>
        </w:rPr>
        <w:t xml:space="preserve"> μονάδων</w:t>
      </w:r>
    </w:p>
    <w:p w:rsidR="006946E4" w:rsidRPr="00C31288" w:rsidRDefault="006946E4" w:rsidP="00065B65">
      <w:pPr>
        <w:spacing w:after="0" w:line="312" w:lineRule="auto"/>
        <w:ind w:left="-142" w:right="-567"/>
        <w:jc w:val="both"/>
        <w:rPr>
          <w:rFonts w:cs="Arial"/>
        </w:rPr>
      </w:pPr>
    </w:p>
    <w:p w:rsidR="006946E4" w:rsidRPr="00C31288" w:rsidRDefault="006946E4" w:rsidP="00065B65">
      <w:pPr>
        <w:spacing w:after="0" w:line="312" w:lineRule="auto"/>
        <w:ind w:left="-142" w:right="-567"/>
        <w:jc w:val="both"/>
        <w:rPr>
          <w:rFonts w:cs="Arial"/>
        </w:rPr>
      </w:pPr>
      <w:r w:rsidRPr="00C31288">
        <w:rPr>
          <w:rFonts w:cs="Arial"/>
          <w:b/>
        </w:rPr>
        <w:t xml:space="preserve">ΚΕΦΑΛΑΙΟ 7: ΕΚΤΡΟΦΗ ΜΟΣΧΑΡΙΩΝ </w:t>
      </w:r>
    </w:p>
    <w:p w:rsidR="006946E4" w:rsidRPr="00C31288" w:rsidRDefault="006946E4" w:rsidP="00065B65">
      <w:pPr>
        <w:pStyle w:val="af"/>
        <w:numPr>
          <w:ilvl w:val="1"/>
          <w:numId w:val="28"/>
        </w:numPr>
        <w:spacing w:after="0" w:line="312" w:lineRule="auto"/>
        <w:ind w:left="426" w:right="-567" w:hanging="568"/>
        <w:contextualSpacing/>
        <w:jc w:val="both"/>
        <w:rPr>
          <w:rFonts w:cs="Arial"/>
        </w:rPr>
      </w:pPr>
      <w:r w:rsidRPr="00C31288">
        <w:rPr>
          <w:rFonts w:cs="Arial"/>
        </w:rPr>
        <w:t>ΓΕΝΙΚΑ</w:t>
      </w:r>
    </w:p>
    <w:p w:rsidR="006946E4" w:rsidRPr="00C31288" w:rsidRDefault="006946E4" w:rsidP="00065B65">
      <w:pPr>
        <w:pStyle w:val="af"/>
        <w:numPr>
          <w:ilvl w:val="1"/>
          <w:numId w:val="28"/>
        </w:numPr>
        <w:spacing w:after="0" w:line="312" w:lineRule="auto"/>
        <w:ind w:left="426" w:right="-567" w:hanging="568"/>
        <w:contextualSpacing/>
        <w:jc w:val="both"/>
        <w:rPr>
          <w:rFonts w:cs="Arial"/>
        </w:rPr>
      </w:pPr>
      <w:r w:rsidRPr="00C31288">
        <w:rPr>
          <w:rFonts w:cs="Arial"/>
        </w:rPr>
        <w:t xml:space="preserve">ΑΝΑΤΡΟΦΗ ΜΟΣΧΑΡΙΩΝ ΜΕΧΡΙ ΤΟΝ ΑΠΟΓΑΛΑΚΤΙΣΜΟ </w:t>
      </w:r>
    </w:p>
    <w:p w:rsidR="006946E4" w:rsidRPr="00C31288" w:rsidRDefault="006946E4" w:rsidP="00065B65">
      <w:pPr>
        <w:tabs>
          <w:tab w:val="left" w:pos="993"/>
        </w:tabs>
        <w:spacing w:after="0" w:line="312" w:lineRule="auto"/>
        <w:ind w:left="426" w:right="-567"/>
        <w:jc w:val="both"/>
        <w:rPr>
          <w:rFonts w:cs="Arial"/>
        </w:rPr>
      </w:pPr>
      <w:r w:rsidRPr="00C31288">
        <w:rPr>
          <w:rFonts w:cs="Arial"/>
        </w:rPr>
        <w:t>7.2.4</w:t>
      </w:r>
      <w:r w:rsidRPr="00C31288">
        <w:rPr>
          <w:rFonts w:cs="Arial"/>
        </w:rPr>
        <w:tab/>
        <w:t>Συμπληρωματικές φροντίδες</w:t>
      </w:r>
    </w:p>
    <w:p w:rsidR="006946E4" w:rsidRPr="00C31288" w:rsidRDefault="006946E4" w:rsidP="00065B65">
      <w:pPr>
        <w:pStyle w:val="af"/>
        <w:numPr>
          <w:ilvl w:val="1"/>
          <w:numId w:val="33"/>
        </w:numPr>
        <w:spacing w:after="0" w:line="312" w:lineRule="auto"/>
        <w:ind w:left="426" w:right="-567" w:hanging="568"/>
        <w:contextualSpacing/>
        <w:jc w:val="both"/>
        <w:rPr>
          <w:rFonts w:cs="Arial"/>
        </w:rPr>
      </w:pPr>
      <w:r w:rsidRPr="00C31288">
        <w:rPr>
          <w:rFonts w:cs="Arial"/>
        </w:rPr>
        <w:t>ΠΑΡΑΓΩΓΗ ΚΡΕΑΤΟΣ</w:t>
      </w:r>
    </w:p>
    <w:p w:rsidR="006946E4" w:rsidRPr="00C31288" w:rsidRDefault="006946E4" w:rsidP="00065B65">
      <w:pPr>
        <w:tabs>
          <w:tab w:val="left" w:pos="993"/>
        </w:tabs>
        <w:spacing w:after="0" w:line="312" w:lineRule="auto"/>
        <w:ind w:left="426" w:right="-567"/>
        <w:jc w:val="both"/>
        <w:rPr>
          <w:rFonts w:cs="Arial"/>
        </w:rPr>
      </w:pPr>
      <w:r w:rsidRPr="00C31288">
        <w:rPr>
          <w:rFonts w:cs="Arial"/>
        </w:rPr>
        <w:t>7.6.8.</w:t>
      </w:r>
      <w:r w:rsidRPr="00C31288">
        <w:rPr>
          <w:rFonts w:cs="Arial"/>
        </w:rPr>
        <w:tab/>
        <w:t>Επισήμανση σφαγίων βοοειδών</w:t>
      </w:r>
    </w:p>
    <w:p w:rsidR="006946E4" w:rsidRPr="00C31288" w:rsidRDefault="006946E4" w:rsidP="00065B65">
      <w:pPr>
        <w:spacing w:after="0" w:line="312" w:lineRule="auto"/>
        <w:ind w:left="-142" w:right="-567"/>
        <w:jc w:val="both"/>
        <w:rPr>
          <w:rFonts w:cs="Arial"/>
        </w:rPr>
      </w:pPr>
    </w:p>
    <w:p w:rsidR="006946E4" w:rsidRPr="00C31288" w:rsidRDefault="006946E4" w:rsidP="00065B65">
      <w:pPr>
        <w:pStyle w:val="Default"/>
        <w:spacing w:line="312" w:lineRule="auto"/>
        <w:ind w:left="-142" w:right="-567"/>
        <w:jc w:val="both"/>
        <w:rPr>
          <w:rFonts w:asciiTheme="minorHAnsi" w:hAnsiTheme="minorHAnsi"/>
          <w:b/>
          <w:bCs/>
          <w:color w:val="auto"/>
          <w:sz w:val="22"/>
          <w:szCs w:val="22"/>
        </w:rPr>
      </w:pPr>
      <w:r w:rsidRPr="00C31288">
        <w:rPr>
          <w:rFonts w:asciiTheme="minorHAnsi" w:hAnsiTheme="minorHAnsi"/>
          <w:b/>
          <w:color w:val="auto"/>
          <w:sz w:val="22"/>
          <w:szCs w:val="22"/>
        </w:rPr>
        <w:lastRenderedPageBreak/>
        <w:t>ΚΕΦΑΛΑΙΟ 8</w:t>
      </w:r>
      <w:r w:rsidRPr="00C31288">
        <w:rPr>
          <w:rFonts w:asciiTheme="minorHAnsi" w:hAnsiTheme="minorHAnsi" w:cs="Arial"/>
          <w:b/>
          <w:color w:val="auto"/>
          <w:sz w:val="22"/>
          <w:szCs w:val="22"/>
        </w:rPr>
        <w:t xml:space="preserve">: </w:t>
      </w:r>
      <w:r w:rsidRPr="00C31288">
        <w:rPr>
          <w:rFonts w:asciiTheme="minorHAnsi" w:hAnsiTheme="minorHAnsi"/>
          <w:b/>
          <w:bCs/>
          <w:color w:val="auto"/>
          <w:sz w:val="22"/>
          <w:szCs w:val="22"/>
        </w:rPr>
        <w:t>ΤΗΡΗΣΗ ΣΤΟΙΧΕΙΩΝ ΕΚΤΡΟΦΗΣ ΒΟΟΕΙΔΩΝ</w:t>
      </w:r>
    </w:p>
    <w:p w:rsidR="006946E4" w:rsidRPr="00C31288" w:rsidRDefault="006946E4" w:rsidP="00065B65">
      <w:pPr>
        <w:pStyle w:val="Default"/>
        <w:tabs>
          <w:tab w:val="left" w:pos="426"/>
        </w:tabs>
        <w:spacing w:line="312" w:lineRule="auto"/>
        <w:ind w:left="-142" w:right="-567"/>
        <w:jc w:val="both"/>
        <w:rPr>
          <w:rFonts w:asciiTheme="minorHAnsi" w:hAnsiTheme="minorHAnsi"/>
          <w:b/>
          <w:bCs/>
          <w:color w:val="auto"/>
          <w:sz w:val="22"/>
          <w:szCs w:val="22"/>
        </w:rPr>
      </w:pPr>
      <w:r w:rsidRPr="00C31288">
        <w:rPr>
          <w:rFonts w:asciiTheme="minorHAnsi" w:hAnsiTheme="minorHAnsi"/>
          <w:bCs/>
          <w:color w:val="auto"/>
          <w:sz w:val="22"/>
          <w:szCs w:val="22"/>
        </w:rPr>
        <w:t>8.1</w:t>
      </w:r>
      <w:r w:rsidRPr="00C31288">
        <w:rPr>
          <w:rFonts w:asciiTheme="minorHAnsi" w:hAnsiTheme="minorHAnsi"/>
          <w:bCs/>
          <w:color w:val="auto"/>
          <w:sz w:val="22"/>
          <w:szCs w:val="22"/>
        </w:rPr>
        <w:tab/>
        <w:t>ΓΕΝΙΚΑ</w:t>
      </w:r>
    </w:p>
    <w:p w:rsidR="006946E4" w:rsidRPr="00C31288" w:rsidRDefault="006946E4" w:rsidP="00065B65">
      <w:pPr>
        <w:pStyle w:val="Default"/>
        <w:tabs>
          <w:tab w:val="left" w:pos="426"/>
        </w:tabs>
        <w:spacing w:line="312" w:lineRule="auto"/>
        <w:ind w:left="-142" w:right="-567"/>
        <w:jc w:val="both"/>
        <w:rPr>
          <w:rFonts w:asciiTheme="minorHAnsi" w:hAnsiTheme="minorHAnsi"/>
          <w:bCs/>
          <w:color w:val="auto"/>
          <w:sz w:val="22"/>
          <w:szCs w:val="22"/>
        </w:rPr>
      </w:pPr>
      <w:r w:rsidRPr="00C31288">
        <w:rPr>
          <w:rFonts w:asciiTheme="minorHAnsi" w:hAnsiTheme="minorHAnsi"/>
          <w:bCs/>
          <w:color w:val="auto"/>
          <w:sz w:val="22"/>
          <w:szCs w:val="22"/>
        </w:rPr>
        <w:t>8.6</w:t>
      </w:r>
      <w:r w:rsidRPr="00C31288">
        <w:rPr>
          <w:rFonts w:asciiTheme="minorHAnsi" w:hAnsiTheme="minorHAnsi"/>
          <w:bCs/>
          <w:color w:val="auto"/>
          <w:sz w:val="22"/>
          <w:szCs w:val="22"/>
        </w:rPr>
        <w:tab/>
        <w:t>ΔΙΑΘΕΣΗ ΚΑΙ ΕΜΠΟΡΙΑ ΤΩΝ ΠΑΡΑΓΟΜΕΝΩΝ ΠΡΟΪΟΝΤΩΝ</w:t>
      </w:r>
    </w:p>
    <w:p w:rsidR="006946E4" w:rsidRPr="00C31288" w:rsidRDefault="006946E4" w:rsidP="00065B65">
      <w:pPr>
        <w:pStyle w:val="Default"/>
        <w:spacing w:line="312" w:lineRule="auto"/>
        <w:ind w:left="-142" w:right="-567"/>
        <w:jc w:val="both"/>
        <w:rPr>
          <w:rFonts w:asciiTheme="minorHAnsi" w:hAnsiTheme="minorHAnsi"/>
          <w:color w:val="auto"/>
          <w:sz w:val="22"/>
          <w:szCs w:val="22"/>
        </w:rPr>
      </w:pPr>
    </w:p>
    <w:p w:rsidR="006946E4" w:rsidRPr="00C31288" w:rsidRDefault="006946E4" w:rsidP="00065B65">
      <w:pPr>
        <w:spacing w:after="0" w:line="312" w:lineRule="auto"/>
        <w:ind w:left="-142" w:right="-567"/>
        <w:jc w:val="both"/>
        <w:rPr>
          <w:rFonts w:cs="Arial"/>
          <w:b/>
        </w:rPr>
      </w:pPr>
    </w:p>
    <w:p w:rsidR="006946E4" w:rsidRPr="00C31288" w:rsidRDefault="006946E4" w:rsidP="00065B65">
      <w:pPr>
        <w:spacing w:after="0" w:line="312" w:lineRule="auto"/>
        <w:ind w:left="-142" w:right="-567"/>
        <w:jc w:val="both"/>
        <w:rPr>
          <w:rFonts w:cs="Arial"/>
          <w:b/>
        </w:rPr>
      </w:pPr>
      <w:r w:rsidRPr="00C31288">
        <w:rPr>
          <w:rFonts w:cs="Arial"/>
          <w:b/>
        </w:rPr>
        <w:t>ΜΕΡΟΣ 3: ΕΚΤΡΟΦΗ ΠΡΟΒΑΤΩΝ ΚΑΙ ΑΙΓΩΝ</w:t>
      </w:r>
    </w:p>
    <w:p w:rsidR="006946E4" w:rsidRPr="00C31288" w:rsidRDefault="006946E4" w:rsidP="00065B65">
      <w:pPr>
        <w:spacing w:after="0" w:line="312" w:lineRule="auto"/>
        <w:ind w:left="-142" w:right="-567"/>
        <w:jc w:val="both"/>
        <w:rPr>
          <w:rFonts w:cs="Arial"/>
          <w:b/>
        </w:rPr>
      </w:pPr>
      <w:r w:rsidRPr="00C31288">
        <w:rPr>
          <w:rFonts w:cs="Arial"/>
          <w:b/>
        </w:rPr>
        <w:t>ΚΕΦΑΛΑΙΟ 9: ΓΕΝΙΚΑ ΣΤΟΙΧΕΙΑ ΚΑΙ ΟΙΚΟΝΟΜΙΚΗ ΣΗΜΑΣΙΑ ΤΟΥ ΚΛΑΔΟΥ</w:t>
      </w:r>
    </w:p>
    <w:p w:rsidR="006946E4" w:rsidRPr="00C31288" w:rsidRDefault="006946E4" w:rsidP="00065B65">
      <w:pPr>
        <w:pStyle w:val="af"/>
        <w:numPr>
          <w:ilvl w:val="1"/>
          <w:numId w:val="29"/>
        </w:numPr>
        <w:spacing w:after="0" w:line="312" w:lineRule="auto"/>
        <w:ind w:left="426" w:right="-567" w:hanging="568"/>
        <w:contextualSpacing/>
        <w:jc w:val="both"/>
        <w:rPr>
          <w:rFonts w:cs="Arial"/>
        </w:rPr>
      </w:pPr>
      <w:r w:rsidRPr="00C31288">
        <w:rPr>
          <w:rFonts w:cs="Arial"/>
        </w:rPr>
        <w:t>ΕΙΣΑΓΩΓΗ ΣΤΗΝ ΑΙΓΟΠΡΟΒΑΤΟΤΡΟΦΙΑ</w:t>
      </w:r>
    </w:p>
    <w:p w:rsidR="006946E4" w:rsidRPr="00C31288" w:rsidRDefault="006946E4" w:rsidP="00065B65">
      <w:pPr>
        <w:pStyle w:val="af"/>
        <w:numPr>
          <w:ilvl w:val="1"/>
          <w:numId w:val="29"/>
        </w:numPr>
        <w:spacing w:after="0" w:line="312" w:lineRule="auto"/>
        <w:ind w:left="426" w:right="-567" w:hanging="568"/>
        <w:contextualSpacing/>
        <w:jc w:val="both"/>
        <w:rPr>
          <w:rFonts w:cs="Arial"/>
        </w:rPr>
      </w:pPr>
      <w:r w:rsidRPr="00C31288">
        <w:rPr>
          <w:rFonts w:cs="Arial"/>
        </w:rPr>
        <w:t>ΣΗΜΑΣΙΑ ΤΗΣ ΑΙΓΟΠΡΟΒΑΤΟΤΡΟΦΙΑΣ ΓΙΑ ΤΗ ΧΩΡΑ ΜΑΣ</w:t>
      </w:r>
    </w:p>
    <w:p w:rsidR="006946E4" w:rsidRPr="00C31288" w:rsidRDefault="006946E4" w:rsidP="00065B65">
      <w:pPr>
        <w:pStyle w:val="af"/>
        <w:numPr>
          <w:ilvl w:val="1"/>
          <w:numId w:val="30"/>
        </w:numPr>
        <w:spacing w:after="0" w:line="312" w:lineRule="auto"/>
        <w:ind w:left="426" w:right="-567" w:hanging="568"/>
        <w:contextualSpacing/>
        <w:jc w:val="both"/>
        <w:rPr>
          <w:rFonts w:cs="Arial"/>
        </w:rPr>
      </w:pPr>
      <w:r w:rsidRPr="00C31288">
        <w:rPr>
          <w:rFonts w:cs="Arial"/>
        </w:rPr>
        <w:t>ΙΣΟΖΥΓΙΟ ΠΡΟΒΕΙΟΥ ΚΑΙ ΑΙΓΕΙΟΥ ΓΑΛΑΚΤΟΣ</w:t>
      </w:r>
    </w:p>
    <w:p w:rsidR="006946E4" w:rsidRPr="00C31288" w:rsidRDefault="006946E4" w:rsidP="00065B65">
      <w:pPr>
        <w:spacing w:after="0" w:line="312" w:lineRule="auto"/>
        <w:ind w:right="-567"/>
        <w:jc w:val="both"/>
        <w:rPr>
          <w:rFonts w:cs="Arial"/>
          <w:b/>
        </w:rPr>
      </w:pPr>
    </w:p>
    <w:p w:rsidR="006946E4" w:rsidRPr="00C31288" w:rsidRDefault="006946E4" w:rsidP="00065B65">
      <w:pPr>
        <w:spacing w:after="0" w:line="312" w:lineRule="auto"/>
        <w:ind w:left="-142" w:right="-567"/>
        <w:jc w:val="both"/>
        <w:rPr>
          <w:rFonts w:cs="Arial"/>
        </w:rPr>
      </w:pPr>
      <w:r w:rsidRPr="00C31288">
        <w:rPr>
          <w:rFonts w:cs="Arial"/>
          <w:b/>
        </w:rPr>
        <w:t xml:space="preserve">ΚΕΦΑΛΑΙΟ 10: ΕΚΤΡΕΦΟΜΕΝΕΣ ΦΥΛΕΣ ΠΡΟΒΑΤΩΝ ΚΑΙ ΑΙΓΩΝ </w:t>
      </w:r>
    </w:p>
    <w:p w:rsidR="006946E4" w:rsidRPr="00C31288" w:rsidRDefault="006946E4" w:rsidP="00065B65">
      <w:pPr>
        <w:pStyle w:val="af"/>
        <w:numPr>
          <w:ilvl w:val="1"/>
          <w:numId w:val="31"/>
        </w:numPr>
        <w:tabs>
          <w:tab w:val="left" w:pos="426"/>
        </w:tabs>
        <w:spacing w:after="0" w:line="312" w:lineRule="auto"/>
        <w:ind w:left="426" w:right="-567" w:hanging="568"/>
        <w:contextualSpacing/>
        <w:jc w:val="both"/>
        <w:rPr>
          <w:rFonts w:cs="Arial"/>
        </w:rPr>
      </w:pPr>
      <w:r w:rsidRPr="00C31288">
        <w:rPr>
          <w:rFonts w:cs="Arial"/>
        </w:rPr>
        <w:t>ΦΥΛΕΣ ΠΡΟΒΑΤΩ</w:t>
      </w:r>
      <w:r w:rsidRPr="00C31288">
        <w:rPr>
          <w:rFonts w:cs="Arial"/>
          <w:lang w:val="en-US"/>
        </w:rPr>
        <w:t>N</w:t>
      </w:r>
    </w:p>
    <w:p w:rsidR="006946E4" w:rsidRPr="00C31288" w:rsidRDefault="006946E4" w:rsidP="00065B65">
      <w:pPr>
        <w:pStyle w:val="af"/>
        <w:numPr>
          <w:ilvl w:val="1"/>
          <w:numId w:val="31"/>
        </w:numPr>
        <w:tabs>
          <w:tab w:val="left" w:pos="426"/>
        </w:tabs>
        <w:spacing w:after="0" w:line="312" w:lineRule="auto"/>
        <w:ind w:left="426" w:right="-567" w:hanging="568"/>
        <w:contextualSpacing/>
        <w:jc w:val="both"/>
        <w:rPr>
          <w:rFonts w:cs="Arial"/>
        </w:rPr>
      </w:pPr>
      <w:r w:rsidRPr="00C31288">
        <w:rPr>
          <w:rFonts w:cs="Arial"/>
        </w:rPr>
        <w:t>ΦΥΛΕΣ ΑΙΓΩΝ</w:t>
      </w:r>
    </w:p>
    <w:p w:rsidR="006946E4" w:rsidRPr="00C31288" w:rsidRDefault="006946E4" w:rsidP="00065B65">
      <w:pPr>
        <w:tabs>
          <w:tab w:val="left" w:pos="426"/>
        </w:tabs>
        <w:spacing w:after="0" w:line="312" w:lineRule="auto"/>
        <w:ind w:left="-142" w:right="-567"/>
        <w:jc w:val="both"/>
        <w:rPr>
          <w:rFonts w:cs="Arial"/>
          <w:b/>
        </w:rPr>
      </w:pPr>
    </w:p>
    <w:p w:rsidR="006946E4" w:rsidRPr="00C31288" w:rsidRDefault="006946E4" w:rsidP="00065B65">
      <w:pPr>
        <w:tabs>
          <w:tab w:val="left" w:pos="426"/>
        </w:tabs>
        <w:spacing w:after="0" w:line="312" w:lineRule="auto"/>
        <w:ind w:left="-142" w:right="-567"/>
        <w:jc w:val="both"/>
        <w:rPr>
          <w:rFonts w:cs="Arial"/>
        </w:rPr>
      </w:pPr>
      <w:r w:rsidRPr="00C31288">
        <w:rPr>
          <w:rFonts w:cs="Arial"/>
          <w:b/>
        </w:rPr>
        <w:t>ΚΕΦΑΛΑΙΟ 11: ΣΥΣΤΗΜΑΤΑ ΕΚΤΡΟΦΗΣ ΠΡΟΒΑΤΩΝ ΚΑΙ ΑΙΓΩΝ</w:t>
      </w:r>
      <w:r w:rsidRPr="00C31288">
        <w:rPr>
          <w:rFonts w:cs="Arial"/>
        </w:rPr>
        <w:t xml:space="preserve"> </w:t>
      </w:r>
    </w:p>
    <w:p w:rsidR="006946E4" w:rsidRPr="00C31288" w:rsidRDefault="006946E4" w:rsidP="00065B65">
      <w:pPr>
        <w:pStyle w:val="af"/>
        <w:numPr>
          <w:ilvl w:val="1"/>
          <w:numId w:val="32"/>
        </w:numPr>
        <w:tabs>
          <w:tab w:val="left" w:pos="426"/>
        </w:tabs>
        <w:spacing w:after="0" w:line="312" w:lineRule="auto"/>
        <w:ind w:left="426" w:right="-567" w:hanging="517"/>
        <w:contextualSpacing/>
        <w:jc w:val="both"/>
        <w:rPr>
          <w:rFonts w:cs="Arial"/>
        </w:rPr>
      </w:pPr>
      <w:r w:rsidRPr="00C31288">
        <w:rPr>
          <w:rFonts w:cs="Arial"/>
        </w:rPr>
        <w:t>ΓΕΝΙΚΑ ΠΕΡΙ ΕΚΤΡΟΦΗΣ ΠΡΟΒΑΤΩΝ ΚΑΙ ΑΙΓΩΝ</w:t>
      </w:r>
    </w:p>
    <w:p w:rsidR="006946E4" w:rsidRPr="00C31288" w:rsidRDefault="006946E4" w:rsidP="00065B65">
      <w:pPr>
        <w:spacing w:after="0" w:line="312" w:lineRule="auto"/>
        <w:ind w:left="-142" w:right="-567"/>
        <w:jc w:val="both"/>
        <w:rPr>
          <w:rFonts w:cs="Arial"/>
          <w:b/>
        </w:rPr>
      </w:pPr>
    </w:p>
    <w:p w:rsidR="006946E4" w:rsidRPr="00C31288" w:rsidRDefault="006946E4" w:rsidP="00065B65">
      <w:pPr>
        <w:spacing w:after="0" w:line="312" w:lineRule="auto"/>
        <w:ind w:left="-142" w:right="-567"/>
        <w:jc w:val="both"/>
        <w:rPr>
          <w:rFonts w:cs="Arial"/>
        </w:rPr>
      </w:pPr>
      <w:r w:rsidRPr="00C31288">
        <w:rPr>
          <w:rFonts w:cs="Arial"/>
          <w:b/>
        </w:rPr>
        <w:t>ΚΕΦΑΛΑΙΟ 13: ΕΚΤΡΟΦΗ ΠΡΟΒΑΤΩΝ ΚΑΙ ΑΙΓΩΝ</w:t>
      </w:r>
      <w:r w:rsidRPr="00C31288">
        <w:rPr>
          <w:rFonts w:cs="Arial"/>
        </w:rPr>
        <w:t xml:space="preserve"> </w:t>
      </w:r>
    </w:p>
    <w:p w:rsidR="006946E4" w:rsidRPr="00C31288" w:rsidRDefault="006946E4" w:rsidP="00065B65">
      <w:pPr>
        <w:tabs>
          <w:tab w:val="left" w:pos="426"/>
        </w:tabs>
        <w:spacing w:after="0" w:line="312" w:lineRule="auto"/>
        <w:ind w:left="-142" w:right="-567"/>
        <w:jc w:val="both"/>
        <w:rPr>
          <w:rFonts w:cs="Arial"/>
        </w:rPr>
      </w:pPr>
      <w:r w:rsidRPr="00C31288">
        <w:rPr>
          <w:rFonts w:cs="Arial"/>
        </w:rPr>
        <w:t>13.1</w:t>
      </w:r>
      <w:r w:rsidRPr="00C31288">
        <w:rPr>
          <w:rFonts w:cs="Arial"/>
        </w:rPr>
        <w:tab/>
        <w:t>ΑΝΑΠΑΡΑΓΩΓΗ</w:t>
      </w:r>
    </w:p>
    <w:p w:rsidR="006946E4" w:rsidRPr="00C31288" w:rsidRDefault="006946E4" w:rsidP="00065B65">
      <w:pPr>
        <w:tabs>
          <w:tab w:val="left" w:pos="1134"/>
        </w:tabs>
        <w:spacing w:after="0" w:line="312" w:lineRule="auto"/>
        <w:ind w:left="426" w:right="-567"/>
        <w:jc w:val="both"/>
        <w:rPr>
          <w:rFonts w:cs="Arial"/>
          <w:b/>
        </w:rPr>
      </w:pPr>
      <w:r w:rsidRPr="00C31288">
        <w:rPr>
          <w:rFonts w:cs="Arial"/>
        </w:rPr>
        <w:t>13.1.1</w:t>
      </w:r>
      <w:r w:rsidRPr="00C31288">
        <w:rPr>
          <w:rFonts w:cs="Arial"/>
        </w:rPr>
        <w:tab/>
        <w:t>Εισαγωγή</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13.1.8</w:t>
      </w:r>
      <w:r w:rsidRPr="00C31288">
        <w:rPr>
          <w:rFonts w:asciiTheme="minorHAnsi" w:hAnsiTheme="minorHAnsi"/>
          <w:color w:val="auto"/>
          <w:sz w:val="22"/>
          <w:szCs w:val="22"/>
        </w:rPr>
        <w:tab/>
        <w:t xml:space="preserve">Εφαρμογή βιοτεχνολογίας και γενετικής μηχανικής </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13.1.9</w:t>
      </w:r>
      <w:r w:rsidRPr="00C31288">
        <w:rPr>
          <w:rFonts w:asciiTheme="minorHAnsi" w:hAnsiTheme="minorHAnsi"/>
          <w:color w:val="auto"/>
          <w:sz w:val="22"/>
          <w:szCs w:val="22"/>
        </w:rPr>
        <w:tab/>
        <w:t xml:space="preserve">Γαλακτοπαραγωγή </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13.1.10</w:t>
      </w:r>
      <w:r w:rsidRPr="00C31288">
        <w:rPr>
          <w:rFonts w:asciiTheme="minorHAnsi" w:hAnsiTheme="minorHAnsi"/>
          <w:color w:val="auto"/>
          <w:sz w:val="22"/>
          <w:szCs w:val="22"/>
        </w:rPr>
        <w:tab/>
        <w:t xml:space="preserve">Παραγωγή μαλλιού και αιγότριχας </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13.1.11</w:t>
      </w:r>
      <w:r w:rsidRPr="00C31288">
        <w:rPr>
          <w:rFonts w:asciiTheme="minorHAnsi" w:hAnsiTheme="minorHAnsi"/>
          <w:color w:val="auto"/>
          <w:sz w:val="22"/>
          <w:szCs w:val="22"/>
        </w:rPr>
        <w:tab/>
        <w:t>Παραγωγή Δέρματος</w:t>
      </w:r>
    </w:p>
    <w:p w:rsidR="006946E4" w:rsidRPr="00C31288" w:rsidRDefault="006946E4" w:rsidP="00065B65">
      <w:pPr>
        <w:pStyle w:val="Default"/>
        <w:tabs>
          <w:tab w:val="left" w:pos="426"/>
        </w:tabs>
        <w:spacing w:line="312" w:lineRule="auto"/>
        <w:ind w:left="-142" w:right="-567"/>
        <w:jc w:val="both"/>
        <w:rPr>
          <w:rFonts w:asciiTheme="minorHAnsi" w:hAnsiTheme="minorHAnsi"/>
          <w:color w:val="auto"/>
          <w:sz w:val="22"/>
          <w:szCs w:val="22"/>
        </w:rPr>
      </w:pPr>
      <w:r w:rsidRPr="00C31288">
        <w:rPr>
          <w:rFonts w:asciiTheme="minorHAnsi" w:hAnsiTheme="minorHAnsi"/>
          <w:color w:val="auto"/>
          <w:sz w:val="22"/>
          <w:szCs w:val="22"/>
        </w:rPr>
        <w:t>13.3</w:t>
      </w:r>
      <w:r w:rsidRPr="00C31288">
        <w:rPr>
          <w:rFonts w:asciiTheme="minorHAnsi" w:hAnsiTheme="minorHAnsi"/>
          <w:color w:val="auto"/>
          <w:sz w:val="22"/>
          <w:szCs w:val="22"/>
        </w:rPr>
        <w:tab/>
        <w:t>ΔΙΑΤΡΟΦΗ, ΦΡΟΝΤΙΔΑ ΚΑΙ ΠΕΡΙΠΟΙΗΣΗ ΖΩΩΝ</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13.3.1</w:t>
      </w:r>
      <w:r w:rsidRPr="00C31288">
        <w:rPr>
          <w:rFonts w:asciiTheme="minorHAnsi" w:hAnsiTheme="minorHAnsi"/>
          <w:color w:val="auto"/>
          <w:sz w:val="22"/>
          <w:szCs w:val="22"/>
        </w:rPr>
        <w:tab/>
        <w:t>Διατροφή προβάτων και αιγών</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13.3.2</w:t>
      </w:r>
      <w:r w:rsidRPr="00C31288">
        <w:rPr>
          <w:rFonts w:asciiTheme="minorHAnsi" w:hAnsiTheme="minorHAnsi"/>
          <w:color w:val="auto"/>
          <w:sz w:val="22"/>
          <w:szCs w:val="22"/>
        </w:rPr>
        <w:tab/>
        <w:t>Ανάγκες προβάτων και αιγών σε νερό</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13.3.3</w:t>
      </w:r>
      <w:r w:rsidRPr="00C31288">
        <w:rPr>
          <w:rFonts w:asciiTheme="minorHAnsi" w:hAnsiTheme="minorHAnsi"/>
          <w:color w:val="auto"/>
          <w:sz w:val="22"/>
          <w:szCs w:val="22"/>
        </w:rPr>
        <w:tab/>
        <w:t>Φροντίδα και περιποίηση προβάτων και αιγών</w:t>
      </w:r>
    </w:p>
    <w:p w:rsidR="006946E4" w:rsidRPr="00C31288" w:rsidRDefault="006946E4" w:rsidP="00065B65">
      <w:pPr>
        <w:pStyle w:val="Default"/>
        <w:tabs>
          <w:tab w:val="left" w:pos="426"/>
        </w:tabs>
        <w:spacing w:line="312" w:lineRule="auto"/>
        <w:ind w:left="-142" w:right="-567"/>
        <w:jc w:val="both"/>
        <w:rPr>
          <w:rFonts w:asciiTheme="minorHAnsi" w:hAnsiTheme="minorHAnsi"/>
          <w:color w:val="auto"/>
          <w:sz w:val="22"/>
          <w:szCs w:val="22"/>
        </w:rPr>
      </w:pPr>
      <w:r w:rsidRPr="00C31288">
        <w:rPr>
          <w:rFonts w:asciiTheme="minorHAnsi" w:hAnsiTheme="minorHAnsi"/>
          <w:color w:val="auto"/>
          <w:sz w:val="22"/>
          <w:szCs w:val="22"/>
        </w:rPr>
        <w:t>13.5</w:t>
      </w:r>
      <w:r w:rsidRPr="00C31288">
        <w:rPr>
          <w:rFonts w:asciiTheme="minorHAnsi" w:hAnsiTheme="minorHAnsi"/>
          <w:color w:val="auto"/>
          <w:sz w:val="22"/>
          <w:szCs w:val="22"/>
        </w:rPr>
        <w:tab/>
        <w:t>ΑΡΜΕΓΜΑ</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13.5.1</w:t>
      </w:r>
      <w:r w:rsidRPr="00C31288">
        <w:rPr>
          <w:rFonts w:asciiTheme="minorHAnsi" w:hAnsiTheme="minorHAnsi"/>
          <w:color w:val="auto"/>
          <w:sz w:val="22"/>
          <w:szCs w:val="22"/>
        </w:rPr>
        <w:tab/>
        <w:t>Γενικά</w:t>
      </w:r>
    </w:p>
    <w:p w:rsidR="006946E4" w:rsidRPr="00C31288" w:rsidRDefault="006946E4" w:rsidP="00065B65">
      <w:pPr>
        <w:spacing w:after="0" w:line="312" w:lineRule="auto"/>
        <w:ind w:left="-142" w:right="-567"/>
        <w:jc w:val="both"/>
        <w:rPr>
          <w:rFonts w:cs="Arial"/>
        </w:rPr>
      </w:pPr>
    </w:p>
    <w:p w:rsidR="006946E4" w:rsidRPr="00C31288" w:rsidRDefault="006946E4" w:rsidP="00065B65">
      <w:pPr>
        <w:spacing w:after="0" w:line="312" w:lineRule="auto"/>
        <w:ind w:left="-142" w:right="-567"/>
        <w:jc w:val="both"/>
        <w:rPr>
          <w:rFonts w:cs="Arial"/>
        </w:rPr>
      </w:pPr>
      <w:r w:rsidRPr="00C31288">
        <w:rPr>
          <w:rFonts w:cs="Arial"/>
          <w:b/>
        </w:rPr>
        <w:t xml:space="preserve">ΚΕΦΑΛΑΙΟ 14: ΕΚΤΡΟΦΗ ΑΜΝΩΝ ΚΑΙ ΕΡΙΦΙΩΝ </w:t>
      </w:r>
    </w:p>
    <w:p w:rsidR="006946E4" w:rsidRPr="00C31288" w:rsidRDefault="006946E4" w:rsidP="00065B65">
      <w:pPr>
        <w:tabs>
          <w:tab w:val="left" w:pos="426"/>
        </w:tabs>
        <w:spacing w:after="0" w:line="312" w:lineRule="auto"/>
        <w:ind w:left="-142" w:right="-567"/>
        <w:jc w:val="both"/>
      </w:pPr>
      <w:r w:rsidRPr="00C31288">
        <w:t>14.1</w:t>
      </w:r>
      <w:r w:rsidRPr="00C31288">
        <w:tab/>
        <w:t>ΓΕΝΙΚΑ</w:t>
      </w:r>
    </w:p>
    <w:p w:rsidR="006946E4" w:rsidRPr="00C31288" w:rsidRDefault="006946E4" w:rsidP="00065B65">
      <w:pPr>
        <w:pStyle w:val="Default"/>
        <w:tabs>
          <w:tab w:val="left" w:pos="426"/>
        </w:tabs>
        <w:spacing w:line="312" w:lineRule="auto"/>
        <w:ind w:left="-142" w:right="-567"/>
        <w:jc w:val="both"/>
        <w:rPr>
          <w:rFonts w:asciiTheme="minorHAnsi" w:hAnsiTheme="minorHAnsi"/>
          <w:color w:val="auto"/>
          <w:sz w:val="22"/>
          <w:szCs w:val="22"/>
        </w:rPr>
      </w:pPr>
      <w:r w:rsidRPr="00C31288">
        <w:rPr>
          <w:rFonts w:asciiTheme="minorHAnsi" w:hAnsiTheme="minorHAnsi"/>
          <w:color w:val="auto"/>
          <w:sz w:val="22"/>
          <w:szCs w:val="22"/>
        </w:rPr>
        <w:t>14.2</w:t>
      </w:r>
      <w:r w:rsidRPr="00C31288">
        <w:rPr>
          <w:rFonts w:asciiTheme="minorHAnsi" w:hAnsiTheme="minorHAnsi"/>
          <w:color w:val="auto"/>
          <w:sz w:val="22"/>
          <w:szCs w:val="22"/>
        </w:rPr>
        <w:tab/>
        <w:t>Η ΑΝΑΤΡΟΦΗ ΤΩΝ ΑΡΝΙΩΝ ΚΑΙ ΕΡΙΦΙΩΝ ΜΕΧΡΙ ΤΟΝ ΑΠΟΓΑΛΑΚΤΙΣΜΟ</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14.2.1</w:t>
      </w:r>
      <w:r w:rsidRPr="00C31288">
        <w:rPr>
          <w:rFonts w:asciiTheme="minorHAnsi" w:hAnsiTheme="minorHAnsi"/>
          <w:color w:val="auto"/>
          <w:sz w:val="22"/>
          <w:szCs w:val="22"/>
        </w:rPr>
        <w:tab/>
        <w:t>Γενικές περιποιήσεις</w:t>
      </w:r>
    </w:p>
    <w:p w:rsidR="006946E4" w:rsidRPr="00C31288" w:rsidRDefault="006946E4" w:rsidP="00065B65">
      <w:pPr>
        <w:tabs>
          <w:tab w:val="left" w:pos="1134"/>
        </w:tabs>
        <w:spacing w:after="0" w:line="312" w:lineRule="auto"/>
        <w:ind w:left="426" w:right="-567"/>
        <w:jc w:val="both"/>
      </w:pPr>
      <w:r w:rsidRPr="00C31288">
        <w:t>14.2.2</w:t>
      </w:r>
      <w:r w:rsidRPr="00C31288">
        <w:tab/>
        <w:t>Θηλασμός – Απογαλακτισμός</w:t>
      </w:r>
    </w:p>
    <w:p w:rsidR="006946E4" w:rsidRPr="00C31288" w:rsidRDefault="006946E4" w:rsidP="00065B65">
      <w:pPr>
        <w:tabs>
          <w:tab w:val="left" w:pos="426"/>
        </w:tabs>
        <w:spacing w:after="0" w:line="312" w:lineRule="auto"/>
        <w:ind w:left="-142" w:right="-567"/>
        <w:jc w:val="both"/>
      </w:pPr>
      <w:r w:rsidRPr="00C31288">
        <w:t>14.5</w:t>
      </w:r>
      <w:r w:rsidRPr="00C31288">
        <w:tab/>
        <w:t>ΕΠΕΜΒAΣΕΙΣ ΣΤΑ ΑΡΝΙΑ ΚΑΙ ΕΡIΦΙΑ</w:t>
      </w:r>
    </w:p>
    <w:p w:rsidR="006946E4" w:rsidRPr="00C31288" w:rsidRDefault="006946E4" w:rsidP="00065B65">
      <w:pPr>
        <w:tabs>
          <w:tab w:val="left" w:pos="1134"/>
        </w:tabs>
        <w:spacing w:after="0" w:line="312" w:lineRule="auto"/>
        <w:ind w:left="426" w:right="-567"/>
        <w:jc w:val="both"/>
      </w:pPr>
      <w:r w:rsidRPr="00C31288">
        <w:t>14.5.1</w:t>
      </w:r>
      <w:r w:rsidRPr="00C31288">
        <w:tab/>
        <w:t>Σήμανση</w:t>
      </w:r>
    </w:p>
    <w:p w:rsidR="006946E4" w:rsidRPr="00C31288" w:rsidRDefault="006946E4" w:rsidP="00065B65">
      <w:pPr>
        <w:tabs>
          <w:tab w:val="left" w:pos="1134"/>
        </w:tabs>
        <w:spacing w:after="0" w:line="312" w:lineRule="auto"/>
        <w:ind w:left="426" w:right="-567"/>
        <w:jc w:val="both"/>
      </w:pPr>
      <w:r w:rsidRPr="00C31288">
        <w:lastRenderedPageBreak/>
        <w:t>14.5.2</w:t>
      </w:r>
      <w:r w:rsidRPr="00C31288">
        <w:tab/>
        <w:t>Κόψιμο ουράς</w:t>
      </w:r>
    </w:p>
    <w:p w:rsidR="006946E4" w:rsidRPr="00C31288" w:rsidRDefault="006946E4" w:rsidP="00065B65">
      <w:pPr>
        <w:tabs>
          <w:tab w:val="left" w:pos="1134"/>
        </w:tabs>
        <w:spacing w:after="0" w:line="312" w:lineRule="auto"/>
        <w:ind w:left="426" w:right="-567"/>
        <w:jc w:val="both"/>
      </w:pPr>
      <w:r w:rsidRPr="00C31288">
        <w:t>14.5.3</w:t>
      </w:r>
      <w:r w:rsidRPr="00C31288">
        <w:tab/>
        <w:t>Ευνουχισμός</w:t>
      </w:r>
    </w:p>
    <w:p w:rsidR="006946E4" w:rsidRPr="00C31288" w:rsidRDefault="006946E4" w:rsidP="00065B65">
      <w:pPr>
        <w:spacing w:after="0" w:line="312" w:lineRule="auto"/>
        <w:ind w:left="-142" w:right="-567"/>
        <w:jc w:val="both"/>
      </w:pPr>
    </w:p>
    <w:p w:rsidR="006946E4" w:rsidRPr="00C31288" w:rsidRDefault="006946E4" w:rsidP="00065B65">
      <w:pPr>
        <w:spacing w:after="0" w:line="312" w:lineRule="auto"/>
        <w:ind w:left="-142" w:right="-567"/>
        <w:jc w:val="both"/>
        <w:rPr>
          <w:rFonts w:cs="Arial"/>
          <w:b/>
        </w:rPr>
      </w:pPr>
      <w:r w:rsidRPr="00C31288">
        <w:rPr>
          <w:rFonts w:cs="Arial"/>
          <w:b/>
        </w:rPr>
        <w:t xml:space="preserve">ΚΕΦΑΛΑΙΟ 15: ΒΟΣΚΗΣΗ ΠΡΟΒΑΤΩΝ ΚΑΙ ΑΙΓΩΝ-ΒΟΣΚΟΤΟΠΟΙ </w:t>
      </w:r>
    </w:p>
    <w:p w:rsidR="006946E4" w:rsidRPr="00C31288" w:rsidRDefault="006946E4" w:rsidP="00065B65">
      <w:pPr>
        <w:tabs>
          <w:tab w:val="left" w:pos="426"/>
        </w:tabs>
        <w:spacing w:after="0" w:line="312" w:lineRule="auto"/>
        <w:ind w:left="-142" w:right="-567"/>
        <w:jc w:val="both"/>
      </w:pPr>
      <w:r w:rsidRPr="00C31288">
        <w:t>15.1</w:t>
      </w:r>
      <w:r w:rsidRPr="00C31288">
        <w:tab/>
        <w:t>ΓΕΝΙΚΑ</w:t>
      </w:r>
    </w:p>
    <w:p w:rsidR="006946E4" w:rsidRPr="00C31288" w:rsidRDefault="006946E4" w:rsidP="00065B65">
      <w:pPr>
        <w:tabs>
          <w:tab w:val="left" w:pos="426"/>
        </w:tabs>
        <w:spacing w:after="0" w:line="312" w:lineRule="auto"/>
        <w:ind w:left="-142" w:right="-567"/>
        <w:jc w:val="both"/>
      </w:pPr>
      <w:r w:rsidRPr="00C31288">
        <w:t>15.2</w:t>
      </w:r>
      <w:r w:rsidRPr="00C31288">
        <w:tab/>
        <w:t>ΣΗΜΑΣΙΑ ΤΗΣ ΒΟΣΚΗΣΗΣ ΓΙΑ ΤΗΝ ΑΙΓΟΠΡΟΒΑΤΟΤΡΟΦΙΑ</w:t>
      </w:r>
    </w:p>
    <w:p w:rsidR="006946E4" w:rsidRPr="00C31288" w:rsidRDefault="006946E4" w:rsidP="00065B65">
      <w:pPr>
        <w:tabs>
          <w:tab w:val="left" w:pos="426"/>
        </w:tabs>
        <w:spacing w:after="0" w:line="312" w:lineRule="auto"/>
        <w:ind w:left="-142" w:right="-567"/>
        <w:jc w:val="both"/>
      </w:pPr>
      <w:r w:rsidRPr="00C31288">
        <w:t>15.4</w:t>
      </w:r>
      <w:r w:rsidRPr="00C31288">
        <w:tab/>
        <w:t>ΧΩΡΗΤΙΚΟΤΗΤΑ (ΒΟΣΚΟΪΚΑΝΟΤΗΤΑ) ΒΟΣΚΟΤΟΠΩΝ</w:t>
      </w:r>
    </w:p>
    <w:p w:rsidR="006946E4" w:rsidRPr="00C31288" w:rsidRDefault="006946E4" w:rsidP="00065B65">
      <w:pPr>
        <w:tabs>
          <w:tab w:val="left" w:pos="426"/>
        </w:tabs>
        <w:spacing w:after="0" w:line="312" w:lineRule="auto"/>
        <w:ind w:left="-142" w:right="-567"/>
        <w:jc w:val="both"/>
        <w:rPr>
          <w:rFonts w:cs="Arial"/>
          <w:b/>
        </w:rPr>
      </w:pPr>
      <w:r w:rsidRPr="00C31288">
        <w:t>15.5</w:t>
      </w:r>
      <w:r w:rsidRPr="00C31288">
        <w:tab/>
        <w:t>ΔΙΑΧΕΙΡΙΣΗ ΒΟΣΚΟΤΟΠΩΝ</w:t>
      </w:r>
    </w:p>
    <w:p w:rsidR="006946E4" w:rsidRPr="00C31288" w:rsidRDefault="006946E4" w:rsidP="00065B65">
      <w:pPr>
        <w:pStyle w:val="af"/>
        <w:spacing w:after="0" w:line="312" w:lineRule="auto"/>
        <w:ind w:left="-142" w:right="-567"/>
        <w:jc w:val="both"/>
        <w:rPr>
          <w:rFonts w:cs="Arial"/>
          <w:b/>
        </w:rPr>
      </w:pPr>
      <w:r w:rsidRPr="00C31288">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C31288" w:rsidRDefault="006946E4" w:rsidP="00065B65">
      <w:pPr>
        <w:pStyle w:val="af"/>
        <w:tabs>
          <w:tab w:val="left" w:pos="360"/>
        </w:tabs>
        <w:spacing w:after="0" w:line="312" w:lineRule="auto"/>
        <w:ind w:left="-142" w:right="-567"/>
        <w:jc w:val="both"/>
      </w:pPr>
    </w:p>
    <w:p w:rsidR="006946E4" w:rsidRPr="003A6D3B" w:rsidRDefault="006946E4" w:rsidP="00065B65">
      <w:pPr>
        <w:autoSpaceDE w:val="0"/>
        <w:autoSpaceDN w:val="0"/>
        <w:adjustRightInd w:val="0"/>
        <w:spacing w:after="0" w:line="312" w:lineRule="auto"/>
        <w:ind w:left="-142" w:right="-483"/>
      </w:pPr>
    </w:p>
    <w:p w:rsidR="006946E4" w:rsidRPr="003A6D3B" w:rsidRDefault="006946E4" w:rsidP="00065B65">
      <w:pPr>
        <w:pStyle w:val="3"/>
        <w:shd w:val="clear" w:color="auto" w:fill="FFFFFF"/>
        <w:spacing w:after="0" w:line="312" w:lineRule="auto"/>
        <w:ind w:left="-142" w:right="-382"/>
        <w:jc w:val="both"/>
        <w:rPr>
          <w:rFonts w:ascii="Calibri" w:hAnsi="Calibri"/>
          <w:sz w:val="22"/>
          <w:szCs w:val="22"/>
        </w:rPr>
      </w:pPr>
      <w:r>
        <w:rPr>
          <w:rFonts w:ascii="Calibri" w:hAnsi="Calibri"/>
          <w:sz w:val="22"/>
          <w:szCs w:val="22"/>
        </w:rPr>
        <w:t xml:space="preserve">4. </w:t>
      </w:r>
      <w:r w:rsidRPr="003A6D3B">
        <w:rPr>
          <w:rFonts w:ascii="Calibri" w:hAnsi="Calibri"/>
          <w:sz w:val="22"/>
          <w:szCs w:val="22"/>
        </w:rPr>
        <w:t>ΕΞΕΤΑΣΤΕΑ ΥΛΗ ΤΟΥ ΜΑΘΗΜΑΤΟΣ: «</w:t>
      </w:r>
      <w:r w:rsidRPr="003A6D3B">
        <w:rPr>
          <w:rFonts w:ascii="Calibri" w:hAnsi="Calibri"/>
          <w:sz w:val="22"/>
          <w:szCs w:val="22"/>
          <w:u w:val="single"/>
        </w:rPr>
        <w:t>ΚΑΛΛΙΕΡΓΕΙΑ ΑΝΘΟΚΟΜΙΚΩΝ ΦΥΤΩΝ</w:t>
      </w:r>
      <w:r w:rsidRPr="003A6D3B">
        <w:rPr>
          <w:rFonts w:ascii="Calibri" w:hAnsi="Calibri"/>
          <w:sz w:val="22"/>
          <w:szCs w:val="22"/>
        </w:rPr>
        <w:t xml:space="preserve">» </w:t>
      </w:r>
    </w:p>
    <w:p w:rsidR="006946E4" w:rsidRDefault="006946E4" w:rsidP="00065B65">
      <w:pPr>
        <w:pStyle w:val="3"/>
        <w:shd w:val="clear" w:color="auto" w:fill="FFFFFF"/>
        <w:spacing w:after="0" w:line="312" w:lineRule="auto"/>
        <w:ind w:left="-142" w:right="-380"/>
        <w:jc w:val="both"/>
        <w:rPr>
          <w:rFonts w:asciiTheme="minorHAnsi" w:hAnsiTheme="minorHAnsi" w:cstheme="minorHAnsi"/>
          <w:b w:val="0"/>
          <w:sz w:val="22"/>
          <w:szCs w:val="22"/>
        </w:rPr>
      </w:pPr>
    </w:p>
    <w:p w:rsidR="006946E4" w:rsidRPr="003A6D3B" w:rsidRDefault="006946E4" w:rsidP="00065B65">
      <w:pPr>
        <w:pStyle w:val="3"/>
        <w:shd w:val="clear" w:color="auto" w:fill="FFFFFF"/>
        <w:spacing w:after="0" w:line="312" w:lineRule="auto"/>
        <w:ind w:left="-142" w:right="-382"/>
        <w:jc w:val="both"/>
        <w:rPr>
          <w:rFonts w:asciiTheme="minorHAnsi" w:hAnsiTheme="minorHAnsi" w:cstheme="minorHAnsi"/>
          <w:b w:val="0"/>
          <w:sz w:val="22"/>
          <w:szCs w:val="22"/>
        </w:rPr>
      </w:pPr>
      <w:r w:rsidRPr="003A6D3B">
        <w:rPr>
          <w:rFonts w:asciiTheme="minorHAnsi" w:hAnsiTheme="minorHAnsi" w:cstheme="minorHAnsi"/>
          <w:b w:val="0"/>
          <w:sz w:val="22"/>
          <w:szCs w:val="22"/>
        </w:rPr>
        <w:t>ΒΙΒΛΙΟ:</w:t>
      </w:r>
      <w:r w:rsidRPr="003A6D3B">
        <w:rPr>
          <w:rFonts w:asciiTheme="minorHAnsi" w:hAnsiTheme="minorHAnsi" w:cstheme="minorHAnsi"/>
          <w:sz w:val="22"/>
          <w:szCs w:val="22"/>
        </w:rPr>
        <w:t xml:space="preserve"> «ΑΝΘΟΚΗΠΕΥΤΙΚΕΣ ΚΑΛΛΙΕΡΓΕΙΕΣ» </w:t>
      </w:r>
      <w:r w:rsidRPr="003A6D3B">
        <w:rPr>
          <w:rFonts w:asciiTheme="minorHAnsi" w:hAnsiTheme="minorHAnsi" w:cstheme="minorHAnsi"/>
          <w:b w:val="0"/>
          <w:sz w:val="22"/>
          <w:szCs w:val="22"/>
        </w:rPr>
        <w:t>(</w:t>
      </w:r>
      <w:r w:rsidRPr="003A6D3B">
        <w:rPr>
          <w:rFonts w:asciiTheme="minorHAnsi" w:hAnsiTheme="minorHAnsi" w:cstheme="minorHAnsi"/>
          <w:b w:val="0"/>
          <w:sz w:val="22"/>
          <w:szCs w:val="22"/>
          <w:lang w:eastAsia="el-GR"/>
        </w:rPr>
        <w:t>ΑΚΟΥΜΙΑΝΑΚΗΣ ΚΩΝΣΤΑΝΤΙΝΟΣ, ΚΟΣΜΑΤΟΥ ΑΓΓΕΛΙΚΗ, ΜΕΓΑΛΟΚΟΝΟΜΟΣ ΙΩΑΝΝΗΣ, ΠΑΣΣΑΜ ΧΑΡΟΛΝΤ ΚΡΙΣΤΟΦΕΡ</w:t>
      </w:r>
      <w:r w:rsidRPr="003A6D3B">
        <w:rPr>
          <w:rFonts w:asciiTheme="minorHAnsi" w:hAnsiTheme="minorHAnsi" w:cstheme="minorHAnsi"/>
          <w:b w:val="0"/>
          <w:sz w:val="22"/>
          <w:szCs w:val="22"/>
        </w:rPr>
        <w:t>, έκδοση Διόφαντος)</w:t>
      </w:r>
    </w:p>
    <w:p w:rsidR="006946E4" w:rsidRPr="003A6D3B" w:rsidRDefault="006946E4" w:rsidP="00065B65">
      <w:pPr>
        <w:spacing w:after="0" w:line="312" w:lineRule="auto"/>
        <w:ind w:left="-142" w:right="-382"/>
      </w:pP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Style w:val="ae"/>
          <w:rFonts w:ascii="Calibri" w:hAnsi="Calibri"/>
        </w:rPr>
        <w:t>ΚΕΦΑΛΑΙΟ 2: ΕΙΔΗ ΠΟΛΛΑΠΛΑΣΙΑΣΤΙΚΟΥ ΥΛΙΚΟΥ</w:t>
      </w:r>
      <w:r w:rsidRPr="003A6D3B">
        <w:rPr>
          <w:rFonts w:ascii="Calibri" w:hAnsi="Calibri"/>
        </w:rPr>
        <w:t xml:space="preserve"> (σελ. 29−41)</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2.1</w:t>
      </w:r>
      <w:r w:rsidRPr="003A6D3B">
        <w:rPr>
          <w:rFonts w:ascii="Calibri" w:hAnsi="Calibri"/>
        </w:rPr>
        <w:tab/>
        <w:t>ΓΕΝΙΚΑ ΣΤΟΙΧΕΙΑ ΓΙΑ ΤΟΝ ΠΟΛΛΑΠΛΑΣΙΑΣΜΟ ΤΩΝ ΦΥΤΩΝ</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2.2</w:t>
      </w:r>
      <w:r w:rsidRPr="003A6D3B">
        <w:rPr>
          <w:rFonts w:ascii="Calibri" w:hAnsi="Calibri"/>
        </w:rPr>
        <w:tab/>
        <w:t>ΕΓΓΕΝΗΣ ΚΑΙ ΑΓΕΝΗΣ ΠΟΛΛΑΠΛΑΣΙΑΣΜΟΣ</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2.3</w:t>
      </w:r>
      <w:r w:rsidRPr="003A6D3B">
        <w:rPr>
          <w:rFonts w:ascii="Calibri" w:hAnsi="Calibri"/>
        </w:rPr>
        <w:tab/>
        <w:t>ΠΟΛΛΑΠΛΑΣΙΑΣΜΟΣ ΜΕ ΣΠΟΡΟΥΣ</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2.4</w:t>
      </w:r>
      <w:r w:rsidRPr="003A6D3B">
        <w:rPr>
          <w:rFonts w:ascii="Calibri" w:hAnsi="Calibri"/>
        </w:rPr>
        <w:tab/>
        <w:t>ΠΟΛΛΑΠΛΑΣΙΑΣΜΟΣ ΜΕ ΜΟΣΧΕΥΜΑΤΑ</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2.5</w:t>
      </w:r>
      <w:r w:rsidRPr="003A6D3B">
        <w:rPr>
          <w:rFonts w:ascii="Calibri" w:hAnsi="Calibri"/>
        </w:rPr>
        <w:tab/>
        <w:t>ΠΟΛΛΑΠΛΑΣΙΑΣΜΟΣ ΜΕ ΚΑΤΑΒΟΛΑΔΕΣ</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2.6</w:t>
      </w:r>
      <w:r w:rsidRPr="003A6D3B">
        <w:rPr>
          <w:rFonts w:ascii="Calibri" w:hAnsi="Calibri"/>
        </w:rPr>
        <w:tab/>
        <w:t>ΠΟΛΛΑΠΛΑΣΙΑΣΜΟΣ ΜΕ ΕΜΒΟΛΙΑΣΜΟ</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2.7</w:t>
      </w:r>
      <w:r w:rsidRPr="003A6D3B">
        <w:rPr>
          <w:rFonts w:ascii="Calibri" w:hAnsi="Calibri"/>
        </w:rPr>
        <w:tab/>
        <w:t>ΠΟΛΛΑΠΛΑΣΙΑΣΜΟΣ ΜΕ ΒΟΛΒΟΥΣ</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2.8</w:t>
      </w:r>
      <w:r w:rsidRPr="003A6D3B">
        <w:rPr>
          <w:rFonts w:ascii="Calibri" w:hAnsi="Calibri"/>
        </w:rPr>
        <w:tab/>
        <w:t>ΠΑΡΑΓΩΓΗ ΠΟΛΛΑΠΛΑΣΙΑΣΤΙΚΟΥ ΥΛΙΚΟΥ</w:t>
      </w:r>
    </w:p>
    <w:p w:rsidR="006946E4" w:rsidRPr="003A6D3B" w:rsidRDefault="006946E4" w:rsidP="00065B65">
      <w:pPr>
        <w:pStyle w:val="Web"/>
        <w:shd w:val="clear" w:color="auto" w:fill="FFFFFF"/>
        <w:spacing w:before="0" w:beforeAutospacing="0" w:after="0" w:afterAutospacing="0" w:line="312" w:lineRule="auto"/>
        <w:ind w:left="-142" w:right="-567"/>
        <w:jc w:val="both"/>
        <w:rPr>
          <w:rStyle w:val="ae"/>
          <w:rFonts w:ascii="Calibri" w:hAnsi="Calibri"/>
        </w:rPr>
      </w:pP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Style w:val="ae"/>
          <w:rFonts w:ascii="Calibri" w:hAnsi="Calibri"/>
        </w:rPr>
        <w:t>ΚΕΦΑΛΑΙΟ 3: ΚΑΛΛΙΕΡΓΗΤΙΚΕΣ ΦΡΟΝΤΙΔΕΣ</w:t>
      </w:r>
      <w:r w:rsidRPr="003A6D3B">
        <w:rPr>
          <w:rFonts w:ascii="Calibri" w:hAnsi="Calibri"/>
        </w:rPr>
        <w:t xml:space="preserve"> (σελ. 51−77)</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3.1</w:t>
      </w:r>
      <w:r w:rsidRPr="003A6D3B">
        <w:rPr>
          <w:rFonts w:ascii="Calibri" w:hAnsi="Calibri"/>
        </w:rPr>
        <w:tab/>
        <w:t>ΚΑΤΕΡΓΑΣΙΑ ΚΑΙ ΒΕΛΤΙΩΣΗ ΤΟΥ ΕΔΑΦΟΥΣ</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3.2</w:t>
      </w:r>
      <w:r w:rsidRPr="003A6D3B">
        <w:rPr>
          <w:rFonts w:ascii="Calibri" w:hAnsi="Calibri"/>
        </w:rPr>
        <w:tab/>
        <w:t>ΛΙΠΑΝΣΗ ΚΑΙ ΑΡΔΕΥΣΗ</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3.3</w:t>
      </w:r>
      <w:r w:rsidRPr="003A6D3B">
        <w:rPr>
          <w:rFonts w:ascii="Calibri" w:hAnsi="Calibri"/>
        </w:rPr>
        <w:tab/>
        <w:t>ΜΕΤΑΦΥΤΕΥΣΗ</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3.4</w:t>
      </w:r>
      <w:r w:rsidRPr="003A6D3B">
        <w:rPr>
          <w:rFonts w:ascii="Calibri" w:hAnsi="Calibri"/>
        </w:rPr>
        <w:tab/>
        <w:t>ΚΑΤΑΣΤΡΟΦΗ ΖΙΖΑΝΙΩΝ</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3.5</w:t>
      </w:r>
      <w:r w:rsidRPr="003A6D3B">
        <w:rPr>
          <w:rFonts w:ascii="Calibri" w:hAnsi="Calibri"/>
        </w:rPr>
        <w:tab/>
        <w:t>ΚΛΑΔΕΜΑΤΑ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3.6</w:t>
      </w:r>
      <w:r w:rsidRPr="003A6D3B">
        <w:rPr>
          <w:rFonts w:ascii="Calibri" w:hAnsi="Calibri"/>
        </w:rPr>
        <w:tab/>
        <w:t>ΠΕΡΙΠΟΙΗΣΕΙΣ ΠΑ ΑΝΑΠΤΥΓΜΕΝΑ ΦΥΤΑ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3.7</w:t>
      </w:r>
      <w:r w:rsidRPr="003A6D3B">
        <w:rPr>
          <w:rFonts w:ascii="Calibri" w:hAnsi="Calibri"/>
        </w:rPr>
        <w:tab/>
        <w:t>ΚΑΛΛΙΕΡΓΕΙΑ ΣΕ ΔΟΧΕΙΑ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3.8</w:t>
      </w:r>
      <w:r w:rsidRPr="003A6D3B">
        <w:rPr>
          <w:rFonts w:ascii="Calibri" w:hAnsi="Calibri"/>
        </w:rPr>
        <w:tab/>
        <w:t>ΚΑΛΛΙΕΡΓΕΙΑ ΧΩΡΙΣ ΕΔΑΦΟΣ (ΥΔΡΟΠΟΝΙΚΗ ΚΑΛΛΙΕΡΓΕΙΑ)</w:t>
      </w:r>
    </w:p>
    <w:p w:rsidR="006946E4" w:rsidRDefault="006946E4" w:rsidP="00065B65">
      <w:pPr>
        <w:pStyle w:val="Web"/>
        <w:shd w:val="clear" w:color="auto" w:fill="FFFFFF"/>
        <w:tabs>
          <w:tab w:val="left" w:pos="426"/>
        </w:tabs>
        <w:spacing w:before="0" w:beforeAutospacing="0" w:after="0" w:afterAutospacing="0" w:line="312" w:lineRule="auto"/>
        <w:ind w:left="426" w:right="-567"/>
        <w:jc w:val="both"/>
        <w:rPr>
          <w:rFonts w:ascii="Calibri" w:hAnsi="Calibri"/>
        </w:rPr>
      </w:pPr>
      <w:r w:rsidRPr="003A6D3B">
        <w:rPr>
          <w:rFonts w:ascii="Calibri" w:hAnsi="Calibri"/>
        </w:rPr>
        <w:t>3.8.1 Εκτάσεις, πλεονεκτήματα και μειονεκτήματα.</w:t>
      </w:r>
    </w:p>
    <w:p w:rsidR="006946E4" w:rsidRDefault="006946E4" w:rsidP="00065B65">
      <w:pPr>
        <w:pStyle w:val="Web"/>
        <w:shd w:val="clear" w:color="auto" w:fill="FFFFFF"/>
        <w:tabs>
          <w:tab w:val="left" w:pos="426"/>
        </w:tabs>
        <w:spacing w:before="0" w:beforeAutospacing="0" w:after="0" w:afterAutospacing="0" w:line="312" w:lineRule="auto"/>
        <w:ind w:left="426" w:right="-567"/>
        <w:jc w:val="both"/>
        <w:rPr>
          <w:rFonts w:ascii="Calibri" w:hAnsi="Calibri"/>
        </w:rPr>
      </w:pPr>
      <w:r w:rsidRPr="003A6D3B">
        <w:rPr>
          <w:rFonts w:ascii="Calibri" w:hAnsi="Calibri"/>
        </w:rPr>
        <w:t xml:space="preserve">3.8.2 Συστήματα </w:t>
      </w:r>
      <w:proofErr w:type="spellStart"/>
      <w:r w:rsidRPr="003A6D3B">
        <w:rPr>
          <w:rFonts w:ascii="Calibri" w:hAnsi="Calibri"/>
        </w:rPr>
        <w:t>υδροπονικής</w:t>
      </w:r>
      <w:proofErr w:type="spellEnd"/>
      <w:r w:rsidRPr="003A6D3B">
        <w:rPr>
          <w:rFonts w:ascii="Calibri" w:hAnsi="Calibri"/>
        </w:rPr>
        <w:t xml:space="preserve"> καλλιέργειας.</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3.9</w:t>
      </w:r>
      <w:r w:rsidRPr="003A6D3B">
        <w:rPr>
          <w:rFonts w:ascii="Calibri" w:hAnsi="Calibri"/>
        </w:rPr>
        <w:tab/>
        <w:t>ΡΥΘΜΙΣΗ ΤΟΥ ΧΡΟΝΟΥ ΑΝΘΗΣΗΣ</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lastRenderedPageBreak/>
        <w:t>3.10</w:t>
      </w:r>
      <w:r w:rsidRPr="003A6D3B">
        <w:rPr>
          <w:rFonts w:ascii="Calibri" w:hAnsi="Calibri"/>
        </w:rPr>
        <w:tab/>
        <w:t>ΝΑΝΑ ΦΥΤΑ - ΝΑΝΟΠΟΙΗΣΗ</w:t>
      </w:r>
    </w:p>
    <w:p w:rsidR="006946E4" w:rsidRPr="003A6D3B" w:rsidRDefault="006946E4" w:rsidP="00065B65">
      <w:pPr>
        <w:pStyle w:val="Web"/>
        <w:shd w:val="clear" w:color="auto" w:fill="FFFFFF"/>
        <w:spacing w:before="0" w:beforeAutospacing="0" w:after="0" w:afterAutospacing="0" w:line="312" w:lineRule="auto"/>
        <w:ind w:left="-142" w:right="-567"/>
        <w:jc w:val="both"/>
        <w:rPr>
          <w:rStyle w:val="ae"/>
          <w:rFonts w:ascii="Calibri" w:hAnsi="Calibri"/>
        </w:rPr>
      </w:pP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Style w:val="ae"/>
          <w:rFonts w:ascii="Calibri" w:hAnsi="Calibri"/>
        </w:rPr>
        <w:t>ΚΕΦΑΛΑΙΟ 6: ΚΑΛΛΙΕΡΓΕΙΕΣ ΓΙΑ ΚΟΜΜΕΝΟ ΛΟΥΛΟΥΔΙ</w:t>
      </w:r>
      <w:r w:rsidRPr="003A6D3B">
        <w:rPr>
          <w:rFonts w:ascii="Calibri" w:hAnsi="Calibri"/>
        </w:rPr>
        <w:t xml:space="preserve"> (σελ. 163−192)</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ΓΕΝΙΚΑ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6.1</w:t>
      </w:r>
      <w:r w:rsidRPr="003A6D3B">
        <w:rPr>
          <w:rFonts w:ascii="Calibri" w:hAnsi="Calibri"/>
        </w:rPr>
        <w:tab/>
        <w:t>ΑΣΤΡΑΚΙ</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6.2</w:t>
      </w:r>
      <w:r w:rsidRPr="003A6D3B">
        <w:rPr>
          <w:rFonts w:ascii="Calibri" w:hAnsi="Calibri"/>
        </w:rPr>
        <w:tab/>
        <w:t>ΒΙΟΛΕΤΑ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6.3</w:t>
      </w:r>
      <w:r w:rsidRPr="003A6D3B">
        <w:rPr>
          <w:rFonts w:ascii="Calibri" w:hAnsi="Calibri"/>
        </w:rPr>
        <w:tab/>
        <w:t>ΓΑΡΙΦΑΛΙΑ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6.4</w:t>
      </w:r>
      <w:r w:rsidRPr="003A6D3B">
        <w:rPr>
          <w:rFonts w:ascii="Calibri" w:hAnsi="Calibri"/>
        </w:rPr>
        <w:tab/>
        <w:t>ΖΕΡΜΠΕΡΑ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6.5</w:t>
      </w:r>
      <w:r w:rsidRPr="003A6D3B">
        <w:rPr>
          <w:rFonts w:ascii="Calibri" w:hAnsi="Calibri"/>
        </w:rPr>
        <w:tab/>
        <w:t>ΤΡΙΑΝΤΑΦΥΛΛΙΑ</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6.6</w:t>
      </w:r>
      <w:r w:rsidRPr="003A6D3B">
        <w:rPr>
          <w:rFonts w:ascii="Calibri" w:hAnsi="Calibri"/>
        </w:rPr>
        <w:tab/>
        <w:t>ΧΡΥΣΑΝΘΕΜΟ</w:t>
      </w:r>
    </w:p>
    <w:p w:rsidR="006946E4" w:rsidRPr="003A6D3B" w:rsidRDefault="006946E4" w:rsidP="00065B65">
      <w:pPr>
        <w:pStyle w:val="Web"/>
        <w:shd w:val="clear" w:color="auto" w:fill="FFFFFF"/>
        <w:spacing w:before="0" w:beforeAutospacing="0" w:after="0" w:afterAutospacing="0" w:line="312" w:lineRule="auto"/>
        <w:ind w:left="-142" w:right="-567"/>
        <w:jc w:val="both"/>
        <w:rPr>
          <w:rStyle w:val="ae"/>
          <w:rFonts w:ascii="Calibri" w:hAnsi="Calibri"/>
        </w:rPr>
      </w:pP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Style w:val="ae"/>
          <w:rFonts w:ascii="Calibri" w:hAnsi="Calibri"/>
        </w:rPr>
        <w:t>ΚΕΦΑΛΑΙΟ 8: ΚΑΛΛΙΕΡΓΕΙΑ ΑΝΘΟΦΟΡΩΝ ΦΥΤΩΝ ΣΕ ΓΛΑΣΤΡΕΣ</w:t>
      </w:r>
      <w:r w:rsidRPr="003A6D3B">
        <w:rPr>
          <w:rFonts w:ascii="Calibri" w:hAnsi="Calibri"/>
        </w:rPr>
        <w:t xml:space="preserve"> (σελ. 235−256)</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ΓΕΝΙΚΑ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8.1</w:t>
      </w:r>
      <w:r w:rsidRPr="003A6D3B">
        <w:rPr>
          <w:rFonts w:ascii="Calibri" w:hAnsi="Calibri"/>
        </w:rPr>
        <w:tab/>
        <w:t>ΑΖΑΛΕΑ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8.2</w:t>
      </w:r>
      <w:r w:rsidRPr="003A6D3B">
        <w:rPr>
          <w:rFonts w:ascii="Calibri" w:hAnsi="Calibri"/>
        </w:rPr>
        <w:tab/>
        <w:t>ΒΕΓΚΟΝΙΑ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8.3</w:t>
      </w:r>
      <w:r w:rsidRPr="003A6D3B">
        <w:rPr>
          <w:rFonts w:ascii="Calibri" w:hAnsi="Calibri"/>
        </w:rPr>
        <w:tab/>
        <w:t>ΓΑΡΔΕΝΙΑ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8.4</w:t>
      </w:r>
      <w:r w:rsidRPr="003A6D3B">
        <w:rPr>
          <w:rFonts w:ascii="Calibri" w:hAnsi="Calibri"/>
        </w:rPr>
        <w:tab/>
        <w:t>ΓΕΡΑΝΙ</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8.5</w:t>
      </w:r>
      <w:r w:rsidRPr="003A6D3B">
        <w:rPr>
          <w:rFonts w:ascii="Calibri" w:hAnsi="Calibri"/>
        </w:rPr>
        <w:tab/>
        <w:t>ΚΑΜΕΛΙΑ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8.6</w:t>
      </w:r>
      <w:r w:rsidRPr="003A6D3B">
        <w:rPr>
          <w:rFonts w:ascii="Calibri" w:hAnsi="Calibri"/>
        </w:rPr>
        <w:tab/>
        <w:t>ΚΥΚΛΑΜΙΝΟ</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8.7</w:t>
      </w:r>
      <w:r w:rsidRPr="003A6D3B">
        <w:rPr>
          <w:rFonts w:ascii="Calibri" w:hAnsi="Calibri"/>
        </w:rPr>
        <w:tab/>
        <w:t>ΟΡΤΑΝΣΙΑ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8.8</w:t>
      </w:r>
      <w:r w:rsidRPr="003A6D3B">
        <w:rPr>
          <w:rFonts w:ascii="Calibri" w:hAnsi="Calibri"/>
        </w:rPr>
        <w:tab/>
        <w:t>ΠΟΪΝΕΤΙΑ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8.9</w:t>
      </w:r>
      <w:r w:rsidRPr="003A6D3B">
        <w:rPr>
          <w:rFonts w:ascii="Calibri" w:hAnsi="Calibri"/>
        </w:rPr>
        <w:tab/>
        <w:t>ΣΑΙΝΤΠΩΛΙΑ</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8.10</w:t>
      </w:r>
      <w:r w:rsidRPr="003A6D3B">
        <w:rPr>
          <w:rFonts w:ascii="Calibri" w:hAnsi="Calibri"/>
        </w:rPr>
        <w:tab/>
        <w:t>ΣΙΝΕΡΑΡΙΑ</w:t>
      </w:r>
    </w:p>
    <w:p w:rsidR="006946E4" w:rsidRDefault="006946E4" w:rsidP="00065B65">
      <w:pPr>
        <w:pStyle w:val="Web"/>
        <w:shd w:val="clear" w:color="auto" w:fill="FFFFFF"/>
        <w:spacing w:before="0" w:beforeAutospacing="0" w:after="0" w:afterAutospacing="0" w:line="312" w:lineRule="auto"/>
        <w:ind w:left="-142" w:right="-567"/>
        <w:jc w:val="both"/>
        <w:rPr>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567"/>
        <w:jc w:val="both"/>
        <w:rPr>
          <w:rFonts w:ascii="Calibri" w:hAnsi="Calibri"/>
        </w:rPr>
      </w:pPr>
      <w:r w:rsidRPr="003A6D3B">
        <w:rPr>
          <w:rFonts w:ascii="Calibri" w:hAnsi="Calibri"/>
        </w:rPr>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3A6D3B" w:rsidRDefault="006946E4" w:rsidP="00065B65">
      <w:pPr>
        <w:shd w:val="clear" w:color="auto" w:fill="FFFFFF"/>
        <w:spacing w:after="0" w:line="312" w:lineRule="auto"/>
        <w:ind w:left="-142" w:right="-382"/>
        <w:rPr>
          <w:rFonts w:eastAsia="Times New Roman"/>
          <w:b/>
          <w:bCs/>
          <w:u w:val="single"/>
          <w:lang w:eastAsia="el-GR"/>
        </w:rPr>
      </w:pPr>
    </w:p>
    <w:p w:rsidR="006946E4" w:rsidRPr="003A6D3B" w:rsidRDefault="006946E4" w:rsidP="00065B65">
      <w:pPr>
        <w:autoSpaceDE w:val="0"/>
        <w:autoSpaceDN w:val="0"/>
        <w:adjustRightInd w:val="0"/>
        <w:spacing w:after="0" w:line="312" w:lineRule="auto"/>
        <w:ind w:left="-142" w:right="-382"/>
      </w:pPr>
    </w:p>
    <w:p w:rsidR="006946E4" w:rsidRPr="00C91E14" w:rsidRDefault="006946E4" w:rsidP="00065B65">
      <w:pPr>
        <w:shd w:val="clear" w:color="auto" w:fill="FFFFFF"/>
        <w:spacing w:after="0" w:line="312" w:lineRule="auto"/>
        <w:ind w:left="-142" w:right="-567"/>
        <w:jc w:val="both"/>
        <w:outlineLvl w:val="2"/>
        <w:rPr>
          <w:rFonts w:eastAsia="Times New Roman"/>
          <w:b/>
          <w:bCs/>
          <w:lang w:eastAsia="el-GR"/>
        </w:rPr>
      </w:pPr>
      <w:r>
        <w:rPr>
          <w:rFonts w:eastAsia="Times New Roman"/>
          <w:b/>
          <w:bCs/>
          <w:lang w:eastAsia="el-GR"/>
        </w:rPr>
        <w:t xml:space="preserve">5. </w:t>
      </w:r>
      <w:r w:rsidRPr="00C91E14">
        <w:rPr>
          <w:rFonts w:eastAsia="Times New Roman"/>
          <w:b/>
          <w:bCs/>
          <w:lang w:eastAsia="el-GR"/>
        </w:rPr>
        <w:t>ΕΞΕΤΑΣΤΕΑ ΥΛΗ ΤΟΥ ΜΑΘΗΜΑΤΟΣ: «</w:t>
      </w:r>
      <w:r w:rsidRPr="00C91E14">
        <w:rPr>
          <w:rFonts w:eastAsia="Times New Roman"/>
          <w:b/>
          <w:bCs/>
          <w:u w:val="single"/>
          <w:lang w:eastAsia="el-GR"/>
        </w:rPr>
        <w:t>ΑΡΧΕΣ ΕΠΕΞΕΡΓΑΣΙΑΣ ΤΡΟΦΙΜΩΝ ΚΑΙ ΠΟΤΩΝ</w:t>
      </w:r>
      <w:r w:rsidRPr="00C91E14">
        <w:rPr>
          <w:rFonts w:eastAsia="Times New Roman"/>
          <w:b/>
          <w:bCs/>
          <w:lang w:eastAsia="el-GR"/>
        </w:rPr>
        <w:t>»</w:t>
      </w:r>
    </w:p>
    <w:p w:rsidR="006946E4" w:rsidRPr="003A6D3B"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ΒΙΒΛΙΟ</w:t>
      </w:r>
      <w:r w:rsidRPr="003A6D3B">
        <w:rPr>
          <w:rFonts w:eastAsia="Times New Roman"/>
          <w:b/>
          <w:lang w:eastAsia="el-GR"/>
        </w:rPr>
        <w:t>:</w:t>
      </w:r>
      <w:r w:rsidRPr="003A6D3B">
        <w:rPr>
          <w:rFonts w:eastAsia="Times New Roman"/>
          <w:lang w:eastAsia="el-GR"/>
        </w:rPr>
        <w:t xml:space="preserve"> </w:t>
      </w:r>
      <w:r w:rsidRPr="003A6D3B">
        <w:rPr>
          <w:rFonts w:eastAsia="Times New Roman"/>
          <w:b/>
          <w:lang w:eastAsia="el-GR"/>
        </w:rPr>
        <w:t xml:space="preserve">«ΑΡΧΕΣ ΕΠΕΞΕΡΓΑΣΙΑΣ ΤΡΟΦΙΜΩΝ» </w:t>
      </w:r>
      <w:r w:rsidRPr="003A6D3B">
        <w:rPr>
          <w:rFonts w:eastAsia="Times New Roman"/>
          <w:lang w:eastAsia="el-GR"/>
        </w:rPr>
        <w:t>(</w:t>
      </w:r>
      <w:r w:rsidRPr="003A6D3B">
        <w:rPr>
          <w:rFonts w:cs="Calibri"/>
          <w:sz w:val="20"/>
          <w:szCs w:val="20"/>
          <w:lang w:eastAsia="el-GR"/>
        </w:rPr>
        <w:t>ΓΑΡΔΕΛΗ ΧΡΥΣΑΥΓΗ, ΓΑΡΔΙΚΑ ΑΙΜΙΛΙΑ, ΜΑΛΛΙΔΗΣ ΚΩΝ/ΝΟΣ, ΤΑΡΑΝΤΙΛΗΣ ΠΕΤΡΟΣ</w:t>
      </w:r>
      <w:r w:rsidRPr="003A6D3B">
        <w:rPr>
          <w:rFonts w:eastAsia="Times New Roman"/>
          <w:lang w:eastAsia="el-GR"/>
        </w:rPr>
        <w:t>, έκδοση Διόφαντος)</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b/>
          <w:bCs/>
          <w:lang w:eastAsia="el-GR"/>
        </w:rPr>
        <w:t xml:space="preserve">ΚΕΦΑΛΑΙΟ 1: ΠΟΙΟΤΙΚΗ ΥΠΟΒΑΘΜΙΣΗ ΤΩΝ ΤΡΟΦΙΜΩΝ </w:t>
      </w:r>
      <w:r w:rsidRPr="003A6D3B">
        <w:rPr>
          <w:rFonts w:eastAsia="Times New Roman"/>
          <w:lang w:eastAsia="el-GR"/>
        </w:rPr>
        <w:t>(σελ. 31-57)</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1.1</w:t>
      </w:r>
      <w:r w:rsidRPr="003A6D3B">
        <w:rPr>
          <w:rFonts w:eastAsia="Times New Roman"/>
          <w:lang w:eastAsia="el-GR"/>
        </w:rPr>
        <w:tab/>
        <w:t>Η ΦΥΣΗ ΤΩΝ ΤΡΟΦΙΜΩΝ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1.1.1 Υδατάνθρακες.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1.1.2 Λίπη και έλαια.</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1.1.3 Πρωτεΐνες.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 1.4 Βιταμίνες.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1.1.5 Ανόργανα συστατικά.</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lastRenderedPageBreak/>
        <w:t>1.1.6 Νερό.</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1.1.7 Άλλα συστατικά.</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1.2</w:t>
      </w:r>
      <w:r w:rsidRPr="003A6D3B">
        <w:rPr>
          <w:rFonts w:eastAsia="Times New Roman"/>
          <w:lang w:eastAsia="el-GR"/>
        </w:rPr>
        <w:tab/>
        <w:t>ΠΡΟΥΠΟΘΕΣΕΙΣ ΓΙΑ ΤΗΝ ΕΠΙΤΕΥΞΗ ΤΗΣ ΠΟΙΟΤΗΤΑΣ</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1.3</w:t>
      </w:r>
      <w:r w:rsidRPr="003A6D3B">
        <w:rPr>
          <w:rFonts w:eastAsia="Times New Roman"/>
          <w:lang w:eastAsia="el-GR"/>
        </w:rPr>
        <w:tab/>
        <w:t>ΚΙΝΔΥΝΟΙ ΥΠΟΒΑΘΜΙΣΗΣ ΤΗΣ ΠΟΙΟΤΗΤΑΣ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1.4</w:t>
      </w:r>
      <w:r w:rsidRPr="003A6D3B">
        <w:rPr>
          <w:rFonts w:eastAsia="Times New Roman"/>
          <w:lang w:eastAsia="el-GR"/>
        </w:rPr>
        <w:tab/>
        <w:t>ΜΙΚΡΟΟΡΓΑΝΙΣΜΟΙ</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1.4.1 Παθογόνοι μικροοργανισμοί.</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1.4.2 Ωφέλιμοι μικροοργανισμοί.</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1.4.3 Ανάπτυξη και πολλαπλασιασμός των μικροοργανισμών στα τρόφιμα.</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1.5</w:t>
      </w:r>
      <w:r w:rsidRPr="003A6D3B">
        <w:rPr>
          <w:rFonts w:eastAsia="Times New Roman"/>
          <w:lang w:eastAsia="el-GR"/>
        </w:rPr>
        <w:tab/>
        <w:t>ΕΝΖΥΜΑ</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1.5.1 Ανεπιθύμητες </w:t>
      </w:r>
      <w:proofErr w:type="spellStart"/>
      <w:r w:rsidRPr="003A6D3B">
        <w:rPr>
          <w:rFonts w:eastAsia="Times New Roman"/>
          <w:lang w:eastAsia="el-GR"/>
        </w:rPr>
        <w:t>ενζυματικές</w:t>
      </w:r>
      <w:proofErr w:type="spellEnd"/>
      <w:r w:rsidRPr="003A6D3B">
        <w:rPr>
          <w:rFonts w:eastAsia="Times New Roman"/>
          <w:lang w:eastAsia="el-GR"/>
        </w:rPr>
        <w:t xml:space="preserve"> μεταβολές.</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1.5.2 Επιθυμητές </w:t>
      </w:r>
      <w:proofErr w:type="spellStart"/>
      <w:r w:rsidRPr="003A6D3B">
        <w:rPr>
          <w:rFonts w:eastAsia="Times New Roman"/>
          <w:lang w:eastAsia="el-GR"/>
        </w:rPr>
        <w:t>ενζυματικές</w:t>
      </w:r>
      <w:proofErr w:type="spellEnd"/>
      <w:r w:rsidRPr="003A6D3B">
        <w:rPr>
          <w:rFonts w:eastAsia="Times New Roman"/>
          <w:lang w:eastAsia="el-GR"/>
        </w:rPr>
        <w:t xml:space="preserve"> μεταβολές.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1.6</w:t>
      </w:r>
      <w:r w:rsidRPr="003A6D3B">
        <w:rPr>
          <w:rFonts w:eastAsia="Times New Roman"/>
          <w:lang w:eastAsia="el-GR"/>
        </w:rPr>
        <w:tab/>
        <w:t>ΧΗΜΙΚΕΣ ΑΝΤΙΔΡΑΣΕΙΣ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1.6.1 Μη </w:t>
      </w:r>
      <w:proofErr w:type="spellStart"/>
      <w:r w:rsidRPr="003A6D3B">
        <w:rPr>
          <w:rFonts w:eastAsia="Times New Roman"/>
          <w:lang w:eastAsia="el-GR"/>
        </w:rPr>
        <w:t>ενζυματική</w:t>
      </w:r>
      <w:proofErr w:type="spellEnd"/>
      <w:r w:rsidRPr="003A6D3B">
        <w:rPr>
          <w:rFonts w:eastAsia="Times New Roman"/>
          <w:lang w:eastAsia="el-GR"/>
        </w:rPr>
        <w:t xml:space="preserve"> </w:t>
      </w:r>
      <w:proofErr w:type="spellStart"/>
      <w:r w:rsidRPr="003A6D3B">
        <w:rPr>
          <w:rFonts w:eastAsia="Times New Roman"/>
          <w:lang w:eastAsia="el-GR"/>
        </w:rPr>
        <w:t>καστάνωση</w:t>
      </w:r>
      <w:proofErr w:type="spellEnd"/>
      <w:r w:rsidRPr="003A6D3B">
        <w:rPr>
          <w:rFonts w:eastAsia="Times New Roman"/>
          <w:lang w:eastAsia="el-GR"/>
        </w:rPr>
        <w:t>.</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1.6.2 Οξείδωση.</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1.7</w:t>
      </w:r>
      <w:r w:rsidRPr="003A6D3B">
        <w:rPr>
          <w:rFonts w:eastAsia="Times New Roman"/>
          <w:lang w:eastAsia="el-GR"/>
        </w:rPr>
        <w:tab/>
        <w:t>ΑΝΕΠΙΘΥΜΗΤΕΣ ΧΗΜΙΚΕΣ ΟΥΣΙΕΣ</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1.8</w:t>
      </w:r>
      <w:r w:rsidRPr="003A6D3B">
        <w:rPr>
          <w:rFonts w:eastAsia="Times New Roman"/>
          <w:lang w:eastAsia="el-GR"/>
        </w:rPr>
        <w:tab/>
        <w:t xml:space="preserve">ΕΝΤΟΜΑ - ΤΡΩΚΤΙΚΑ </w:t>
      </w:r>
      <w:r>
        <w:rPr>
          <w:rFonts w:eastAsia="Times New Roman"/>
          <w:lang w:eastAsia="el-GR"/>
        </w:rPr>
        <w:t>–</w:t>
      </w:r>
      <w:r w:rsidRPr="003A6D3B">
        <w:rPr>
          <w:rFonts w:eastAsia="Times New Roman"/>
          <w:lang w:eastAsia="el-GR"/>
        </w:rPr>
        <w:t xml:space="preserve"> ΠΑΡΑΣΙΤΑ</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1.9</w:t>
      </w:r>
      <w:r w:rsidRPr="003A6D3B">
        <w:rPr>
          <w:rFonts w:eastAsia="Times New Roman"/>
          <w:lang w:eastAsia="el-GR"/>
        </w:rPr>
        <w:tab/>
        <w:t>ΦΥΣΙΚΟΙ ΚΙΝΔΥΝΟΙ</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b/>
          <w:bCs/>
          <w:lang w:eastAsia="el-GR"/>
        </w:rPr>
        <w:t xml:space="preserve">ΚΕΦΑΛΑΙΟ 2 : ΜΕΘΟΔΟΙ ΣΥΝΤΗΡΗΣΗΣ ΤΡΟΦΙΜΩΝ </w:t>
      </w:r>
      <w:r w:rsidRPr="003A6D3B">
        <w:rPr>
          <w:rFonts w:eastAsia="Times New Roman"/>
          <w:lang w:eastAsia="el-GR"/>
        </w:rPr>
        <w:t>(σελ. 69-132)</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2.1</w:t>
      </w:r>
      <w:r w:rsidRPr="003A6D3B">
        <w:rPr>
          <w:rFonts w:eastAsia="Times New Roman"/>
          <w:lang w:eastAsia="el-GR"/>
        </w:rPr>
        <w:tab/>
        <w:t>ΣΚΟΠΟΣ ΚΑΙ ΜΕΘΟΔΟΙ ΣΥΝΤΗΡΗΣΗΣ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2.2</w:t>
      </w:r>
      <w:r w:rsidRPr="003A6D3B">
        <w:rPr>
          <w:rFonts w:eastAsia="Times New Roman"/>
          <w:lang w:eastAsia="el-GR"/>
        </w:rPr>
        <w:tab/>
        <w:t>ΣΥΝΤΗΡΗΣΗ ΜΕ ΚΑΤΑΣΤΡΟΦΗ ΜΙΚΡΟΟΡΓΑΝΙΣΜΩΝ ΚΑΙ ΑΔΡΑΝΟΠΟΙΗΣΗ ΕΝΖΥ 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2.2.1 ΥΨΗΛΕΣ ΘΕΡΜΟΚΡΑΣΙΕΣ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2.2.1.1 Εισαγωγή</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2.2.1.2. Μέθοδοι θερμικής επεξεργασίας στα τρόφιμα.</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2.2.1.3. Παράγοντες που καθορίζουν το μέγεθος της θερμικής επεξεργασίας.</w:t>
      </w:r>
    </w:p>
    <w:p w:rsidR="006946E4" w:rsidRPr="003A6D3B"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2.2.1.4 Τρόποι θερμικής επεξεργασίας- Μέσα συσκευασίας.</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2.2.2 ΑΚΤΙΝΟΒΟΛΗΣΗ</w:t>
      </w:r>
    </w:p>
    <w:p w:rsidR="006946E4" w:rsidRPr="003A6D3B"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2.2.2.1 </w:t>
      </w:r>
      <w:proofErr w:type="spellStart"/>
      <w:r w:rsidRPr="003A6D3B">
        <w:rPr>
          <w:rFonts w:eastAsia="Times New Roman"/>
          <w:lang w:eastAsia="el-GR"/>
        </w:rPr>
        <w:t>Ιονίζουσες</w:t>
      </w:r>
      <w:proofErr w:type="spellEnd"/>
      <w:r w:rsidRPr="003A6D3B">
        <w:rPr>
          <w:rFonts w:eastAsia="Times New Roman"/>
          <w:lang w:eastAsia="el-GR"/>
        </w:rPr>
        <w:t xml:space="preserve"> ακτινοβολίες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2.2.2.2 Η ακτινοβόληση ως μέγεθος συντήρησης των τροφίμων.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2.2.2.3 Ασφάλεια των ακτινοβοληθέντων τροφίμων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2.2.2.4 Μη </w:t>
      </w:r>
      <w:proofErr w:type="spellStart"/>
      <w:r w:rsidRPr="003A6D3B">
        <w:rPr>
          <w:rFonts w:eastAsia="Times New Roman"/>
          <w:lang w:eastAsia="el-GR"/>
        </w:rPr>
        <w:t>ιονίζουσες</w:t>
      </w:r>
      <w:proofErr w:type="spellEnd"/>
      <w:r w:rsidRPr="003A6D3B">
        <w:rPr>
          <w:rFonts w:eastAsia="Times New Roman"/>
          <w:lang w:eastAsia="el-GR"/>
        </w:rPr>
        <w:t xml:space="preserve"> ακτινοβολίες.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2.3 ΣΥΝΤΗΡΗΣΗ ΜΕ ΠΑΡΕΜΠΟΔΙΣΗ ΑΝΑΠΤΥΞΗΣ ΜΙΚΡΟΟΡΓΑΝΙΣΜΩΝ, ΔΡΑΣΗΣ ΕΝΖΥΜΩΝ ΚΑΙ ΧΗΜΙΚΩΝ ΑΝΤΙΔΡΑΣΕΩΝ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2.3.1 ΧΑΜΗΛΕΣ ΘΕΡΜΟΚΡΑΣΙΕΣ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2.3.1.1 Εισαγωγή.</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2.3.1.2 Συντήρηση με ψύξη.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2.3.1.3 Η ψύξη στα επεξεργασμένα τρόφιμα.</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2.3.1.4 Διατήρηση της ψυκτικής αλυσίδας.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2.3.1.5 </w:t>
      </w:r>
      <w:proofErr w:type="spellStart"/>
      <w:r w:rsidRPr="003A6D3B">
        <w:rPr>
          <w:rFonts w:eastAsia="Times New Roman"/>
          <w:lang w:eastAsia="el-GR"/>
        </w:rPr>
        <w:t>Χρονοθερμοκρασιακοί</w:t>
      </w:r>
      <w:proofErr w:type="spellEnd"/>
      <w:r w:rsidRPr="003A6D3B">
        <w:rPr>
          <w:rFonts w:eastAsia="Times New Roman"/>
          <w:lang w:eastAsia="el-GR"/>
        </w:rPr>
        <w:t xml:space="preserve"> δείκτες.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lastRenderedPageBreak/>
        <w:t>2.3.1.6 Μέθοδοι ψύξης.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2.3.1.7 Συντήρηση με κατάψυξη.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2.3.1.8 Μέθοδοι κατάψυξης.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2.3.1.9 Συσκευασία κατεψυγμένων τροφίμων.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2.3.2 ΑΠΟΜΑΚΡΥΝΣΗ ΝΕΡΟΥ</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2.3.2.1 Εισαγωγή .</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2.3.2.2 Ξήρανση ή αφυδάτωση.</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2.3.2.3 Μέθοδοι ξήρανσης.</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2.3.2.4 Συσκευασία αφυδατωμένων τροφίμων.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2.3.2.5 Συμπύκνωση .</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2.3.2.6 Μέθοδοι συμπύκνωσης.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2.3.3 ΠΡΟΣΘΗΚΗ ΣΑΚΧΑΡΩΝ </w:t>
      </w:r>
      <w:r>
        <w:rPr>
          <w:rFonts w:eastAsia="Times New Roman"/>
          <w:lang w:eastAsia="el-GR"/>
        </w:rPr>
        <w:t>–</w:t>
      </w:r>
      <w:r w:rsidRPr="003A6D3B">
        <w:rPr>
          <w:rFonts w:eastAsia="Times New Roman"/>
          <w:lang w:eastAsia="el-GR"/>
        </w:rPr>
        <w:t>ΑΛΑΤΙΟΥ</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2.3.3.1 Προσθήκη σακχάρων.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2.3.3.2 Αλάτισμα.</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2.3.4 ΣΥΝΤΗΡΗΣΗ ΜΕ ΠΡΟΣΘΗΚΗ ΑΛΛΩΝ ΣΥΣΤΑΤΙΚΩΝ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2.3.4.1 Κάπνισμα.</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2.3.4.2 Πρόσθετα τροφίμων.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2.3.4.3 Συντήρηση με προσθήκη αλκοόλης</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2.4 ΣΥΝΤΗΡΗΣΗ ΜΕ ΕΠΙΚΡΑΤΗΣΗ ΕΠΙΘΥΜΗΤΩΝ ΜΙΚΡΟΟΡΓΑΝΙΣΜΩΝ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2.4.1 Εισαγωγή</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2.4.2 Παράγοντες που ελέγχουν τη ζύμωση</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2.4.3 Οι κυριότερες εφαρμογές των ζυμώσεων</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3: ΦΡΟΥΤΑ ΛΑΧΑΝΙΚΑ </w:t>
      </w:r>
      <w:r w:rsidRPr="003A6D3B">
        <w:rPr>
          <w:rFonts w:eastAsia="Times New Roman"/>
          <w:lang w:eastAsia="el-GR"/>
        </w:rPr>
        <w:t>(σελ. 160-182)</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3.2 ΠΕΡΙΓΡΑΦΗ ΤΗΣ ΠΡΩΤΗΣ ΥΛΗΣ</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3.3 ΠΟΙΟΤΗΤΑ ΦΡΟΥΤΩΝ ΚΑΙ ΛΑΧΑΝΙΚΩΝ</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3.4 ΣΥΝΤΗΡΗΣΗ ΝΩΠΩΝ ΦΡΟΥΤΩΝ ΚΑΙ ΛΑΧΑΝΙΚΩΝ</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3.5 ΑΛΛΟΙΩΣΕΙΣ ΑΠΟ ΑΝΑΠΤΥΞΗ ΜΙΚΡΟΟΡΓΑΝΙΣΜΩΝ</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3.6 ΕΠΕΞΕΡΓΑΣΙΑ</w:t>
      </w:r>
    </w:p>
    <w:p w:rsidR="006946E4"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3.6.1 Κονσερβοποίηση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3.6.1.1 Στάδια επεξεργασίας κονσερβοποιημένων φρούτων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3.6.1.2 Παραγωγή </w:t>
      </w:r>
      <w:proofErr w:type="spellStart"/>
      <w:r w:rsidRPr="003A6D3B">
        <w:rPr>
          <w:rFonts w:eastAsia="Times New Roman"/>
          <w:lang w:eastAsia="el-GR"/>
        </w:rPr>
        <w:t>πούλπας</w:t>
      </w:r>
      <w:proofErr w:type="spellEnd"/>
      <w:r w:rsidRPr="003A6D3B">
        <w:rPr>
          <w:rFonts w:eastAsia="Times New Roman"/>
          <w:lang w:eastAsia="el-GR"/>
        </w:rPr>
        <w:t xml:space="preserve"> και χυμού φρούτων.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3.6.1.3 Μαρμελάδες.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3.6.1.4 Κονσερβοποίηση βιομηχανικής ντομάτας.</w:t>
      </w:r>
    </w:p>
    <w:p w:rsidR="006946E4"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3.6.2 Κατάψυξη.</w:t>
      </w:r>
    </w:p>
    <w:p w:rsidR="006946E4"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3.6.3 Ξήρανση .</w:t>
      </w:r>
    </w:p>
    <w:p w:rsidR="006946E4" w:rsidRPr="003A6D3B"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3.6.4 Ζύμωση λαχανικών και βρώσιμων ελιών.</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8: ΕΛΑΙΟΛΑΔΟ - ΣΠΟΡΕΛΑΙΑ - ΛΙΠΗ </w:t>
      </w:r>
      <w:r w:rsidRPr="003A6D3B">
        <w:rPr>
          <w:rFonts w:eastAsia="Times New Roman"/>
          <w:lang w:eastAsia="el-GR"/>
        </w:rPr>
        <w:t>(σελ. 279-285)</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lastRenderedPageBreak/>
        <w:t>8.5 ΠΟΙΟΤΗΤΑ ΤΟΥ ΕΛΑΙΟΛΑΔΟΥ ΚΑΙ ΠΑΡΑΓΟΝΤΕΣ ΠΟΥ ΤΗΝ ΕΠΗΡΕΑΖΟΥΝ</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8.5.1 Ποιότητα του ελαιολάδου.</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8.5.2 Παράγοντες που επηρεάζουν την ποιότητα του ελαιολάδου.</w:t>
      </w:r>
    </w:p>
    <w:p w:rsidR="006946E4" w:rsidRPr="003A6D3B"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8.6 ΚΑΤΗΓΟΡΙΕΣ ΕΛΑΙΟΛΑΔΟΥ</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9: ΓΑΛΑ </w:t>
      </w:r>
      <w:r w:rsidRPr="003A6D3B">
        <w:rPr>
          <w:rFonts w:eastAsia="Times New Roman"/>
          <w:lang w:eastAsia="el-GR"/>
        </w:rPr>
        <w:t>(σελ. 295-306)</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9.1 ΕΙΣΑΓΩΓΗ</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9.2 ΣΥΣΤΑΣΗ ΚΑΙ ΠΟΙΟΤΙΚΑ ΧΑΡΑΚΤΗΡΙΣΤΙΚΑ ΤΗΣ ΠΡΩΤΗΣ ΥΛΗΣ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9.2.1 Τα συστατικά του γάλακτος.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9.2.2 Ποιοτικά χαρακτηριστικά του γάλακτος.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9.2.3 Παράγοντες που επηρεάζουν την ποιότητα του γάλακτος.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9.2.4 Μέτρα για την παραγωγή γάλακτος ποιότητας.</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9.3 ΓΑΛΑ: ΑΠΟ ΤΟ ΣΤΑΒΛΟ ΣΤΟ ΕΡΓΟΣΤΑΣΙΟ</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9.3.1 Συλλογή.</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9.3.2 Παραλαβή και ποιοτικός έλεγχος του νωπού γάλακτος.</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9.4 ΒΑΣΙΚΕΣ ΜΕΘΟΔΟΙ ΣΥΝΤΗΡΗΣΗΣ, ΚΑΤΗΓΟΡΙΕΣ ΚΑΙ ΤΥΠΟΙ ΓΑΛΑΚΤΟΣ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9.4.1 Παστεριωμένο γάλα.</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9.4.2 Γάλα μακράς διαρκείας ή γάλα U. H .T.</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9.4.3 Συμπυκνωμένο γάλα (εβαπορέ και σακχαρούχο)</w:t>
      </w:r>
    </w:p>
    <w:p w:rsidR="006946E4" w:rsidRPr="003A6D3B"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9.4.4 Σκόνη γάλακτος.</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10: ΚΡΕΑΣ ΚΑΙ ΠΟΥΛΕΡΙΚΑ </w:t>
      </w:r>
      <w:r w:rsidRPr="003A6D3B">
        <w:rPr>
          <w:rFonts w:eastAsia="Times New Roman"/>
          <w:lang w:eastAsia="el-GR"/>
        </w:rPr>
        <w:t>(σελ. 333-343)</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10.1 ΚΡΕΑΣ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10.1.4 Κίνδυνοι υποβάθμισης της ποιότητας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10.1.5 Μεταβολές κρέατος μετά τη σφαγή του ζώου.</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10.1.6 Συντήρηση.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10.1.6.1 Ψύξη.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10.1.6.2 Κατάψυξη.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10.1.6.3 Άλλες μέθοδοι συντήρησης.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10.1.7 Συσκευασία</w:t>
      </w:r>
    </w:p>
    <w:p w:rsidR="006946E4" w:rsidRPr="003A6D3B"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10.1.8 Προϊόντα με βάση το κρέας.</w:t>
      </w:r>
    </w:p>
    <w:p w:rsidR="006946E4" w:rsidRDefault="006946E4" w:rsidP="00065B65">
      <w:pPr>
        <w:shd w:val="clear" w:color="auto" w:fill="FFFFFF"/>
        <w:spacing w:after="0" w:line="312" w:lineRule="auto"/>
        <w:ind w:left="-142" w:right="-567"/>
        <w:jc w:val="both"/>
        <w:rPr>
          <w:rFonts w:eastAsia="Times New Roman"/>
          <w:lang w:eastAsia="el-GR"/>
        </w:rPr>
      </w:pPr>
    </w:p>
    <w:p w:rsidR="006946E4" w:rsidRPr="003A6D3B"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Στην ύλη, η οποία θα εξεταστεί σε επίπεδο Πανελλαδικών εξετάσεων, ανήκει μόνον το θεωρητικό τμήμα κάθε κεφαλαίου και όχι το εργαστηριακό. Οι πίνακες των παραγράφων που ανήκουν στην εξεταστέα ύλη δεν εξετάζονται.</w:t>
      </w:r>
    </w:p>
    <w:p w:rsidR="006946E4" w:rsidRPr="003A6D3B" w:rsidRDefault="006946E4" w:rsidP="00065B65">
      <w:pPr>
        <w:shd w:val="clear" w:color="auto" w:fill="FFFFFF"/>
        <w:spacing w:after="0" w:line="312" w:lineRule="auto"/>
        <w:ind w:left="-142" w:right="-567"/>
        <w:jc w:val="both"/>
      </w:pPr>
    </w:p>
    <w:p w:rsidR="006946E4" w:rsidRPr="003A6D3B" w:rsidRDefault="006946E4" w:rsidP="00065B65">
      <w:pPr>
        <w:autoSpaceDE w:val="0"/>
        <w:autoSpaceDN w:val="0"/>
        <w:adjustRightInd w:val="0"/>
        <w:spacing w:after="0" w:line="312" w:lineRule="auto"/>
        <w:ind w:left="-142" w:right="-567"/>
        <w:jc w:val="both"/>
      </w:pPr>
    </w:p>
    <w:p w:rsidR="00065B65" w:rsidRDefault="00065B65">
      <w:pPr>
        <w:spacing w:after="0" w:line="240" w:lineRule="auto"/>
        <w:rPr>
          <w:rFonts w:eastAsia="Arial" w:cs="Arial"/>
          <w:b/>
          <w:spacing w:val="20"/>
          <w:sz w:val="26"/>
          <w:szCs w:val="26"/>
        </w:rPr>
      </w:pPr>
      <w:r>
        <w:rPr>
          <w:rFonts w:eastAsia="Arial" w:cs="Arial"/>
          <w:b/>
          <w:spacing w:val="20"/>
          <w:sz w:val="26"/>
          <w:szCs w:val="26"/>
        </w:rPr>
        <w:br w:type="page"/>
      </w:r>
    </w:p>
    <w:p w:rsidR="006946E4" w:rsidRPr="00B231BD"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20"/>
          <w:sz w:val="26"/>
          <w:szCs w:val="26"/>
        </w:rPr>
      </w:pPr>
      <w:r w:rsidRPr="00B231BD">
        <w:rPr>
          <w:rFonts w:eastAsia="Arial" w:cs="Arial"/>
          <w:b/>
          <w:spacing w:val="20"/>
          <w:sz w:val="26"/>
          <w:szCs w:val="26"/>
        </w:rPr>
        <w:lastRenderedPageBreak/>
        <w:t>Δ. Ομάδα Προσανατολισμού Ναυτιλιακών Επαγγελμάτων</w:t>
      </w:r>
    </w:p>
    <w:p w:rsidR="006946E4" w:rsidRPr="003A6D3B" w:rsidRDefault="006946E4" w:rsidP="00065B65">
      <w:pPr>
        <w:spacing w:after="0" w:line="312" w:lineRule="auto"/>
        <w:ind w:left="-142" w:right="-483"/>
        <w:rPr>
          <w:rFonts w:eastAsia="Times New Roman"/>
          <w:lang w:eastAsia="el-GR"/>
        </w:rPr>
      </w:pPr>
    </w:p>
    <w:p w:rsidR="006946E4" w:rsidRPr="00B231BD"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B231BD">
        <w:rPr>
          <w:rFonts w:eastAsia="Times New Roman"/>
          <w:b/>
          <w:bCs/>
          <w:spacing w:val="20"/>
          <w:sz w:val="24"/>
          <w:szCs w:val="24"/>
          <w:u w:val="single"/>
          <w:lang w:eastAsia="el-GR"/>
        </w:rPr>
        <w:t xml:space="preserve">ΤΟΜΕΑΣ ΠΛΟΙΑΡΧΩΝ </w:t>
      </w:r>
    </w:p>
    <w:p w:rsidR="006946E4" w:rsidRPr="003A6D3B" w:rsidRDefault="006946E4" w:rsidP="00065B65">
      <w:pPr>
        <w:spacing w:after="0" w:line="312" w:lineRule="auto"/>
        <w:ind w:left="-142" w:right="-483"/>
        <w:rPr>
          <w:rFonts w:eastAsia="Times New Roman"/>
          <w:lang w:eastAsia="el-GR"/>
        </w:rPr>
      </w:pPr>
    </w:p>
    <w:p w:rsidR="006946E4" w:rsidRPr="00AE4A26" w:rsidRDefault="006946E4" w:rsidP="00065B65">
      <w:pPr>
        <w:shd w:val="clear" w:color="auto" w:fill="F2F2F2" w:themeFill="background1" w:themeFillShade="F2"/>
        <w:autoSpaceDE w:val="0"/>
        <w:autoSpaceDN w:val="0"/>
        <w:adjustRightInd w:val="0"/>
        <w:spacing w:after="0" w:line="312" w:lineRule="auto"/>
        <w:ind w:left="-142" w:right="-524"/>
        <w:jc w:val="center"/>
        <w:rPr>
          <w:rFonts w:eastAsia="Times New Roman" w:cs="Calibri,Bold"/>
          <w:b/>
          <w:bCs/>
          <w:spacing w:val="20"/>
          <w:lang w:eastAsia="el-GR"/>
        </w:rPr>
      </w:pPr>
      <w:r w:rsidRPr="00AE4A26">
        <w:rPr>
          <w:rFonts w:eastAsia="Times New Roman" w:cs="Calibri,Bold"/>
          <w:b/>
          <w:bCs/>
          <w:spacing w:val="20"/>
          <w:u w:val="single"/>
          <w:lang w:eastAsia="el-GR"/>
        </w:rPr>
        <w:t>ΕΙΔΙΚΟΤΗΤΑ:</w:t>
      </w:r>
      <w:r w:rsidRPr="00AE4A26">
        <w:rPr>
          <w:rFonts w:eastAsia="Times New Roman" w:cs="Calibri,Bold"/>
          <w:b/>
          <w:bCs/>
          <w:spacing w:val="20"/>
          <w:lang w:eastAsia="el-GR"/>
        </w:rPr>
        <w:t xml:space="preserve"> ΠΛΟΙΑΡΧΟΣ ΕΜΠΟΡΙΚΟΥ ΝΑΥΤΙΚΟΥ</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lang w:eastAsia="el-GR"/>
        </w:rPr>
        <w:t>Εξεταζόμενα Μαθήματα:</w:t>
      </w:r>
    </w:p>
    <w:p w:rsidR="006946E4" w:rsidRPr="003A6D3B" w:rsidRDefault="006946E4" w:rsidP="00065B65">
      <w:pPr>
        <w:pStyle w:val="af"/>
        <w:numPr>
          <w:ilvl w:val="0"/>
          <w:numId w:val="40"/>
        </w:numPr>
        <w:spacing w:after="0" w:line="312" w:lineRule="auto"/>
        <w:ind w:right="-567"/>
        <w:contextualSpacing/>
        <w:jc w:val="both"/>
        <w:rPr>
          <w:b/>
        </w:rPr>
      </w:pPr>
      <w:r w:rsidRPr="003A6D3B">
        <w:rPr>
          <w:b/>
        </w:rPr>
        <w:t>ΝΑΥΣΙΠΛΟΪΑ ΙΙ</w:t>
      </w:r>
    </w:p>
    <w:p w:rsidR="006946E4" w:rsidRPr="003A6D3B" w:rsidRDefault="006946E4" w:rsidP="00065B65">
      <w:pPr>
        <w:pStyle w:val="af"/>
        <w:numPr>
          <w:ilvl w:val="0"/>
          <w:numId w:val="40"/>
        </w:numPr>
        <w:spacing w:after="0" w:line="312" w:lineRule="auto"/>
        <w:ind w:right="-567"/>
        <w:contextualSpacing/>
        <w:jc w:val="both"/>
        <w:rPr>
          <w:b/>
        </w:rPr>
      </w:pPr>
      <w:r w:rsidRPr="003A6D3B">
        <w:rPr>
          <w:b/>
        </w:rPr>
        <w:t>ΜΕΤΑΦΟΡΑ ΦΟΡΤΙΩΝ</w:t>
      </w:r>
    </w:p>
    <w:p w:rsidR="006946E4" w:rsidRPr="003A6D3B" w:rsidRDefault="006946E4" w:rsidP="00065B65">
      <w:pPr>
        <w:shd w:val="clear" w:color="auto" w:fill="FFFFFF"/>
        <w:spacing w:after="0" w:line="312" w:lineRule="auto"/>
        <w:ind w:right="-567"/>
        <w:jc w:val="both"/>
      </w:pPr>
    </w:p>
    <w:p w:rsidR="006946E4" w:rsidRPr="003A6D3B" w:rsidRDefault="006946E4" w:rsidP="00065B65">
      <w:pPr>
        <w:pStyle w:val="af"/>
        <w:spacing w:after="0" w:line="312" w:lineRule="auto"/>
        <w:ind w:left="-142" w:right="-567"/>
        <w:jc w:val="both"/>
        <w:outlineLvl w:val="2"/>
        <w:rPr>
          <w:rFonts w:eastAsia="Times New Roman"/>
          <w:b/>
          <w:bCs/>
          <w:u w:val="single"/>
          <w:lang w:eastAsia="el-GR"/>
        </w:rPr>
      </w:pPr>
      <w:r>
        <w:rPr>
          <w:rFonts w:eastAsia="Times New Roman"/>
          <w:b/>
          <w:bCs/>
          <w:lang w:eastAsia="el-GR"/>
        </w:rPr>
        <w:t xml:space="preserve">1. </w:t>
      </w:r>
      <w:r w:rsidRPr="003A6D3B">
        <w:rPr>
          <w:rFonts w:eastAsia="Times New Roman"/>
          <w:b/>
          <w:bCs/>
          <w:lang w:eastAsia="el-GR"/>
        </w:rPr>
        <w:t>ΕΞΕΤΑΣΤΕΑ ΥΛΗ ΤΟΥ ΜΑΘΗΜΑΤΟΣ: «</w:t>
      </w:r>
      <w:r w:rsidRPr="003A6D3B">
        <w:rPr>
          <w:rFonts w:eastAsia="Times New Roman"/>
          <w:b/>
          <w:bCs/>
          <w:u w:val="single"/>
          <w:lang w:eastAsia="el-GR"/>
        </w:rPr>
        <w:t>ΝΑΥΣΙΠΛΟΪΑ ΙΙ</w:t>
      </w:r>
      <w:r w:rsidRPr="003A6D3B">
        <w:rPr>
          <w:rFonts w:eastAsia="Times New Roman"/>
          <w:b/>
          <w:bCs/>
          <w:lang w:eastAsia="el-GR"/>
        </w:rPr>
        <w:t>»</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lang w:eastAsia="el-GR"/>
        </w:rPr>
        <w:t xml:space="preserve">ΒΙΒΛΙΟ: </w:t>
      </w:r>
      <w:r w:rsidRPr="003A6D3B">
        <w:rPr>
          <w:rFonts w:eastAsia="Times New Roman"/>
          <w:b/>
          <w:lang w:eastAsia="el-GR"/>
        </w:rPr>
        <w:t>«</w:t>
      </w:r>
      <w:r w:rsidRPr="003A6D3B">
        <w:rPr>
          <w:rFonts w:eastAsia="Times New Roman"/>
          <w:b/>
          <w:bCs/>
          <w:lang w:eastAsia="el-GR"/>
        </w:rPr>
        <w:t>ΝΑΥΤΙΛΙΑ (ΤΟΜΟΣ Β΄)»</w:t>
      </w:r>
      <w:r w:rsidRPr="003A6D3B">
        <w:rPr>
          <w:rFonts w:eastAsia="Times New Roman"/>
          <w:lang w:eastAsia="el-GR"/>
        </w:rPr>
        <w:t xml:space="preserve"> (ΔΗΜΑΡΑΚΗΣ ΑΝΑΣΤΑΣΙΟΣ, ΝΤΟΥΝΗΣ ΧΡΗΣΤΟΣ, </w:t>
      </w:r>
      <w:proofErr w:type="spellStart"/>
      <w:r w:rsidRPr="003A6D3B">
        <w:rPr>
          <w:rFonts w:eastAsia="Times New Roman"/>
          <w:lang w:eastAsia="el-GR"/>
        </w:rPr>
        <w:t>έκδ</w:t>
      </w:r>
      <w:proofErr w:type="spellEnd"/>
      <w:r w:rsidRPr="003A6D3B">
        <w:rPr>
          <w:rFonts w:eastAsia="Times New Roman"/>
          <w:lang w:eastAsia="el-GR"/>
        </w:rPr>
        <w:t>. Ε.Ι. )</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7: ΝΑΥΤΙΚΗ ΚΟΣΜΟΓΡΑΦΙΑ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7.1</w:t>
      </w:r>
      <w:r w:rsidRPr="003A6D3B">
        <w:rPr>
          <w:rFonts w:eastAsia="Times New Roman"/>
          <w:lang w:eastAsia="el-GR"/>
        </w:rPr>
        <w:tab/>
        <w:t>Το σύμπαν (εδάφ.1, 2, 3, 4, 5, 6, 8, 9, 10) (σελ. 1−10)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 xml:space="preserve">7.2 </w:t>
      </w:r>
      <w:r w:rsidRPr="003A6D3B">
        <w:rPr>
          <w:rFonts w:eastAsia="Times New Roman"/>
          <w:lang w:eastAsia="el-GR"/>
        </w:rPr>
        <w:tab/>
        <w:t>Ουράνια σφαίρα (σελ. 10−16)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7.3</w:t>
      </w:r>
      <w:r w:rsidRPr="003A6D3B">
        <w:rPr>
          <w:rFonts w:eastAsia="Times New Roman"/>
          <w:lang w:eastAsia="el-GR"/>
        </w:rPr>
        <w:tab/>
        <w:t>Ουράνιες συντεταγμένες (σελ. 16−18)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7.4</w:t>
      </w:r>
      <w:r w:rsidRPr="003A6D3B">
        <w:rPr>
          <w:rFonts w:eastAsia="Times New Roman"/>
          <w:lang w:eastAsia="el-GR"/>
        </w:rPr>
        <w:tab/>
        <w:t>Φαινόμενη κίνηση ουράνιας σφαίρας (</w:t>
      </w:r>
      <w:proofErr w:type="spellStart"/>
      <w:r w:rsidRPr="003A6D3B">
        <w:rPr>
          <w:rFonts w:eastAsia="Times New Roman"/>
          <w:lang w:eastAsia="el-GR"/>
        </w:rPr>
        <w:t>εδάφ</w:t>
      </w:r>
      <w:proofErr w:type="spellEnd"/>
      <w:r w:rsidRPr="003A6D3B">
        <w:rPr>
          <w:rFonts w:eastAsia="Times New Roman"/>
          <w:lang w:eastAsia="el-GR"/>
        </w:rPr>
        <w:t>. 1, 2, 3, 4) (σελ.19−29)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7.5</w:t>
      </w:r>
      <w:r w:rsidRPr="003A6D3B">
        <w:rPr>
          <w:rFonts w:eastAsia="Times New Roman"/>
          <w:lang w:eastAsia="el-GR"/>
        </w:rPr>
        <w:tab/>
        <w:t>Νομοί πλανητικού συστήματος (εδάφ.1, 2) (σελ. 31−32)</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7.6</w:t>
      </w:r>
      <w:r w:rsidRPr="003A6D3B">
        <w:rPr>
          <w:rFonts w:eastAsia="Times New Roman"/>
          <w:lang w:eastAsia="el-GR"/>
        </w:rPr>
        <w:tab/>
        <w:t>Κινήσεις της γης (</w:t>
      </w:r>
      <w:proofErr w:type="spellStart"/>
      <w:r w:rsidRPr="003A6D3B">
        <w:rPr>
          <w:rFonts w:eastAsia="Times New Roman"/>
          <w:lang w:eastAsia="el-GR"/>
        </w:rPr>
        <w:t>εδάφ</w:t>
      </w:r>
      <w:proofErr w:type="spellEnd"/>
      <w:r w:rsidRPr="003A6D3B">
        <w:rPr>
          <w:rFonts w:eastAsia="Times New Roman"/>
          <w:lang w:eastAsia="el-GR"/>
        </w:rPr>
        <w:t>. 1,2,3,9,10) (σελ. 33−45)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7.7</w:t>
      </w:r>
      <w:r w:rsidRPr="003A6D3B">
        <w:rPr>
          <w:rFonts w:eastAsia="Times New Roman"/>
          <w:lang w:eastAsia="el-GR"/>
        </w:rPr>
        <w:tab/>
        <w:t>Κινήσεις πλανητών (εδάφ.2, 3, 4, 5) (σελ. 46−48)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7.8</w:t>
      </w:r>
      <w:r w:rsidRPr="003A6D3B">
        <w:rPr>
          <w:rFonts w:eastAsia="Times New Roman"/>
          <w:lang w:eastAsia="el-GR"/>
        </w:rPr>
        <w:tab/>
        <w:t>Κινήσεις σελήνης (εδάφ.3,4) (σελ. 51−53)</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7.9</w:t>
      </w:r>
      <w:r w:rsidRPr="003A6D3B">
        <w:rPr>
          <w:rFonts w:eastAsia="Times New Roman"/>
          <w:lang w:eastAsia="el-GR"/>
        </w:rPr>
        <w:tab/>
        <w:t>Εκλείψεις (</w:t>
      </w:r>
      <w:proofErr w:type="spellStart"/>
      <w:r w:rsidRPr="003A6D3B">
        <w:rPr>
          <w:rFonts w:eastAsia="Times New Roman"/>
          <w:lang w:eastAsia="el-GR"/>
        </w:rPr>
        <w:t>εδάφ</w:t>
      </w:r>
      <w:proofErr w:type="spellEnd"/>
      <w:r w:rsidRPr="003A6D3B">
        <w:rPr>
          <w:rFonts w:eastAsia="Times New Roman"/>
          <w:lang w:eastAsia="el-GR"/>
        </w:rPr>
        <w:t>. 1 και 4) (σελ. 54−57)</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8: ΧΡΟΝΟΣ</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8.1</w:t>
      </w:r>
      <w:r w:rsidRPr="003A6D3B">
        <w:rPr>
          <w:rFonts w:eastAsia="Times New Roman"/>
          <w:lang w:eastAsia="el-GR"/>
        </w:rPr>
        <w:tab/>
        <w:t>Τρίγωνο θέσεων (σελ. 59−65)</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8.2</w:t>
      </w:r>
      <w:r w:rsidRPr="003A6D3B">
        <w:rPr>
          <w:rFonts w:eastAsia="Times New Roman"/>
          <w:lang w:eastAsia="el-GR"/>
        </w:rPr>
        <w:tab/>
        <w:t>Συστήματα χρόνου (</w:t>
      </w:r>
      <w:proofErr w:type="spellStart"/>
      <w:r w:rsidRPr="003A6D3B">
        <w:rPr>
          <w:rFonts w:eastAsia="Times New Roman"/>
          <w:lang w:eastAsia="el-GR"/>
        </w:rPr>
        <w:t>εδάφ</w:t>
      </w:r>
      <w:proofErr w:type="spellEnd"/>
      <w:r w:rsidRPr="003A6D3B">
        <w:rPr>
          <w:rFonts w:eastAsia="Times New Roman"/>
          <w:lang w:eastAsia="el-GR"/>
        </w:rPr>
        <w:t>. 2, 4, 5, 7, 8, 9, 10, 11, 12) (σελ. 67−80)</w:t>
      </w:r>
    </w:p>
    <w:p w:rsidR="006946E4" w:rsidRPr="003A6D3B" w:rsidRDefault="006946E4" w:rsidP="00065B65">
      <w:pPr>
        <w:tabs>
          <w:tab w:val="left" w:pos="284"/>
        </w:tabs>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9: ΑΣΤΡΟΝΟΜΙΚΗ ΝΑΥΣΙΠΛΟΪΑ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9.3</w:t>
      </w:r>
      <w:r w:rsidRPr="003A6D3B">
        <w:rPr>
          <w:rFonts w:eastAsia="Times New Roman"/>
          <w:lang w:eastAsia="el-GR"/>
        </w:rPr>
        <w:tab/>
        <w:t>Ευθεία θέσεως (</w:t>
      </w:r>
      <w:proofErr w:type="spellStart"/>
      <w:r w:rsidRPr="003A6D3B">
        <w:rPr>
          <w:rFonts w:eastAsia="Times New Roman"/>
          <w:lang w:eastAsia="el-GR"/>
        </w:rPr>
        <w:t>εδάφ</w:t>
      </w:r>
      <w:proofErr w:type="spellEnd"/>
      <w:r w:rsidRPr="003A6D3B">
        <w:rPr>
          <w:rFonts w:eastAsia="Times New Roman"/>
          <w:lang w:eastAsia="el-GR"/>
        </w:rPr>
        <w:t>. 1). (σελ. 166−168)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Χάραξη ευθείας θέσεως (</w:t>
      </w:r>
      <w:proofErr w:type="spellStart"/>
      <w:r w:rsidRPr="003A6D3B">
        <w:rPr>
          <w:rFonts w:eastAsia="Times New Roman"/>
          <w:lang w:eastAsia="el-GR"/>
        </w:rPr>
        <w:t>εδάφ</w:t>
      </w:r>
      <w:proofErr w:type="spellEnd"/>
      <w:r w:rsidRPr="003A6D3B">
        <w:rPr>
          <w:rFonts w:eastAsia="Times New Roman"/>
          <w:lang w:eastAsia="el-GR"/>
        </w:rPr>
        <w:t>. 6, από: «Για την χάραξη…») (σελ. 185−187)</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9.6</w:t>
      </w:r>
      <w:r w:rsidRPr="003A6D3B">
        <w:rPr>
          <w:rFonts w:eastAsia="Times New Roman"/>
          <w:lang w:eastAsia="el-GR"/>
        </w:rPr>
        <w:tab/>
        <w:t>Μεσημβρινό πλάτος (σελ. 218−226)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9.7</w:t>
      </w:r>
      <w:r w:rsidRPr="003A6D3B">
        <w:rPr>
          <w:rFonts w:eastAsia="Times New Roman"/>
          <w:lang w:eastAsia="el-GR"/>
        </w:rPr>
        <w:tab/>
        <w:t>Πλάτος με τον πολικό (σελ. 226−231)</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9.13</w:t>
      </w:r>
      <w:r w:rsidRPr="003A6D3B">
        <w:rPr>
          <w:rFonts w:eastAsia="Times New Roman"/>
          <w:lang w:eastAsia="el-GR"/>
        </w:rPr>
        <w:tab/>
        <w:t xml:space="preserve"> Αναγνώριση αστεριών (εδάφ.1) (σελ. 259−263)</w:t>
      </w:r>
    </w:p>
    <w:p w:rsidR="006946E4" w:rsidRPr="003A6D3B" w:rsidRDefault="006946E4" w:rsidP="00065B65">
      <w:pPr>
        <w:tabs>
          <w:tab w:val="left" w:pos="284"/>
        </w:tabs>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10: ΩΚΕΑΝΟΠΛΟΪΑ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10.1</w:t>
      </w:r>
      <w:r w:rsidRPr="003A6D3B">
        <w:rPr>
          <w:rFonts w:eastAsia="Times New Roman"/>
          <w:lang w:eastAsia="el-GR"/>
        </w:rPr>
        <w:tab/>
        <w:t xml:space="preserve"> </w:t>
      </w:r>
      <w:proofErr w:type="spellStart"/>
      <w:r w:rsidRPr="003A6D3B">
        <w:rPr>
          <w:rFonts w:eastAsia="Times New Roman"/>
          <w:lang w:eastAsia="el-GR"/>
        </w:rPr>
        <w:t>Ορθοδρομικός</w:t>
      </w:r>
      <w:proofErr w:type="spellEnd"/>
      <w:r w:rsidRPr="003A6D3B">
        <w:rPr>
          <w:rFonts w:eastAsia="Times New Roman"/>
          <w:lang w:eastAsia="el-GR"/>
        </w:rPr>
        <w:t xml:space="preserve"> πλους (</w:t>
      </w:r>
      <w:proofErr w:type="spellStart"/>
      <w:r w:rsidRPr="003A6D3B">
        <w:rPr>
          <w:rFonts w:eastAsia="Times New Roman"/>
          <w:lang w:eastAsia="el-GR"/>
        </w:rPr>
        <w:t>εδάφ</w:t>
      </w:r>
      <w:proofErr w:type="spellEnd"/>
      <w:r w:rsidRPr="003A6D3B">
        <w:rPr>
          <w:rFonts w:eastAsia="Times New Roman"/>
          <w:lang w:eastAsia="el-GR"/>
        </w:rPr>
        <w:t>. 1,4) (σελ. 331−340)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10.2</w:t>
      </w:r>
      <w:r w:rsidRPr="003A6D3B">
        <w:rPr>
          <w:rFonts w:eastAsia="Times New Roman"/>
          <w:lang w:eastAsia="el-GR"/>
        </w:rPr>
        <w:tab/>
      </w:r>
      <w:proofErr w:type="spellStart"/>
      <w:r w:rsidRPr="003A6D3B">
        <w:rPr>
          <w:rFonts w:eastAsia="Times New Roman"/>
          <w:lang w:eastAsia="el-GR"/>
        </w:rPr>
        <w:t>Γνωμονικοί</w:t>
      </w:r>
      <w:proofErr w:type="spellEnd"/>
      <w:r w:rsidRPr="003A6D3B">
        <w:rPr>
          <w:rFonts w:eastAsia="Times New Roman"/>
          <w:lang w:eastAsia="el-GR"/>
        </w:rPr>
        <w:t xml:space="preserve"> χάρτες (σελ. 345−353)</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lastRenderedPageBreak/>
        <w:t>10.3</w:t>
      </w:r>
      <w:r w:rsidRPr="003A6D3B">
        <w:rPr>
          <w:rFonts w:eastAsia="Times New Roman"/>
          <w:lang w:eastAsia="el-GR"/>
        </w:rPr>
        <w:tab/>
        <w:t>Ειδικές ναυτιλιακές εκδόσεις (σελ. 353−360)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10.13</w:t>
      </w:r>
      <w:r w:rsidRPr="003A6D3B">
        <w:rPr>
          <w:rFonts w:eastAsia="Times New Roman"/>
          <w:lang w:eastAsia="el-GR"/>
        </w:rPr>
        <w:tab/>
        <w:t>Πρακτική ωκεανοπλοΐας (σελ. 460−468)</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10.14</w:t>
      </w:r>
      <w:r w:rsidRPr="003A6D3B">
        <w:rPr>
          <w:rFonts w:eastAsia="Times New Roman"/>
          <w:lang w:eastAsia="el-GR"/>
        </w:rPr>
        <w:tab/>
        <w:t>Μελέτη μεγάλου ταξιδιού (σελ. 469−471)</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11: ΠΑΛΙΡΡΟΙΕΣ</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11.1</w:t>
      </w:r>
      <w:r w:rsidRPr="003A6D3B">
        <w:rPr>
          <w:rFonts w:eastAsia="Times New Roman"/>
          <w:lang w:eastAsia="el-GR"/>
        </w:rPr>
        <w:tab/>
        <w:t>Στοιχεία παλίρροιας (</w:t>
      </w:r>
      <w:proofErr w:type="spellStart"/>
      <w:r w:rsidRPr="003A6D3B">
        <w:rPr>
          <w:rFonts w:eastAsia="Times New Roman"/>
          <w:lang w:eastAsia="el-GR"/>
        </w:rPr>
        <w:t>εδάφ</w:t>
      </w:r>
      <w:proofErr w:type="spellEnd"/>
      <w:r w:rsidRPr="003A6D3B">
        <w:rPr>
          <w:rFonts w:eastAsia="Times New Roman"/>
          <w:lang w:eastAsia="el-GR"/>
        </w:rPr>
        <w:t>. 1, 3, 4, 6, 7, 10, 17) (σελ.491−506)</w:t>
      </w:r>
    </w:p>
    <w:p w:rsidR="006946E4" w:rsidRPr="00C91E14" w:rsidRDefault="006946E4" w:rsidP="00065B65">
      <w:pPr>
        <w:pStyle w:val="af"/>
        <w:numPr>
          <w:ilvl w:val="1"/>
          <w:numId w:val="32"/>
        </w:numPr>
        <w:tabs>
          <w:tab w:val="left" w:pos="426"/>
        </w:tabs>
        <w:spacing w:after="0" w:line="312" w:lineRule="auto"/>
        <w:ind w:right="-567" w:hanging="517"/>
        <w:contextualSpacing/>
        <w:jc w:val="both"/>
        <w:rPr>
          <w:rFonts w:eastAsia="Times New Roman"/>
          <w:lang w:eastAsia="el-GR"/>
        </w:rPr>
      </w:pPr>
      <w:r w:rsidRPr="00C91E14">
        <w:rPr>
          <w:rFonts w:eastAsia="Times New Roman"/>
          <w:lang w:eastAsia="el-GR"/>
        </w:rPr>
        <w:t>Παλιρροϊκά ρεύματα (</w:t>
      </w:r>
      <w:proofErr w:type="spellStart"/>
      <w:r w:rsidRPr="00C91E14">
        <w:rPr>
          <w:rFonts w:eastAsia="Times New Roman"/>
          <w:lang w:eastAsia="el-GR"/>
        </w:rPr>
        <w:t>εδάφ</w:t>
      </w:r>
      <w:proofErr w:type="spellEnd"/>
      <w:r w:rsidRPr="00C91E14">
        <w:rPr>
          <w:rFonts w:eastAsia="Times New Roman"/>
          <w:lang w:eastAsia="el-GR"/>
        </w:rPr>
        <w:t>. 1, 2) (σελ. 525−527)</w:t>
      </w:r>
    </w:p>
    <w:p w:rsidR="006946E4" w:rsidRPr="003A6D3B" w:rsidRDefault="006946E4" w:rsidP="00065B65">
      <w:pPr>
        <w:spacing w:after="0" w:line="312" w:lineRule="auto"/>
        <w:ind w:left="-142" w:right="-567"/>
        <w:jc w:val="both"/>
      </w:pPr>
    </w:p>
    <w:p w:rsidR="006946E4" w:rsidRPr="003A6D3B" w:rsidRDefault="006946E4" w:rsidP="00065B65">
      <w:pPr>
        <w:spacing w:after="0" w:line="312" w:lineRule="auto"/>
        <w:ind w:left="-142" w:right="-567"/>
        <w:jc w:val="both"/>
        <w:outlineLvl w:val="2"/>
        <w:rPr>
          <w:rFonts w:eastAsia="Times New Roman"/>
          <w:b/>
          <w:bCs/>
          <w:lang w:eastAsia="el-GR"/>
        </w:rPr>
      </w:pPr>
    </w:p>
    <w:p w:rsidR="006946E4" w:rsidRPr="003A6D3B" w:rsidRDefault="006946E4" w:rsidP="00065B65">
      <w:pPr>
        <w:pStyle w:val="af"/>
        <w:spacing w:after="0" w:line="312" w:lineRule="auto"/>
        <w:ind w:left="-142" w:right="-567"/>
        <w:jc w:val="both"/>
        <w:outlineLvl w:val="2"/>
        <w:rPr>
          <w:rFonts w:eastAsia="Times New Roman"/>
          <w:b/>
          <w:bCs/>
          <w:u w:val="single"/>
          <w:lang w:eastAsia="el-GR"/>
        </w:rPr>
      </w:pPr>
      <w:r>
        <w:rPr>
          <w:rFonts w:eastAsia="Times New Roman"/>
          <w:b/>
          <w:bCs/>
          <w:lang w:eastAsia="el-GR"/>
        </w:rPr>
        <w:t xml:space="preserve">2. </w:t>
      </w:r>
      <w:r w:rsidRPr="003A6D3B">
        <w:rPr>
          <w:rFonts w:eastAsia="Times New Roman"/>
          <w:b/>
          <w:bCs/>
          <w:lang w:eastAsia="el-GR"/>
        </w:rPr>
        <w:t>ΕΞΕΤΑΣΤΕΑ ΥΛΗ ΤΟΥ ΜΑΘΗΜΑΤΟΣ: «</w:t>
      </w:r>
      <w:r w:rsidRPr="003A6D3B">
        <w:rPr>
          <w:rFonts w:eastAsia="Times New Roman"/>
          <w:b/>
          <w:bCs/>
          <w:u w:val="single"/>
          <w:lang w:eastAsia="el-GR"/>
        </w:rPr>
        <w:t>ΜΕΤΑΦΟΡΑ ΦΟΡΤΙΩΝ</w:t>
      </w:r>
      <w:r w:rsidRPr="003A6D3B">
        <w:rPr>
          <w:rFonts w:eastAsia="Times New Roman"/>
          <w:b/>
          <w:bCs/>
          <w:lang w:eastAsia="el-GR"/>
        </w:rPr>
        <w:t>»</w:t>
      </w: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lang w:eastAsia="el-GR"/>
        </w:rPr>
        <w:t>ΒΙΒΛΙΟ:  «</w:t>
      </w:r>
      <w:r w:rsidRPr="003A6D3B">
        <w:rPr>
          <w:rFonts w:eastAsia="Times New Roman"/>
          <w:b/>
          <w:lang w:eastAsia="el-GR"/>
        </w:rPr>
        <w:t>ΕΥΣΤΑΘΕΙΑ – ΦΟΡΤΩΣΗ</w:t>
      </w:r>
      <w:r w:rsidRPr="003A6D3B">
        <w:rPr>
          <w:rFonts w:eastAsia="Times New Roman"/>
          <w:lang w:eastAsia="el-GR"/>
        </w:rPr>
        <w:t xml:space="preserve">» (ΚΟΛΛΙΝΙΑΤΗΣ Ι., </w:t>
      </w:r>
      <w:proofErr w:type="spellStart"/>
      <w:r w:rsidRPr="003A6D3B">
        <w:rPr>
          <w:rFonts w:eastAsia="Times New Roman"/>
          <w:lang w:eastAsia="el-GR"/>
        </w:rPr>
        <w:t>έκδ</w:t>
      </w:r>
      <w:proofErr w:type="spellEnd"/>
      <w:r w:rsidRPr="003A6D3B">
        <w:rPr>
          <w:rFonts w:eastAsia="Times New Roman"/>
          <w:lang w:eastAsia="el-GR"/>
        </w:rPr>
        <w:t>. Ε.Ι.)</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16: ΕΙΔΗ ΦΟΡΤΙΩΝ</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16.1</w:t>
      </w:r>
      <w:r w:rsidRPr="003A6D3B">
        <w:rPr>
          <w:rFonts w:eastAsia="Times New Roman"/>
          <w:lang w:eastAsia="el-GR"/>
        </w:rPr>
        <w:tab/>
        <w:t>Γενικά (σελ. 202)</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16.2</w:t>
      </w:r>
      <w:r w:rsidRPr="003A6D3B">
        <w:rPr>
          <w:rFonts w:eastAsia="Times New Roman"/>
          <w:lang w:eastAsia="el-GR"/>
        </w:rPr>
        <w:tab/>
        <w:t>Στερεά φορτία χύδην (σελ. 202−205)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16.3</w:t>
      </w:r>
      <w:r w:rsidRPr="003A6D3B">
        <w:rPr>
          <w:rFonts w:eastAsia="Times New Roman"/>
          <w:lang w:eastAsia="el-GR"/>
        </w:rPr>
        <w:tab/>
        <w:t>Υγρά φορτία χύδην (σελ. 205)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16.4</w:t>
      </w:r>
      <w:r w:rsidRPr="003A6D3B">
        <w:rPr>
          <w:rFonts w:eastAsia="Times New Roman"/>
          <w:lang w:eastAsia="el-GR"/>
        </w:rPr>
        <w:tab/>
        <w:t>Φορτία σε εμπορευματοκιβώτια (σελ. 205)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16.5</w:t>
      </w:r>
      <w:r w:rsidRPr="003A6D3B">
        <w:rPr>
          <w:rFonts w:eastAsia="Times New Roman"/>
          <w:lang w:eastAsia="el-GR"/>
        </w:rPr>
        <w:tab/>
        <w:t>Φορτία σε κατάσταση ψύξεως (σελ. 206)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16.6</w:t>
      </w:r>
      <w:r w:rsidRPr="003A6D3B">
        <w:rPr>
          <w:rFonts w:eastAsia="Times New Roman"/>
          <w:lang w:eastAsia="el-GR"/>
        </w:rPr>
        <w:tab/>
        <w:t>Κλασικό γενικό φορτίο (σελ. 206−207)</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16.7</w:t>
      </w:r>
      <w:r w:rsidRPr="003A6D3B">
        <w:rPr>
          <w:rFonts w:eastAsia="Times New Roman"/>
          <w:lang w:eastAsia="el-GR"/>
        </w:rPr>
        <w:tab/>
        <w:t>Σήμανση φορτίων (σελ. 207)</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 xml:space="preserve">ΚΕΦΑΛΑΙΟ 19: ΜΕΤΡΑ ΠΡΙΝ ΑΠΟ ΤΗΝ ΦΟΡΤΙΣΗ </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19.1</w:t>
      </w:r>
      <w:r w:rsidRPr="003A6D3B">
        <w:rPr>
          <w:rFonts w:eastAsia="Times New Roman"/>
          <w:lang w:eastAsia="el-GR"/>
        </w:rPr>
        <w:tab/>
        <w:t>Προετοιμασία κυτών για φόρτωση (σελ. 257)</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19.2</w:t>
      </w:r>
      <w:r w:rsidRPr="003A6D3B">
        <w:rPr>
          <w:rFonts w:eastAsia="Times New Roman"/>
          <w:lang w:eastAsia="el-GR"/>
        </w:rPr>
        <w:tab/>
        <w:t>Επίστρωση κυτών (</w:t>
      </w:r>
      <w:proofErr w:type="spellStart"/>
      <w:r w:rsidRPr="003A6D3B">
        <w:rPr>
          <w:rFonts w:eastAsia="Times New Roman"/>
          <w:lang w:eastAsia="el-GR"/>
        </w:rPr>
        <w:t>dunnage</w:t>
      </w:r>
      <w:proofErr w:type="spellEnd"/>
      <w:r w:rsidRPr="003A6D3B">
        <w:rPr>
          <w:rFonts w:eastAsia="Times New Roman"/>
          <w:lang w:eastAsia="el-GR"/>
        </w:rPr>
        <w:t>) (σελ. 257−259)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19.3</w:t>
      </w:r>
      <w:r w:rsidRPr="003A6D3B">
        <w:rPr>
          <w:rFonts w:eastAsia="Times New Roman"/>
          <w:lang w:eastAsia="el-GR"/>
        </w:rPr>
        <w:tab/>
        <w:t>Επιθεώρηση πριν από τη φόρτωση. Πιστοποιητικά (σελ. 259)</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19.4</w:t>
      </w:r>
      <w:r w:rsidRPr="003A6D3B">
        <w:rPr>
          <w:rFonts w:eastAsia="Times New Roman"/>
          <w:lang w:eastAsia="el-GR"/>
        </w:rPr>
        <w:tab/>
        <w:t xml:space="preserve">Μυοκτονία και </w:t>
      </w:r>
      <w:proofErr w:type="spellStart"/>
      <w:r w:rsidRPr="003A6D3B">
        <w:rPr>
          <w:rFonts w:eastAsia="Times New Roman"/>
          <w:lang w:eastAsia="el-GR"/>
        </w:rPr>
        <w:t>εντομοκτονία</w:t>
      </w:r>
      <w:proofErr w:type="spellEnd"/>
      <w:r w:rsidRPr="003A6D3B">
        <w:rPr>
          <w:rFonts w:eastAsia="Times New Roman"/>
          <w:lang w:eastAsia="el-GR"/>
        </w:rPr>
        <w:t xml:space="preserve"> (σελ. 259−260)</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20: ΦΟΡΤΩΣΗ ΚΑΙ ΕΚΦΩΡΤΩΣΗ</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20.1</w:t>
      </w:r>
      <w:r w:rsidRPr="003A6D3B">
        <w:rPr>
          <w:rFonts w:eastAsia="Times New Roman"/>
          <w:lang w:eastAsia="el-GR"/>
        </w:rPr>
        <w:tab/>
        <w:t>Γενικά (σελ. 261)</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20.2</w:t>
      </w:r>
      <w:r w:rsidRPr="003A6D3B">
        <w:rPr>
          <w:rFonts w:eastAsia="Times New Roman"/>
          <w:lang w:eastAsia="el-GR"/>
        </w:rPr>
        <w:tab/>
        <w:t>Πρακτικά στοιχεία από τη διαδικασία φορτώσεως−εκφορτώσεως (σελ. 261−263)</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20.3</w:t>
      </w:r>
      <w:r w:rsidRPr="003A6D3B">
        <w:rPr>
          <w:rFonts w:eastAsia="Times New Roman"/>
          <w:lang w:eastAsia="el-GR"/>
        </w:rPr>
        <w:tab/>
        <w:t>Στοιχεία από τις τυπικές διαδικασίες φορτώσεως− εκφορτώσεως (σελ. 263−265)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20.4</w:t>
      </w:r>
      <w:r w:rsidRPr="003A6D3B">
        <w:rPr>
          <w:rFonts w:eastAsia="Times New Roman"/>
          <w:lang w:eastAsia="el-GR"/>
        </w:rPr>
        <w:tab/>
        <w:t>Μέτρα ασφαλείας κατά τη φόρτωση – εκφόρτωση (σελ. 265−266)</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20.5</w:t>
      </w:r>
      <w:r w:rsidRPr="003A6D3B">
        <w:rPr>
          <w:rFonts w:eastAsia="Times New Roman"/>
          <w:lang w:eastAsia="el-GR"/>
        </w:rPr>
        <w:tab/>
        <w:t>Ζημιές στο πλοίο κατά τη διάρκεια της φόρτωσης (σελ. 266)</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24: ΜΕΤΑΦΟΡΑ ΞΥΛΕΙΑΣ</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24.1</w:t>
      </w:r>
      <w:r w:rsidRPr="003A6D3B">
        <w:rPr>
          <w:rFonts w:eastAsia="Times New Roman"/>
          <w:lang w:eastAsia="el-GR"/>
        </w:rPr>
        <w:tab/>
        <w:t>Γενικά – Μονάδες μετρήσεως (σελ. 295−296)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24.2</w:t>
      </w:r>
      <w:r w:rsidRPr="003A6D3B">
        <w:rPr>
          <w:rFonts w:eastAsia="Times New Roman"/>
          <w:lang w:eastAsia="el-GR"/>
        </w:rPr>
        <w:tab/>
        <w:t>Ύψος εξάλων για μεταφορά ξυλείας (σελ. 297)</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24.3</w:t>
      </w:r>
      <w:r w:rsidRPr="003A6D3B">
        <w:rPr>
          <w:rFonts w:eastAsia="Times New Roman"/>
          <w:lang w:eastAsia="el-GR"/>
        </w:rPr>
        <w:tab/>
        <w:t>Προϋποθέσεις για την εφαρμογή μειωμένου ύψους εξάλων (σελ. 297−300)</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24.4</w:t>
      </w:r>
      <w:r w:rsidRPr="003A6D3B">
        <w:rPr>
          <w:rFonts w:eastAsia="Times New Roman"/>
          <w:lang w:eastAsia="el-GR"/>
        </w:rPr>
        <w:tab/>
        <w:t>Η ξυλεία ως φορτίο πάνω στο κατάστρωμα (σελ.300−301)</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27: ΜΕΤΑΦΟΡΑ ΑΡΓΟΥ ΠΕΤΕΡΕΛΑΙΟΥ ΚΑΙ ΠΡΟΪΟΝΤΩΝ ΠΕΤΡΕΛΑΙΟΥ</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27.1</w:t>
      </w:r>
      <w:r w:rsidRPr="003A6D3B">
        <w:rPr>
          <w:rFonts w:eastAsia="Times New Roman"/>
          <w:lang w:eastAsia="el-GR"/>
        </w:rPr>
        <w:tab/>
        <w:t>Κατάταξη και χαρακτηριστικά αργού πετρελαίου και προϊόντων πετρελαίου (σελ. 320−324)</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27.2</w:t>
      </w:r>
      <w:r w:rsidRPr="003A6D3B">
        <w:rPr>
          <w:rFonts w:eastAsia="Times New Roman"/>
          <w:lang w:eastAsia="el-GR"/>
        </w:rPr>
        <w:tab/>
        <w:t>Γενική περιγραφή και συστήματα δεξαμενόπλοιου (σελ. 324−329)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27.3</w:t>
      </w:r>
      <w:r w:rsidRPr="003A6D3B">
        <w:rPr>
          <w:rFonts w:eastAsia="Times New Roman"/>
          <w:lang w:eastAsia="el-GR"/>
        </w:rPr>
        <w:tab/>
        <w:t>Φόρτωση−εκφόρτωση και μεταφορά υγρών φορτίων (σελ. 329−332)</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27.4</w:t>
      </w:r>
      <w:r w:rsidRPr="003A6D3B">
        <w:rPr>
          <w:rFonts w:eastAsia="Times New Roman"/>
          <w:lang w:eastAsia="el-GR"/>
        </w:rPr>
        <w:tab/>
        <w:t>Καθαρισμός δεξαμενών (σελ. 332−334)</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27.5</w:t>
      </w:r>
      <w:r w:rsidRPr="003A6D3B">
        <w:rPr>
          <w:rFonts w:eastAsia="Times New Roman"/>
          <w:lang w:eastAsia="el-GR"/>
        </w:rPr>
        <w:tab/>
        <w:t>Κίνδυνοι από τα πετρελαιοειδή φορτία (σελ. 334−335)</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27.6</w:t>
      </w:r>
      <w:r w:rsidRPr="003A6D3B">
        <w:rPr>
          <w:rFonts w:eastAsia="Times New Roman"/>
          <w:lang w:eastAsia="el-GR"/>
        </w:rPr>
        <w:tab/>
        <w:t>Η Χρήση αδρανούς αερίου (σελ. 336−337)</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28: ΜΕΤΑΦΟΡΑ ΥΓΡΟΠΟΙΗΜΕΝΩΝ ΑΕΡΙΩΝ</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28.1</w:t>
      </w:r>
      <w:r w:rsidRPr="003A6D3B">
        <w:rPr>
          <w:rFonts w:eastAsia="Times New Roman"/>
          <w:lang w:eastAsia="el-GR"/>
        </w:rPr>
        <w:tab/>
        <w:t>Γενικά. Ορισμοί (σελ. 338)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28.2</w:t>
      </w:r>
      <w:r w:rsidRPr="003A6D3B">
        <w:rPr>
          <w:rFonts w:eastAsia="Times New Roman"/>
          <w:lang w:eastAsia="el-GR"/>
        </w:rPr>
        <w:tab/>
        <w:t>Γενικά για τις μεταφορές υγροποιημένων αερίων (σελ. 339−340)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28.3</w:t>
      </w:r>
      <w:r w:rsidRPr="003A6D3B">
        <w:rPr>
          <w:rFonts w:eastAsia="Times New Roman"/>
          <w:lang w:eastAsia="el-GR"/>
        </w:rPr>
        <w:tab/>
        <w:t>Διαδικασίες φορτοεκφορτώσεως (σελ. 340−343)</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28.4</w:t>
      </w:r>
      <w:r w:rsidRPr="003A6D3B">
        <w:rPr>
          <w:rFonts w:eastAsia="Times New Roman"/>
          <w:lang w:eastAsia="el-GR"/>
        </w:rPr>
        <w:tab/>
      </w:r>
      <w:proofErr w:type="spellStart"/>
      <w:r w:rsidRPr="003A6D3B">
        <w:rPr>
          <w:rFonts w:eastAsia="Times New Roman"/>
          <w:lang w:eastAsia="el-GR"/>
        </w:rPr>
        <w:t>Ογκομέτρηση</w:t>
      </w:r>
      <w:proofErr w:type="spellEnd"/>
      <w:r w:rsidRPr="003A6D3B">
        <w:rPr>
          <w:rFonts w:eastAsia="Times New Roman"/>
          <w:lang w:eastAsia="el-GR"/>
        </w:rPr>
        <w:t xml:space="preserve"> φορτίου (σελ. 344)</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28.5</w:t>
      </w:r>
      <w:r w:rsidRPr="003A6D3B">
        <w:rPr>
          <w:rFonts w:eastAsia="Times New Roman"/>
          <w:lang w:eastAsia="el-GR"/>
        </w:rPr>
        <w:tab/>
        <w:t>Διατάξεις ασφάλειας και υποχρεώσεις αξιωματικών καταστρώματος(σελ. 344−347)</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29: ΕΠΙΚΙΝΔΥΝΑ ΥΛΙΚΑ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29.1</w:t>
      </w:r>
      <w:r w:rsidRPr="003A6D3B">
        <w:rPr>
          <w:rFonts w:eastAsia="Times New Roman"/>
          <w:lang w:eastAsia="el-GR"/>
        </w:rPr>
        <w:tab/>
        <w:t>Ιστορικό. Γενικά (σελ. 348)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29.2</w:t>
      </w:r>
      <w:r w:rsidRPr="003A6D3B">
        <w:rPr>
          <w:rFonts w:eastAsia="Times New Roman"/>
          <w:lang w:eastAsia="el-GR"/>
        </w:rPr>
        <w:tab/>
        <w:t>Οι κανονισμοί του κεφαλαίου VII της SOLAS (σελ.348−349)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29.3</w:t>
      </w:r>
      <w:r w:rsidRPr="003A6D3B">
        <w:rPr>
          <w:rFonts w:eastAsia="Times New Roman"/>
          <w:lang w:eastAsia="el-GR"/>
        </w:rPr>
        <w:tab/>
        <w:t>Στοιχεία από τον κανονισμό IMDGC (σελ. 349−353)</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29.4</w:t>
      </w:r>
      <w:r w:rsidRPr="003A6D3B">
        <w:rPr>
          <w:rFonts w:eastAsia="Times New Roman"/>
          <w:lang w:eastAsia="el-GR"/>
        </w:rPr>
        <w:tab/>
        <w:t>Τρόπος χρησιμοποιήσεως του κανονισμού IMDGC (σελ. 354)</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30: ΦΟΡΤΙΑ ΠΟΥ ΜΕΤΑΦΕΡΟΝΤΑΙ ΜΕ ΨΥΞΗ</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30.1</w:t>
      </w:r>
      <w:r w:rsidRPr="003A6D3B">
        <w:rPr>
          <w:rFonts w:eastAsia="Times New Roman"/>
          <w:lang w:eastAsia="el-GR"/>
        </w:rPr>
        <w:tab/>
        <w:t>Γενικά (σελ. 355)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30.2</w:t>
      </w:r>
      <w:r w:rsidRPr="003A6D3B">
        <w:rPr>
          <w:rFonts w:eastAsia="Times New Roman"/>
          <w:lang w:eastAsia="el-GR"/>
        </w:rPr>
        <w:tab/>
        <w:t>Φορτία σε κατάσταση καταψύξεως (σελ. 355)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30.3</w:t>
      </w:r>
      <w:r w:rsidRPr="003A6D3B">
        <w:rPr>
          <w:rFonts w:eastAsia="Times New Roman"/>
          <w:lang w:eastAsia="el-GR"/>
        </w:rPr>
        <w:tab/>
        <w:t>Φορτία σε κατάσταση ψύξεως (σελ. 355−356)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30.4</w:t>
      </w:r>
      <w:r w:rsidRPr="003A6D3B">
        <w:rPr>
          <w:rFonts w:eastAsia="Times New Roman"/>
          <w:lang w:eastAsia="el-GR"/>
        </w:rPr>
        <w:tab/>
        <w:t>Φορτία σε κατάσταση ελεγχόμενης θερμοκρασίας (σελ. 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30.5</w:t>
      </w:r>
      <w:r w:rsidRPr="003A6D3B">
        <w:rPr>
          <w:rFonts w:eastAsia="Times New Roman"/>
          <w:lang w:eastAsia="el-GR"/>
        </w:rPr>
        <w:tab/>
        <w:t>Όργανα παρακολουθήσεως (σελ. 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30.6</w:t>
      </w:r>
      <w:r w:rsidRPr="003A6D3B">
        <w:rPr>
          <w:rFonts w:eastAsia="Times New Roman"/>
          <w:lang w:eastAsia="el-GR"/>
        </w:rPr>
        <w:tab/>
        <w:t>Συνήθεις θερμοκρασίες μεταφοράς (σελ. 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30.7</w:t>
      </w:r>
      <w:r w:rsidRPr="003A6D3B">
        <w:rPr>
          <w:rFonts w:eastAsia="Times New Roman"/>
          <w:lang w:eastAsia="el-GR"/>
        </w:rPr>
        <w:tab/>
        <w:t>Προετοιμασία κυτών για φόρτωση (σελ. 357)</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30.8</w:t>
      </w:r>
      <w:r w:rsidRPr="003A6D3B">
        <w:rPr>
          <w:rFonts w:eastAsia="Times New Roman"/>
          <w:lang w:eastAsia="el-GR"/>
        </w:rPr>
        <w:tab/>
        <w:t>Αυτοτελή εμπορευματοκιβώτια με ψύξη (σελ.357)</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31: ΦΟΡΤΙΑ ΣΕ ΕΜΠΟΡΕΥΜΑΤΟΚΙΒΩΤΙΑ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31.1</w:t>
      </w:r>
      <w:r w:rsidRPr="003A6D3B">
        <w:rPr>
          <w:rFonts w:eastAsia="Times New Roman"/>
          <w:lang w:eastAsia="el-GR"/>
        </w:rPr>
        <w:tab/>
        <w:t>Γενικά (σελ. 358)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31.2</w:t>
      </w:r>
      <w:r w:rsidRPr="003A6D3B">
        <w:rPr>
          <w:rFonts w:eastAsia="Times New Roman"/>
          <w:lang w:eastAsia="el-GR"/>
        </w:rPr>
        <w:tab/>
        <w:t>Στοιχεία για τα εμπορευματοκιβώτια (σελ. 358−360)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31.3</w:t>
      </w:r>
      <w:r w:rsidRPr="003A6D3B">
        <w:rPr>
          <w:rFonts w:eastAsia="Times New Roman"/>
          <w:lang w:eastAsia="el-GR"/>
        </w:rPr>
        <w:tab/>
        <w:t>Στοιχεία για τα πλοία μεταφοράς εμπορευματοκιβωτίων (σελ. 360−361)</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31.4</w:t>
      </w:r>
      <w:r w:rsidRPr="003A6D3B">
        <w:rPr>
          <w:rFonts w:eastAsia="Times New Roman"/>
          <w:lang w:eastAsia="el-GR"/>
        </w:rPr>
        <w:tab/>
        <w:t>Ειδικά προβλήματα κατά τις μεταφορές εμπορευματοκιβωτίων (σελ. 362−363)</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32: ΕΞΕΛΙΓΜΕΝΕΣ ΜΟΡΦΕΣ ΜΕΤΑΦΟΡΩΝ</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lastRenderedPageBreak/>
        <w:t>32.1</w:t>
      </w:r>
      <w:r w:rsidRPr="003A6D3B">
        <w:rPr>
          <w:rFonts w:eastAsia="Times New Roman"/>
          <w:lang w:eastAsia="el-GR"/>
        </w:rPr>
        <w:tab/>
        <w:t>Γενικά (σελ. 364)</w:t>
      </w:r>
    </w:p>
    <w:p w:rsidR="006946E4" w:rsidRPr="00353A73" w:rsidRDefault="006946E4" w:rsidP="00065B65">
      <w:pPr>
        <w:tabs>
          <w:tab w:val="left" w:pos="426"/>
        </w:tabs>
        <w:spacing w:after="0" w:line="312" w:lineRule="auto"/>
        <w:ind w:left="-142" w:right="-567"/>
        <w:jc w:val="both"/>
        <w:rPr>
          <w:rFonts w:eastAsia="Times New Roman"/>
          <w:lang w:val="en-US" w:eastAsia="el-GR"/>
        </w:rPr>
      </w:pPr>
      <w:r w:rsidRPr="00353A73">
        <w:rPr>
          <w:rFonts w:eastAsia="Times New Roman"/>
          <w:lang w:val="en-US" w:eastAsia="el-GR"/>
        </w:rPr>
        <w:t>32.2</w:t>
      </w:r>
      <w:r w:rsidRPr="00353A73">
        <w:rPr>
          <w:rFonts w:eastAsia="Times New Roman"/>
          <w:lang w:val="en-US" w:eastAsia="el-GR"/>
        </w:rPr>
        <w:tab/>
      </w:r>
      <w:proofErr w:type="spellStart"/>
      <w:r w:rsidRPr="003A6D3B">
        <w:rPr>
          <w:rFonts w:eastAsia="Times New Roman"/>
          <w:lang w:eastAsia="el-GR"/>
        </w:rPr>
        <w:t>Φορτηγιδοφόρα</w:t>
      </w:r>
      <w:proofErr w:type="spellEnd"/>
      <w:r w:rsidRPr="00353A73">
        <w:rPr>
          <w:rFonts w:eastAsia="Times New Roman"/>
          <w:lang w:val="en-US" w:eastAsia="el-GR"/>
        </w:rPr>
        <w:t xml:space="preserve"> (barge carrying vessels) (</w:t>
      </w:r>
      <w:r w:rsidRPr="003A6D3B">
        <w:rPr>
          <w:rFonts w:eastAsia="Times New Roman"/>
          <w:lang w:eastAsia="el-GR"/>
        </w:rPr>
        <w:t>σελ</w:t>
      </w:r>
      <w:r w:rsidRPr="00353A73">
        <w:rPr>
          <w:rFonts w:eastAsia="Times New Roman"/>
          <w:lang w:val="en-US" w:eastAsia="el-GR"/>
        </w:rPr>
        <w:t>.364−367)</w:t>
      </w:r>
    </w:p>
    <w:p w:rsidR="006946E4" w:rsidRPr="00353A73" w:rsidRDefault="006946E4" w:rsidP="00065B65">
      <w:pPr>
        <w:tabs>
          <w:tab w:val="left" w:pos="426"/>
        </w:tabs>
        <w:spacing w:after="0" w:line="312" w:lineRule="auto"/>
        <w:ind w:left="-142" w:right="-567"/>
        <w:jc w:val="both"/>
        <w:rPr>
          <w:rFonts w:eastAsia="Times New Roman"/>
          <w:lang w:val="en-US" w:eastAsia="el-GR"/>
        </w:rPr>
      </w:pPr>
      <w:r w:rsidRPr="00353A73">
        <w:rPr>
          <w:rFonts w:eastAsia="Times New Roman"/>
          <w:lang w:val="en-US" w:eastAsia="el-GR"/>
        </w:rPr>
        <w:t>32.3</w:t>
      </w:r>
      <w:r w:rsidRPr="00353A73">
        <w:rPr>
          <w:rFonts w:eastAsia="Times New Roman"/>
          <w:lang w:val="en-US" w:eastAsia="el-GR"/>
        </w:rPr>
        <w:tab/>
      </w:r>
      <w:r w:rsidRPr="003A6D3B">
        <w:rPr>
          <w:rFonts w:eastAsia="Times New Roman"/>
          <w:lang w:eastAsia="el-GR"/>
        </w:rPr>
        <w:t>Πλοία</w:t>
      </w:r>
      <w:r w:rsidRPr="00353A73">
        <w:rPr>
          <w:rFonts w:eastAsia="Times New Roman"/>
          <w:lang w:val="en-US" w:eastAsia="el-GR"/>
        </w:rPr>
        <w:t xml:space="preserve"> Roll−on/Roll−off (Ro−Ro) (</w:t>
      </w:r>
      <w:r w:rsidRPr="003A6D3B">
        <w:rPr>
          <w:rFonts w:eastAsia="Times New Roman"/>
          <w:lang w:eastAsia="el-GR"/>
        </w:rPr>
        <w:t>σελ</w:t>
      </w:r>
      <w:r w:rsidRPr="00353A73">
        <w:rPr>
          <w:rFonts w:eastAsia="Times New Roman"/>
          <w:lang w:val="en-US" w:eastAsia="el-GR"/>
        </w:rPr>
        <w:t>. 367−368)</w:t>
      </w:r>
    </w:p>
    <w:p w:rsidR="006946E4" w:rsidRPr="00353A73" w:rsidRDefault="006946E4" w:rsidP="00065B65">
      <w:pPr>
        <w:spacing w:after="0" w:line="312" w:lineRule="auto"/>
        <w:ind w:right="-567"/>
        <w:jc w:val="both"/>
        <w:rPr>
          <w:lang w:val="en-US"/>
        </w:rPr>
      </w:pPr>
    </w:p>
    <w:p w:rsidR="00176A65" w:rsidRDefault="00176A65" w:rsidP="00065B65">
      <w:pPr>
        <w:spacing w:after="0" w:line="312" w:lineRule="auto"/>
        <w:rPr>
          <w:rFonts w:eastAsia="Times New Roman"/>
          <w:lang w:val="en-US" w:eastAsia="el-GR"/>
        </w:rPr>
      </w:pPr>
    </w:p>
    <w:p w:rsidR="006946E4" w:rsidRPr="004F4C19"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4F4C19">
        <w:rPr>
          <w:rFonts w:eastAsia="Times New Roman"/>
          <w:b/>
          <w:bCs/>
          <w:spacing w:val="20"/>
          <w:sz w:val="24"/>
          <w:szCs w:val="24"/>
          <w:u w:val="single"/>
          <w:lang w:eastAsia="el-GR"/>
        </w:rPr>
        <w:t>ΤΟΜΕΑΣ ΜΗΧΑΝΙΚΩΝ</w:t>
      </w:r>
    </w:p>
    <w:p w:rsidR="006946E4" w:rsidRPr="003A6D3B" w:rsidRDefault="006946E4" w:rsidP="00065B65">
      <w:pPr>
        <w:spacing w:after="0" w:line="312" w:lineRule="auto"/>
        <w:ind w:left="-142" w:right="-524"/>
        <w:jc w:val="both"/>
        <w:rPr>
          <w:rFonts w:eastAsia="Times New Roman"/>
          <w:lang w:eastAsia="el-GR"/>
        </w:rPr>
      </w:pPr>
    </w:p>
    <w:p w:rsidR="006946E4" w:rsidRPr="00416D31"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lang w:eastAsia="el-GR"/>
        </w:rPr>
      </w:pPr>
      <w:r w:rsidRPr="00416D31">
        <w:rPr>
          <w:rFonts w:eastAsia="Times New Roman" w:cs="Calibri,Bold"/>
          <w:b/>
          <w:bCs/>
          <w:spacing w:val="20"/>
          <w:u w:val="single"/>
          <w:lang w:eastAsia="el-GR"/>
        </w:rPr>
        <w:t>ΕΙΔΙΚΟΤΗΤΑ:</w:t>
      </w:r>
      <w:r w:rsidRPr="00416D31">
        <w:rPr>
          <w:rFonts w:eastAsia="Times New Roman" w:cs="Calibri,Bold"/>
          <w:b/>
          <w:bCs/>
          <w:spacing w:val="20"/>
          <w:lang w:eastAsia="el-GR"/>
        </w:rPr>
        <w:t xml:space="preserve"> ΜΗΧΑΝΙΚΟΣ ΕΜΠΟΡΙΚΟΥ ΝΑΥΤΙΚΟΥ</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Εξεταζόμενα Μαθήματα:</w:t>
      </w:r>
    </w:p>
    <w:p w:rsidR="006946E4" w:rsidRPr="003A6D3B" w:rsidRDefault="006946E4" w:rsidP="00065B65">
      <w:pPr>
        <w:pStyle w:val="af"/>
        <w:numPr>
          <w:ilvl w:val="0"/>
          <w:numId w:val="41"/>
        </w:numPr>
        <w:spacing w:after="0" w:line="312" w:lineRule="auto"/>
        <w:ind w:right="-524"/>
        <w:contextualSpacing/>
        <w:jc w:val="both"/>
        <w:rPr>
          <w:b/>
        </w:rPr>
      </w:pPr>
      <w:r w:rsidRPr="003A6D3B">
        <w:rPr>
          <w:b/>
        </w:rPr>
        <w:t>ΣΤΟΙΧΕΙΑ ΜΗΧΑΝΩΝ</w:t>
      </w:r>
    </w:p>
    <w:p w:rsidR="006946E4" w:rsidRPr="003A6D3B" w:rsidRDefault="006946E4" w:rsidP="00065B65">
      <w:pPr>
        <w:pStyle w:val="af"/>
        <w:numPr>
          <w:ilvl w:val="0"/>
          <w:numId w:val="41"/>
        </w:numPr>
        <w:spacing w:after="0" w:line="312" w:lineRule="auto"/>
        <w:ind w:right="-524"/>
        <w:contextualSpacing/>
        <w:jc w:val="both"/>
        <w:rPr>
          <w:b/>
        </w:rPr>
      </w:pPr>
      <w:r w:rsidRPr="003A6D3B">
        <w:rPr>
          <w:b/>
        </w:rPr>
        <w:t>ΜΗΧΑΝΕΣ ΠΛΟΙΟΥ</w:t>
      </w:r>
      <w:r w:rsidRPr="003A6D3B">
        <w:rPr>
          <w:b/>
          <w:lang w:val="en-US"/>
        </w:rPr>
        <w:t xml:space="preserve"> II</w:t>
      </w:r>
    </w:p>
    <w:p w:rsidR="006946E4" w:rsidRPr="003A6D3B" w:rsidRDefault="006946E4" w:rsidP="00065B65">
      <w:pPr>
        <w:shd w:val="clear" w:color="auto" w:fill="FFFFFF"/>
        <w:spacing w:after="0" w:line="312" w:lineRule="auto"/>
        <w:ind w:right="-524"/>
        <w:jc w:val="both"/>
      </w:pPr>
    </w:p>
    <w:p w:rsidR="006946E4" w:rsidRPr="003A6D3B" w:rsidRDefault="006946E4" w:rsidP="00065B65">
      <w:pPr>
        <w:spacing w:after="0" w:line="312" w:lineRule="auto"/>
        <w:ind w:left="-142" w:right="-524"/>
        <w:jc w:val="both"/>
      </w:pPr>
    </w:p>
    <w:p w:rsidR="006946E4" w:rsidRPr="003A6D3B" w:rsidRDefault="006946E4" w:rsidP="00065B65">
      <w:pPr>
        <w:pStyle w:val="af"/>
        <w:spacing w:after="0" w:line="312" w:lineRule="auto"/>
        <w:ind w:left="-142" w:right="-524"/>
        <w:jc w:val="both"/>
        <w:outlineLvl w:val="2"/>
        <w:rPr>
          <w:rFonts w:eastAsia="Times New Roman"/>
          <w:b/>
          <w:bCs/>
          <w:lang w:eastAsia="el-GR"/>
        </w:rPr>
      </w:pPr>
      <w:r>
        <w:rPr>
          <w:rFonts w:eastAsia="Times New Roman"/>
          <w:b/>
          <w:bCs/>
          <w:lang w:eastAsia="el-GR"/>
        </w:rPr>
        <w:t xml:space="preserve">1. </w:t>
      </w:r>
      <w:r w:rsidRPr="003A6D3B">
        <w:rPr>
          <w:rFonts w:eastAsia="Times New Roman"/>
          <w:b/>
          <w:bCs/>
          <w:lang w:eastAsia="el-GR"/>
        </w:rPr>
        <w:t>ΕΞΕΤΑΣΤΕΑ ΥΛΗ ΤΟΥ ΜΑΘΗΜΑΤΟΣ: «</w:t>
      </w:r>
      <w:r w:rsidRPr="003A6D3B">
        <w:rPr>
          <w:rFonts w:eastAsia="Times New Roman"/>
          <w:b/>
          <w:bCs/>
          <w:u w:val="single"/>
          <w:lang w:eastAsia="el-GR"/>
        </w:rPr>
        <w:t>ΣΤΟΙΧΕΙΑ ΜΗΧΑΝΩΝ</w:t>
      </w:r>
      <w:r w:rsidRPr="003A6D3B">
        <w:rPr>
          <w:rFonts w:eastAsia="Times New Roman"/>
          <w:b/>
          <w:bCs/>
          <w:lang w:eastAsia="el-GR"/>
        </w:rPr>
        <w:t>»</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 xml:space="preserve">ΒΙΒΛΙΟ: </w:t>
      </w:r>
      <w:r w:rsidRPr="003A6D3B">
        <w:rPr>
          <w:b/>
        </w:rPr>
        <w:t>«ΣΤΟΙΧΕΙΑ ΜΗΧΑΝΩΝ - ΣΧΕΔΙΟ»</w:t>
      </w:r>
      <w:r w:rsidRPr="003A6D3B">
        <w:t xml:space="preserve"> (</w:t>
      </w:r>
      <w:r w:rsidRPr="003A6D3B">
        <w:rPr>
          <w:sz w:val="20"/>
          <w:szCs w:val="20"/>
          <w:lang w:eastAsia="el-GR"/>
        </w:rPr>
        <w:t>ΚΑΡΒΕΛΗΣ ΙΩΑΝΝΗΣ, ΜΠΑΛΝΤΟΥΚΑΣ Α., ΝΤΑΣΚΑΓΙΑΝΝΗ ΑΙΚ.</w:t>
      </w:r>
      <w:r w:rsidRPr="003A6D3B">
        <w:t>), Έκδοση Διόφαντος.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7: ΜΕΣΑ ΣΥΝΔΕΣΗΣ ΚΑΙ ΣΤΕΡΕΩΣΗΣ</w:t>
      </w:r>
      <w:r w:rsidRPr="003A6D3B">
        <w:rPr>
          <w:rFonts w:eastAsia="Times New Roman"/>
          <w:lang w:eastAsia="el-GR"/>
        </w:rPr>
        <w:t xml:space="preserve"> Γενικά περί συνδέσεων –Είδη συνδέσεων (σελ. 131−147)</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7.1. ΗΛΟΣ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7.1.1. Περιγραφή−χρήση ήλου (καρφιού)</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7.1.2. Κατηγορίες−τύποι ήλων (καρφιών)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7.1.3. Κατασκευαστικά στοιχεία ήλου</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7.2. ΗΛΩΣΕΙΣ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7.2.1. Λειτουργικός </w:t>
      </w:r>
      <w:proofErr w:type="spellStart"/>
      <w:r w:rsidRPr="003A6D3B">
        <w:rPr>
          <w:rFonts w:eastAsia="Times New Roman"/>
          <w:lang w:eastAsia="el-GR"/>
        </w:rPr>
        <w:t>σκοπός−περιγραφή−χρήση</w:t>
      </w:r>
      <w:proofErr w:type="spellEnd"/>
      <w:r w:rsidRPr="003A6D3B">
        <w:rPr>
          <w:rFonts w:eastAsia="Times New Roman"/>
          <w:lang w:eastAsia="el-GR"/>
        </w:rPr>
        <w:t xml:space="preserve"> </w:t>
      </w:r>
      <w:proofErr w:type="spellStart"/>
      <w:r w:rsidRPr="003A6D3B">
        <w:rPr>
          <w:rFonts w:eastAsia="Times New Roman"/>
          <w:lang w:eastAsia="el-GR"/>
        </w:rPr>
        <w:t>ηλώσεων</w:t>
      </w:r>
      <w:proofErr w:type="spellEnd"/>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7.2.2. </w:t>
      </w:r>
      <w:proofErr w:type="spellStart"/>
      <w:r w:rsidRPr="003A6D3B">
        <w:rPr>
          <w:rFonts w:eastAsia="Times New Roman"/>
          <w:lang w:eastAsia="el-GR"/>
        </w:rPr>
        <w:t>Κατηγορίες−τύποι−κατασκευαστικά</w:t>
      </w:r>
      <w:proofErr w:type="spellEnd"/>
      <w:r w:rsidRPr="003A6D3B">
        <w:rPr>
          <w:rFonts w:eastAsia="Times New Roman"/>
          <w:lang w:eastAsia="el-GR"/>
        </w:rPr>
        <w:t xml:space="preserve"> στοιχεία </w:t>
      </w:r>
      <w:proofErr w:type="spellStart"/>
      <w:r w:rsidRPr="003A6D3B">
        <w:rPr>
          <w:rFonts w:eastAsia="Times New Roman"/>
          <w:lang w:eastAsia="el-GR"/>
        </w:rPr>
        <w:t>ηλώσεων</w:t>
      </w:r>
      <w:proofErr w:type="spellEnd"/>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7.2.3. Μέθοδοι κατασκευής </w:t>
      </w:r>
      <w:proofErr w:type="spellStart"/>
      <w:r w:rsidRPr="003A6D3B">
        <w:rPr>
          <w:rFonts w:eastAsia="Times New Roman"/>
          <w:lang w:eastAsia="el-GR"/>
        </w:rPr>
        <w:t>ηλώσεων</w:t>
      </w:r>
      <w:proofErr w:type="spellEnd"/>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7.3. ΚΟΧΛΙΩΤΕΣ ΣΥΝΔΕΣΕΙΣ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7.3.1. Περιγραφή−χρήσεις κοχλιών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7.3.2. Κατασκευή σπειρώματος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7.3.4. Λειτουργικός σκοπός κοχλιών (σελ. 149−151)</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7.4. ΣΥΓΚΟΛΛΗΣΕΙΣ (σελ. 154−161)</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7.4.1. Περιγραφή−Σκοπός−Χρήσεις συγκόλλησης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7.4.2. Κατηγορίες συγκολλήσεων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7.4.3. Κατασκευαστικά στοιχεία</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lastRenderedPageBreak/>
        <w:t>7.5. ΣΦΗΝΕΣ (σελ. 162−165)</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7.5.1. Περιγραφή−Χρήση−Κατασκευαστικά στοιχεία σφηνών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7.5.2. Κατηγορίες−Τύποι σφηνών</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8: Η ΠΕΡΙΣΤΡΟΦΙΚΗ ΚΙΝΗΣΗ</w:t>
      </w:r>
      <w:r w:rsidRPr="003A6D3B">
        <w:rPr>
          <w:rFonts w:eastAsia="Times New Roman"/>
          <w:lang w:eastAsia="el-GR"/>
        </w:rPr>
        <w:t xml:space="preserve"> (σελ. 177−180)</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8.1. ΓΕΝΙΚΕΣ ΕΝΝΟΙΕΣ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8.2. ΒΑΣΙΚΑ ΦΥΣΙΚΑ ΜΕΓΕΘΗ ΚΑΙ ΣΧΕΣΕΙΣ ΤΟΥΣ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9: ΜΕΣΑ ΥΠΟΣΤΗΡΙΞΗΣ ΤΗΣ ΚΙΝΗΣΗΣ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9.1. ΑΞΟΝΕΣ−ΑΤΡΑΚΤΟΙ−ΣΤΡΟΦΕΙΣ (σελ. 184−190)</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9.1.1. Περιγραφή ορισμός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9.1.2. Σκοπός που εξυπηρετούν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9.1.3. Τύποι και κατηγορίες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9.1.4. Μορφολογικά χαρακτηριστικά−υλικά αξόνων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9.1.5. Συνθήκες λειτουργίας−καταπόνηση</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9.1.6. Τοποθέτηση−λειτουργία−συντήρηση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9.2. ΕΔΡΑΝΑ−ΕΙΔΗ ΕΔΡΑΝΩΝ (σελ. 191−206)</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9.2.1. Περιγραφή ορισμός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9.2.2. Σκοπός που εξυπηρετούν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9.2.3. Τύποι και κατηγορίες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9.2.4. Μορφολογικά χαρακτηριστικά−υλικά κατασκευής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9.2.5. Συνθήκες λειτουργίας καταπόνηση</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9.2.6. Τοποθέτηση−λειτουργία−συντήρηση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9.3. ΣΥΝΔΕΣΜΟΙ−ΕΙΔΗ ΣΥΝΔΕΣΜΩΝ (σελ. 207−220)</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9.3.1. Περιγραφή−ορισμός−είδη</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9.3.2. Σταθεροί ή άκαμπτοι σύνδεσμοι</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9.3.3. Κινητοί ή εύκαμπτοι σύνδεσμοι</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9.3.4. Λυόμενοι </w:t>
      </w:r>
      <w:proofErr w:type="spellStart"/>
      <w:r w:rsidRPr="003A6D3B">
        <w:rPr>
          <w:rFonts w:eastAsia="Times New Roman"/>
          <w:lang w:eastAsia="el-GR"/>
        </w:rPr>
        <w:t>σύνδεσμοι−Συμπλέκτες</w:t>
      </w:r>
      <w:proofErr w:type="spellEnd"/>
    </w:p>
    <w:p w:rsidR="006946E4" w:rsidRPr="003A6D3B" w:rsidRDefault="006946E4" w:rsidP="00065B65">
      <w:pPr>
        <w:spacing w:after="0" w:line="312" w:lineRule="auto"/>
        <w:ind w:left="284"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Εξαιρούνται: οι παράγραφοι−εικόνες που αναφέρονται στο σχεδιασμό των συνδέσμων</w:t>
      </w:r>
    </w:p>
    <w:p w:rsidR="006946E4"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ΕΠΙΣΗΜΑΝΣΗ: Η παράγραφος 9.2.4. της εξεταστέας ύλης αναφέρεται στο βιβλίο «Στοιχεία Μηχανών−Σχέδιο» ως παράγραφος 9.3.4. λόγω τυπογραφικού λάθους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10: ΣΤΟΙΧΕΙΑ ΜΕΤΑΔΟΣΗΣ ΚΙΝΗΣΗΣ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10.1. ΟΔΟΝΤΩΣΕΙΣ (σελ. 226−240)</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10.1.1. Ορισμός−Περιγραφή</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lastRenderedPageBreak/>
        <w:t>10.1.2. Λειτουργικός σκοπός−</w:t>
      </w:r>
      <w:r>
        <w:rPr>
          <w:rFonts w:eastAsia="Times New Roman"/>
          <w:lang w:eastAsia="el-GR"/>
        </w:rPr>
        <w:t>χρήσεις</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10.1.3. Κατηγορίες−τύποι</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10.1.4. Κατασκευαστικά στοιχεία</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10.1.5. Συνθήκες−σχέσεις λειτουργίας</w:t>
      </w:r>
    </w:p>
    <w:p w:rsidR="006946E4" w:rsidRPr="003A6D3B" w:rsidRDefault="006946E4" w:rsidP="00065B65">
      <w:pPr>
        <w:spacing w:after="0" w:line="312" w:lineRule="auto"/>
        <w:ind w:left="426" w:right="-524"/>
        <w:jc w:val="both"/>
        <w:rPr>
          <w:rFonts w:eastAsia="Times New Roman"/>
          <w:lang w:eastAsia="el-GR"/>
        </w:rPr>
      </w:pPr>
      <w:r w:rsidRPr="003A6D3B">
        <w:rPr>
          <w:rFonts w:eastAsia="Times New Roman"/>
          <w:lang w:eastAsia="el-GR"/>
        </w:rPr>
        <w:t>10.1.6. Οδηγίες εφαρμογής−λειτουργίας</w:t>
      </w:r>
    </w:p>
    <w:p w:rsidR="006946E4" w:rsidRPr="003A6D3B" w:rsidRDefault="006946E4" w:rsidP="00065B65">
      <w:pPr>
        <w:spacing w:after="0" w:line="312" w:lineRule="auto"/>
        <w:ind w:left="-142" w:right="-524"/>
        <w:jc w:val="both"/>
        <w:rPr>
          <w:rFonts w:eastAsia="Times New Roman"/>
          <w:lang w:eastAsia="el-GR"/>
        </w:rPr>
      </w:pP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 ΙΜΑΝΤΕΣ (σελ. 242−254)</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10.2.1. Ορισμός−περιγραφή</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10.2.2. Λειτουργικός σκοπός−</w:t>
      </w:r>
      <w:r>
        <w:rPr>
          <w:rFonts w:eastAsia="Times New Roman"/>
          <w:lang w:eastAsia="el-GR"/>
        </w:rPr>
        <w:t>χρήσεις</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10.2.3. Κατηγορίες−τύποι</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10.2.4. Κατασκευαστικά στοιχεία</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10.2.5. Συνθήκες−σχέσεις λειτουργίας</w:t>
      </w:r>
    </w:p>
    <w:p w:rsidR="006946E4" w:rsidRPr="003A6D3B" w:rsidRDefault="006946E4" w:rsidP="00065B65">
      <w:pPr>
        <w:spacing w:after="0" w:line="312" w:lineRule="auto"/>
        <w:ind w:left="426" w:right="-524"/>
        <w:jc w:val="both"/>
        <w:rPr>
          <w:rFonts w:eastAsia="Times New Roman"/>
          <w:lang w:eastAsia="el-GR"/>
        </w:rPr>
      </w:pPr>
      <w:r w:rsidRPr="003A6D3B">
        <w:rPr>
          <w:rFonts w:eastAsia="Times New Roman"/>
          <w:lang w:eastAsia="el-GR"/>
        </w:rPr>
        <w:t>10.2.6. Οδηγίες εφαρμογής−λειτουργίας</w:t>
      </w:r>
    </w:p>
    <w:p w:rsidR="006946E4" w:rsidRPr="003A6D3B" w:rsidRDefault="006946E4" w:rsidP="00065B65">
      <w:pPr>
        <w:spacing w:after="0" w:line="312" w:lineRule="auto"/>
        <w:ind w:left="426"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10.3. ΑΛΥΣΙΔΕΣ (σελ. 256−268)</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10.3.1. Ορισμός−περιγραφή</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10.3.2. Λειτουργικός σκοπός−</w:t>
      </w:r>
      <w:r>
        <w:rPr>
          <w:rFonts w:eastAsia="Times New Roman"/>
          <w:lang w:eastAsia="el-GR"/>
        </w:rPr>
        <w:t>χρήσεις</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10.3.3. Κατηγορίες−τύποι</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10.3.4. Κατασκευαστικά στοιχεία</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10.3.5. Συνθήκες−σχέσεις λειτουργίας</w:t>
      </w:r>
    </w:p>
    <w:p w:rsidR="006946E4" w:rsidRPr="003A6D3B" w:rsidRDefault="006946E4" w:rsidP="00065B65">
      <w:pPr>
        <w:spacing w:after="0" w:line="312" w:lineRule="auto"/>
        <w:ind w:left="426" w:right="-524"/>
        <w:jc w:val="both"/>
        <w:rPr>
          <w:rFonts w:eastAsia="Times New Roman"/>
          <w:lang w:eastAsia="el-GR"/>
        </w:rPr>
      </w:pPr>
      <w:r w:rsidRPr="003A6D3B">
        <w:rPr>
          <w:rFonts w:eastAsia="Times New Roman"/>
          <w:lang w:eastAsia="el-GR"/>
        </w:rPr>
        <w:t>10.3.6. Οδηγίες εφαρμογής−λειτουργίας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11: ΜΗΧΑΝΙΣΜΟΣ ΣΤΡΟΦΑΛΟΥ</w:t>
      </w:r>
      <w:r w:rsidRPr="003A6D3B">
        <w:rPr>
          <w:rFonts w:eastAsia="Times New Roman"/>
          <w:lang w:eastAsia="el-GR"/>
        </w:rPr>
        <w:t xml:space="preserve"> (σελ. 275−279)</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11.1. ΠΕΡΙΓΡΑΦΗ−ΟΡΙΣΜΟΣ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11.2. ΣΚΟΠΟΣ ΠΟΥ ΕΞΥΠΗΡΕΤΕΙ Ο ΜΗΧΑΝΙΣΜΟΣ ΕΜΒΟΛΟΥΔΙΩΣΤΗΡΑ− ΣΤΡΟΦΑΛΟΥ</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11.3. ΤΥΠΟΙ ΚΑΙ ΚΑΤΗΓΟΡΙΕΣ−ΒΑΣΙΚΑ ΓΕΩΜΕΤΡΙΚΑ ΜΕΓΕΘΗ</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11.4. ΜΟΡΦΟΛΟΓΙΚΑ ΧΑΡΑΚΤΗΡΙΣΤΙΚΑ−ΥΛΙΚΑ ΚΑΤΑΣΚΕΥΗΣ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11.5. ΣΥΝΘΗΚΕΣ ΛΕΙΤΟΥΡΓΙΑΣ−ΚΑΤΑΠΟΝΗΣΗ</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14: ΥΠΟΛΟΓΙΣΜΟΙ−ΕΠΙΛΟΓΕΣ ΣΤΟΙΧΕΙΩΝ ΜΗΧΑΝΩΝ </w:t>
      </w:r>
      <w:r w:rsidRPr="003A6D3B">
        <w:rPr>
          <w:rFonts w:eastAsia="Times New Roman"/>
          <w:lang w:eastAsia="el-GR"/>
        </w:rPr>
        <w:t>(Από το παράρτημα του βιβλίου "Στοιχεία Μηχανών-Σχέδιο") (σελ. 307−362)</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14.1. ΕΙΣΑΓΩΓΙΚΑ ΣΤΟΙΧΕΙΑ</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14.2. ΥΠΟΛΟΓΙΣΜΟΣ ΑΝΤΟΧΗΣ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14.3. ΗΛΩΣΕΙΣ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14.3.1. Καταπόνηση </w:t>
      </w:r>
      <w:proofErr w:type="spellStart"/>
      <w:r w:rsidRPr="003A6D3B">
        <w:rPr>
          <w:rFonts w:eastAsia="Times New Roman"/>
          <w:lang w:eastAsia="el-GR"/>
        </w:rPr>
        <w:t>ηλώσεων</w:t>
      </w:r>
      <w:proofErr w:type="spellEnd"/>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14.3.2. Παραδείγματα εφαρμογής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lastRenderedPageBreak/>
        <w:t>14.4. ΚΟΧΛΙΟΣΥΝΔΕΣΕΙΣ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14.4.1. Υπολογισμός των κοχλιών σε αντοχή</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14.4.2. Παραδείγματα εφαρμογής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14.4.3.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14.5. ΣΦΗΝΕΣ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14.5.1. Επιλογές σφηνών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14.5.2. Εφαρμογές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14.6. ΑΤΡΑΚΤΟΙ−ΑΞΟΝΕΣ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14.6.1. Υπολογισμός ατράκτων−αξόνων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14.6.2. Παραδείγματα υπολογισμού ατράκτου</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14.6.3.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14.7. ΕΔΡΑΝΑ ΚΥΛΙΣΗΣ (ΡΟΥΛΜΑΝ)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14.7.1. Γεωμετρικά χαρακτηριστικά εδράνων κύλισης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14.7.2. Υπολογισμός εδράνων κύλισης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14.7.3. Πίνακες υπολογισμού εδράνων κύλισης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14.7.4. Παράδειγμα υπολογισμού εδράνων κύλισης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14.7.5.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14.8. ΟΔΟΝΤΩΣΕΙΣ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14.8.1. Λειτουργικές σχέσεις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14.8.2. Παράδειγμα εφαρμογής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14.8.3. Ασκήσεις για λύση</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14.8.4. Υπολογισμοί αντοχής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14.8.5. Παράδειγμα εφαρμογής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14.8.6.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14.9. ΙΜΑΝΤΕΣ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14.9.1. Λειτουργικές σχέσεις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14.9.2. Παράδειγμα εφαρμογής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14.9.3. Ασκήσεις για λύση</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14.9.4. Υπολογισμοί αντοχής (Παραδείγματα εφαρμογής και ασκήσεις για λύσεις)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14.10. ΑΛΥΣΙΔΕΣ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14.10.1. Λειτουργικά και κατασκευαστικά στοιχεία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14.10.2. Μέθοδος επιλογής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14.10.3. Παράδειγμα εφαρμογής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lastRenderedPageBreak/>
        <w:t>14.10.4. Ασκήσεις για λύση</w:t>
      </w:r>
    </w:p>
    <w:p w:rsidR="006946E4" w:rsidRPr="003A6D3B" w:rsidRDefault="006946E4" w:rsidP="00065B65">
      <w:pPr>
        <w:spacing w:after="0" w:line="312" w:lineRule="auto"/>
        <w:ind w:left="-142" w:right="-524"/>
        <w:jc w:val="both"/>
      </w:pPr>
    </w:p>
    <w:p w:rsidR="006946E4" w:rsidRPr="003A6D3B" w:rsidRDefault="006946E4" w:rsidP="00065B65">
      <w:pPr>
        <w:pStyle w:val="af"/>
        <w:spacing w:after="0" w:line="312" w:lineRule="auto"/>
        <w:ind w:left="-142" w:right="-524"/>
        <w:outlineLvl w:val="2"/>
        <w:rPr>
          <w:rFonts w:eastAsia="Times New Roman"/>
          <w:b/>
          <w:bCs/>
          <w:u w:val="single"/>
          <w:lang w:eastAsia="el-GR"/>
        </w:rPr>
      </w:pPr>
      <w:r>
        <w:rPr>
          <w:rFonts w:eastAsia="Times New Roman"/>
          <w:b/>
          <w:bCs/>
          <w:lang w:eastAsia="el-GR"/>
        </w:rPr>
        <w:t xml:space="preserve">2. </w:t>
      </w:r>
      <w:r w:rsidRPr="003A6D3B">
        <w:rPr>
          <w:rFonts w:eastAsia="Times New Roman"/>
          <w:b/>
          <w:bCs/>
          <w:lang w:eastAsia="el-GR"/>
        </w:rPr>
        <w:t>ΕΞΕΤΑΣΤΕΑ ΥΛΗ ΤΟΥ ΜΑΘΗΜΑΤΟΣ: «</w:t>
      </w:r>
      <w:r w:rsidRPr="003A6D3B">
        <w:rPr>
          <w:rFonts w:eastAsia="Times New Roman"/>
          <w:b/>
          <w:bCs/>
          <w:u w:val="single"/>
          <w:lang w:eastAsia="el-GR"/>
        </w:rPr>
        <w:t xml:space="preserve">ΜΗΧΑΝΕΣ ΠΛΟΙΟΥ </w:t>
      </w:r>
      <w:r w:rsidRPr="003A6D3B">
        <w:rPr>
          <w:rFonts w:eastAsia="Times New Roman"/>
          <w:b/>
          <w:bCs/>
          <w:u w:val="single"/>
          <w:lang w:val="en-US" w:eastAsia="el-GR"/>
        </w:rPr>
        <w:t>I</w:t>
      </w:r>
      <w:r w:rsidRPr="003A6D3B">
        <w:rPr>
          <w:rFonts w:eastAsia="Times New Roman"/>
          <w:b/>
          <w:bCs/>
          <w:u w:val="single"/>
          <w:lang w:eastAsia="el-GR"/>
        </w:rPr>
        <w:t>Ι (Μ.Ε.Κ.)»</w:t>
      </w:r>
    </w:p>
    <w:p w:rsidR="006946E4" w:rsidRPr="003A6D3B" w:rsidRDefault="006946E4" w:rsidP="00065B65">
      <w:pPr>
        <w:spacing w:after="0" w:line="312" w:lineRule="auto"/>
        <w:ind w:left="-142" w:right="-522"/>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C51A9C">
        <w:rPr>
          <w:rFonts w:eastAsia="Times New Roman"/>
          <w:b/>
          <w:bCs/>
          <w:lang w:eastAsia="el-GR"/>
        </w:rPr>
        <w:t>ΒΙΒΛΙΟ: «Μηχανές εσωτερικής καύσεως (τόμος πρώτος)</w:t>
      </w:r>
      <w:r>
        <w:rPr>
          <w:rFonts w:eastAsia="Times New Roman"/>
          <w:b/>
          <w:bCs/>
          <w:lang w:eastAsia="el-GR"/>
        </w:rPr>
        <w:t>»</w:t>
      </w:r>
      <w:r w:rsidRPr="00C51A9C">
        <w:rPr>
          <w:rFonts w:eastAsia="Times New Roman"/>
          <w:b/>
          <w:bCs/>
          <w:lang w:eastAsia="el-GR"/>
        </w:rPr>
        <w:t xml:space="preserve"> </w:t>
      </w:r>
      <w:r w:rsidRPr="003A6D3B">
        <w:rPr>
          <w:rFonts w:eastAsia="Times New Roman"/>
          <w:lang w:eastAsia="el-GR"/>
        </w:rPr>
        <w:t xml:space="preserve">(Λ.ΚΛΙΑΝΗ, Ι.ΝΙΚΟΛΟΥ, Ι.ΣΙΔΕΡΗ Ε., </w:t>
      </w:r>
      <w:proofErr w:type="spellStart"/>
      <w:r w:rsidRPr="003A6D3B">
        <w:rPr>
          <w:rFonts w:eastAsia="Times New Roman"/>
          <w:lang w:eastAsia="el-GR"/>
        </w:rPr>
        <w:t>έκδ</w:t>
      </w:r>
      <w:proofErr w:type="spellEnd"/>
      <w:r w:rsidRPr="003A6D3B">
        <w:rPr>
          <w:rFonts w:eastAsia="Times New Roman"/>
          <w:lang w:eastAsia="el-GR"/>
        </w:rPr>
        <w:t>. Ε.Ι.)</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1 : ΚΑΤΑΤΑΞΗ ΚΑΙ ΣΤΟΙΧΕΙΩΔΗΣ ΠΕΡΙΓΡΑΦΗ ΛΕΙΤΟΥΡΓΙΑΣ ΤΩΝ ΕΜΒΟΛΟΦΟΡΩΝ ΜΕΚ</w:t>
      </w:r>
      <w:r w:rsidRPr="003A6D3B">
        <w:rPr>
          <w:rFonts w:eastAsia="Times New Roman"/>
          <w:lang w:eastAsia="el-GR"/>
        </w:rPr>
        <w:t xml:space="preserve"> (σελ. 8-34)</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1.2 Χρήση των πετρελαιομηχανών.</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 Χρήση των βενζινομηχανών.</w:t>
      </w:r>
    </w:p>
    <w:p w:rsidR="006946E4" w:rsidRDefault="006946E4" w:rsidP="00065B65">
      <w:pPr>
        <w:tabs>
          <w:tab w:val="left" w:pos="284"/>
        </w:tabs>
        <w:spacing w:after="0" w:line="312" w:lineRule="auto"/>
        <w:ind w:left="278" w:right="-524" w:hanging="420"/>
        <w:jc w:val="both"/>
        <w:rPr>
          <w:rFonts w:eastAsia="Times New Roman"/>
          <w:lang w:eastAsia="el-GR"/>
        </w:rPr>
      </w:pPr>
      <w:r w:rsidRPr="003A6D3B">
        <w:rPr>
          <w:rFonts w:eastAsia="Times New Roman"/>
          <w:lang w:eastAsia="el-GR"/>
        </w:rPr>
        <w:t>1.4</w:t>
      </w:r>
      <w:r>
        <w:rPr>
          <w:rFonts w:eastAsia="Times New Roman"/>
          <w:lang w:eastAsia="el-GR"/>
        </w:rPr>
        <w:tab/>
      </w:r>
      <w:r w:rsidRPr="003A6D3B">
        <w:rPr>
          <w:rFonts w:eastAsia="Times New Roman"/>
          <w:lang w:eastAsia="el-GR"/>
        </w:rPr>
        <w:t xml:space="preserve">Αρχές λειτουργίας και απλή περιγραφή </w:t>
      </w:r>
      <w:proofErr w:type="spellStart"/>
      <w:r w:rsidRPr="003A6D3B">
        <w:rPr>
          <w:rFonts w:eastAsia="Times New Roman"/>
          <w:lang w:eastAsia="el-GR"/>
        </w:rPr>
        <w:t>μονοκύλινδρης</w:t>
      </w:r>
      <w:proofErr w:type="spellEnd"/>
      <w:r w:rsidRPr="003A6D3B">
        <w:rPr>
          <w:rFonts w:eastAsia="Times New Roman"/>
          <w:lang w:eastAsia="el-GR"/>
        </w:rPr>
        <w:t xml:space="preserve"> εμβολοφόρου παλινδρομικής μηχανής εσωτερικής καύσεως.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1.5 Στοιχειώδης λειτουργία τετράχρονης πετρελαιομηχανής.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1.5.1 Πραγματική λειτουργία τετράχρονης πετρελαιομηχανής.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1.6 Στοιχειώδης λειτουργία δίχρονης πετρελαιομηχανής.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1.6.1 Πραγματική λειτουργία δίχρονης πετρελαιομηχανής.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1.7 Στοιχειώδης λειτουργία τετράχρονης βενζινομηχανής.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1.7.1 Πραγματική λειτουργία τετράχρονης βενζινομηχανής.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1.8 Στοιχειώδης λειτουργία δίχρονης βενζινομηχανής.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1.8.1 Πραγματική λειτουργία δίχρονης βενζινομηχανής.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2: Στοιχειώδης περιγραφή των βασικών τμημάτων εμβολοφόρων Μ.Ε.Κ. </w:t>
      </w:r>
      <w:r w:rsidRPr="003A6D3B">
        <w:rPr>
          <w:rFonts w:eastAsia="Times New Roman"/>
          <w:lang w:eastAsia="el-GR"/>
        </w:rPr>
        <w:t>(σελ.35-52)</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 Κορμός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2.1.1 Σκελετός (</w:t>
      </w:r>
      <w:proofErr w:type="spellStart"/>
      <w:r w:rsidRPr="003A6D3B">
        <w:rPr>
          <w:rFonts w:eastAsia="Times New Roman"/>
          <w:lang w:eastAsia="el-GR"/>
        </w:rPr>
        <w:t>engine</w:t>
      </w:r>
      <w:proofErr w:type="spellEnd"/>
      <w:r w:rsidRPr="003A6D3B">
        <w:rPr>
          <w:rFonts w:eastAsia="Times New Roman"/>
          <w:lang w:eastAsia="el-GR"/>
        </w:rPr>
        <w:t xml:space="preserve"> </w:t>
      </w:r>
      <w:proofErr w:type="spellStart"/>
      <w:r w:rsidRPr="003A6D3B">
        <w:rPr>
          <w:rFonts w:eastAsia="Times New Roman"/>
          <w:lang w:eastAsia="el-GR"/>
        </w:rPr>
        <w:t>frame</w:t>
      </w:r>
      <w:proofErr w:type="spellEnd"/>
      <w:r w:rsidRPr="003A6D3B">
        <w:rPr>
          <w:rFonts w:eastAsia="Times New Roman"/>
          <w:lang w:eastAsia="el-GR"/>
        </w:rPr>
        <w:t>).</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2.1.2 </w:t>
      </w:r>
      <w:r w:rsidRPr="003A6D3B">
        <w:rPr>
          <w:rFonts w:eastAsia="Times New Roman"/>
          <w:lang w:eastAsia="el-GR"/>
        </w:rPr>
        <w:t>Βάση</w:t>
      </w:r>
      <w:r w:rsidRPr="00353A73">
        <w:rPr>
          <w:rFonts w:eastAsia="Times New Roman"/>
          <w:lang w:val="en-US" w:eastAsia="el-GR"/>
        </w:rPr>
        <w:t xml:space="preserve"> (bedplate).</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2.1.3 </w:t>
      </w:r>
      <w:r w:rsidRPr="003A6D3B">
        <w:rPr>
          <w:rFonts w:eastAsia="Times New Roman"/>
          <w:lang w:eastAsia="el-GR"/>
        </w:rPr>
        <w:t>Σώμα</w:t>
      </w:r>
      <w:r w:rsidRPr="00353A73">
        <w:rPr>
          <w:rFonts w:eastAsia="Times New Roman"/>
          <w:lang w:val="en-US" w:eastAsia="el-GR"/>
        </w:rPr>
        <w:t xml:space="preserve"> </w:t>
      </w:r>
      <w:r w:rsidRPr="003A6D3B">
        <w:rPr>
          <w:rFonts w:eastAsia="Times New Roman"/>
          <w:lang w:eastAsia="el-GR"/>
        </w:rPr>
        <w:t>κυλίνδρου</w:t>
      </w:r>
      <w:r w:rsidRPr="00353A73">
        <w:rPr>
          <w:rFonts w:eastAsia="Times New Roman"/>
          <w:lang w:val="en-US" w:eastAsia="el-GR"/>
        </w:rPr>
        <w:t xml:space="preserve"> (cylinder block).</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2.1.4 </w:t>
      </w:r>
      <w:proofErr w:type="spellStart"/>
      <w:r w:rsidRPr="003A6D3B">
        <w:rPr>
          <w:rFonts w:eastAsia="Times New Roman"/>
          <w:lang w:eastAsia="el-GR"/>
        </w:rPr>
        <w:t>Συνδέτες</w:t>
      </w:r>
      <w:proofErr w:type="spellEnd"/>
      <w:r w:rsidRPr="00353A73">
        <w:rPr>
          <w:rFonts w:eastAsia="Times New Roman"/>
          <w:lang w:val="en-US" w:eastAsia="el-GR"/>
        </w:rPr>
        <w:t xml:space="preserve"> (tie rods)</w:t>
      </w:r>
    </w:p>
    <w:p w:rsidR="006946E4" w:rsidRPr="00353A73" w:rsidRDefault="006946E4" w:rsidP="00065B65">
      <w:pPr>
        <w:spacing w:after="0" w:line="312" w:lineRule="auto"/>
        <w:ind w:left="-142" w:right="-524"/>
        <w:jc w:val="both"/>
        <w:rPr>
          <w:rFonts w:eastAsia="Times New Roman"/>
          <w:lang w:val="en-US" w:eastAsia="el-GR"/>
        </w:rPr>
      </w:pPr>
      <w:r w:rsidRPr="00353A73">
        <w:rPr>
          <w:rFonts w:eastAsia="Times New Roman"/>
          <w:lang w:val="en-US" w:eastAsia="el-GR"/>
        </w:rPr>
        <w:t xml:space="preserve">2.2 </w:t>
      </w:r>
      <w:r w:rsidRPr="003A6D3B">
        <w:rPr>
          <w:rFonts w:eastAsia="Times New Roman"/>
          <w:lang w:eastAsia="el-GR"/>
        </w:rPr>
        <w:t>Χιτώνια</w:t>
      </w:r>
      <w:r w:rsidRPr="00353A73">
        <w:rPr>
          <w:rFonts w:eastAsia="Times New Roman"/>
          <w:lang w:val="en-US" w:eastAsia="el-GR"/>
        </w:rPr>
        <w:t xml:space="preserve"> (cylinder l</w:t>
      </w:r>
      <w:r w:rsidRPr="003A6D3B">
        <w:rPr>
          <w:rFonts w:eastAsia="Times New Roman"/>
          <w:lang w:eastAsia="el-GR"/>
        </w:rPr>
        <w:t>ϊ</w:t>
      </w:r>
      <w:proofErr w:type="spellStart"/>
      <w:r w:rsidRPr="00353A73">
        <w:rPr>
          <w:rFonts w:eastAsia="Times New Roman"/>
          <w:lang w:val="en-US" w:eastAsia="el-GR"/>
        </w:rPr>
        <w:t>ners</w:t>
      </w:r>
      <w:proofErr w:type="spellEnd"/>
      <w:r w:rsidRPr="00353A73">
        <w:rPr>
          <w:rFonts w:eastAsia="Times New Roman"/>
          <w:lang w:val="en-US"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2.3 κεφαλή (πώμα) κυλίνδρων (</w:t>
      </w:r>
      <w:proofErr w:type="spellStart"/>
      <w:r w:rsidRPr="003A6D3B">
        <w:rPr>
          <w:rFonts w:eastAsia="Times New Roman"/>
          <w:lang w:eastAsia="el-GR"/>
        </w:rPr>
        <w:t>cylinder</w:t>
      </w:r>
      <w:proofErr w:type="spellEnd"/>
      <w:r w:rsidRPr="003A6D3B">
        <w:rPr>
          <w:rFonts w:eastAsia="Times New Roman"/>
          <w:lang w:eastAsia="el-GR"/>
        </w:rPr>
        <w:t xml:space="preserve"> </w:t>
      </w:r>
      <w:proofErr w:type="spellStart"/>
      <w:r w:rsidRPr="003A6D3B">
        <w:rPr>
          <w:rFonts w:eastAsia="Times New Roman"/>
          <w:lang w:eastAsia="el-GR"/>
        </w:rPr>
        <w:t>head</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2.4 Βαλβίδες - Μηχανισμοί 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2.4.1 Βαλβίδες (</w:t>
      </w:r>
      <w:proofErr w:type="spellStart"/>
      <w:r w:rsidRPr="003A6D3B">
        <w:rPr>
          <w:rFonts w:eastAsia="Times New Roman"/>
          <w:lang w:eastAsia="el-GR"/>
        </w:rPr>
        <w:t>νalνes</w:t>
      </w:r>
      <w:proofErr w:type="spellEnd"/>
      <w:r w:rsidRPr="003A6D3B">
        <w:rPr>
          <w:rFonts w:eastAsia="Times New Roman"/>
          <w:lang w:eastAsia="el-GR"/>
        </w:rPr>
        <w:t>).</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2.4.2 Ελατήρια βαλβίδων.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2.4.3 </w:t>
      </w:r>
      <w:proofErr w:type="spellStart"/>
      <w:r w:rsidRPr="003A6D3B">
        <w:rPr>
          <w:rFonts w:eastAsia="Times New Roman"/>
          <w:lang w:eastAsia="el-GR"/>
        </w:rPr>
        <w:t>Ωστήρια</w:t>
      </w:r>
      <w:proofErr w:type="spellEnd"/>
      <w:r w:rsidRPr="003A6D3B">
        <w:rPr>
          <w:rFonts w:eastAsia="Times New Roman"/>
          <w:lang w:eastAsia="el-GR"/>
        </w:rPr>
        <w:t xml:space="preserve"> - Ωστικές ράβδοι και </w:t>
      </w:r>
      <w:proofErr w:type="spellStart"/>
      <w:r w:rsidRPr="003A6D3B">
        <w:rPr>
          <w:rFonts w:eastAsia="Times New Roman"/>
          <w:lang w:eastAsia="el-GR"/>
        </w:rPr>
        <w:t>ζύγωθρα</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2.5 Έμβολα -Ελατήρια εμβόλων.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2.5.1 Έμβολο (</w:t>
      </w:r>
      <w:proofErr w:type="spellStart"/>
      <w:r w:rsidRPr="003A6D3B">
        <w:rPr>
          <w:rFonts w:eastAsia="Times New Roman"/>
          <w:lang w:eastAsia="el-GR"/>
        </w:rPr>
        <w:t>piston</w:t>
      </w:r>
      <w:proofErr w:type="spellEnd"/>
      <w:r w:rsidRPr="003A6D3B">
        <w:rPr>
          <w:rFonts w:eastAsia="Times New Roman"/>
          <w:lang w:eastAsia="el-GR"/>
        </w:rPr>
        <w:t>).</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2.5.2 </w:t>
      </w:r>
      <w:r w:rsidRPr="003A6D3B">
        <w:rPr>
          <w:rFonts w:eastAsia="Times New Roman"/>
          <w:lang w:eastAsia="el-GR"/>
        </w:rPr>
        <w:t>Ελατήρια</w:t>
      </w:r>
      <w:r w:rsidRPr="00353A73">
        <w:rPr>
          <w:rFonts w:eastAsia="Times New Roman"/>
          <w:lang w:val="en-US" w:eastAsia="el-GR"/>
        </w:rPr>
        <w:t xml:space="preserve"> </w:t>
      </w:r>
      <w:r w:rsidRPr="003A6D3B">
        <w:rPr>
          <w:rFonts w:eastAsia="Times New Roman"/>
          <w:lang w:eastAsia="el-GR"/>
        </w:rPr>
        <w:t>εμβόλων</w:t>
      </w:r>
      <w:r w:rsidRPr="00353A73">
        <w:rPr>
          <w:rFonts w:eastAsia="Times New Roman"/>
          <w:lang w:val="en-US" w:eastAsia="el-GR"/>
        </w:rPr>
        <w:t xml:space="preserve"> (piston rings).</w:t>
      </w:r>
    </w:p>
    <w:p w:rsidR="006946E4" w:rsidRPr="00353A73" w:rsidRDefault="006946E4" w:rsidP="00065B65">
      <w:pPr>
        <w:spacing w:after="0" w:line="312" w:lineRule="auto"/>
        <w:ind w:left="-142" w:right="-524"/>
        <w:jc w:val="both"/>
        <w:rPr>
          <w:rFonts w:eastAsia="Times New Roman"/>
          <w:lang w:val="en-US" w:eastAsia="el-GR"/>
        </w:rPr>
      </w:pPr>
      <w:r w:rsidRPr="00353A73">
        <w:rPr>
          <w:rFonts w:eastAsia="Times New Roman"/>
          <w:lang w:val="en-US" w:eastAsia="el-GR"/>
        </w:rPr>
        <w:t xml:space="preserve">2.6 </w:t>
      </w:r>
      <w:r w:rsidRPr="003A6D3B">
        <w:rPr>
          <w:rFonts w:eastAsia="Times New Roman"/>
          <w:lang w:eastAsia="el-GR"/>
        </w:rPr>
        <w:t>Διωστήρας</w:t>
      </w:r>
      <w:r w:rsidRPr="00353A73">
        <w:rPr>
          <w:rFonts w:eastAsia="Times New Roman"/>
          <w:lang w:val="en-US" w:eastAsia="el-GR"/>
        </w:rPr>
        <w:t xml:space="preserve"> (connecting rod).</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2.7 Βάκτρο-Στυπειοθλίπτης -Ζύγωμα.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2.7.1 Βάκτρο</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lastRenderedPageBreak/>
        <w:t>2.7.2 Ζύγωμα.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2.7.3 </w:t>
      </w:r>
      <w:proofErr w:type="spellStart"/>
      <w:r w:rsidRPr="003A6D3B">
        <w:rPr>
          <w:rFonts w:eastAsia="Times New Roman"/>
          <w:lang w:eastAsia="el-GR"/>
        </w:rPr>
        <w:t>Στυπειοθλίπτης</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2.8 Στροφαλοφόρος άξονας (</w:t>
      </w:r>
      <w:proofErr w:type="spellStart"/>
      <w:r w:rsidRPr="003A6D3B">
        <w:rPr>
          <w:rFonts w:eastAsia="Times New Roman"/>
          <w:lang w:eastAsia="el-GR"/>
        </w:rPr>
        <w:t>crankshaft</w:t>
      </w:r>
      <w:proofErr w:type="spellEnd"/>
      <w:r w:rsidRPr="003A6D3B">
        <w:rPr>
          <w:rFonts w:eastAsia="Times New Roman"/>
          <w:lang w:eastAsia="el-GR"/>
        </w:rPr>
        <w:t>) .</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2.9 Εκκεντροφόρος άξονας (</w:t>
      </w:r>
      <w:proofErr w:type="spellStart"/>
      <w:r w:rsidRPr="003A6D3B">
        <w:rPr>
          <w:rFonts w:eastAsia="Times New Roman"/>
          <w:lang w:eastAsia="el-GR"/>
        </w:rPr>
        <w:t>camshaft</w:t>
      </w:r>
      <w:proofErr w:type="spellEnd"/>
      <w:r w:rsidRPr="003A6D3B">
        <w:rPr>
          <w:rFonts w:eastAsia="Times New Roman"/>
          <w:lang w:eastAsia="el-GR"/>
        </w:rPr>
        <w:t>)</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2.9.1 Γενικά.</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2.9.2 Μετάδοση κινήσεως.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2.10 Τριβείς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2.10.1 Κύριοι τριβείς βάσεως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2.10.2 Τριβείς διωστήρων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2.10.3. Ωστικός τριβέας</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6:ΔΙΚΤΥΑ ΤΩΝ ΕΜΒΟΛΟΦΟΡΩΝ ΝΑΥΤΙΚΩΝ ΠΕΤΡΕΛΑΙΟΜΗΧΑΝΩΝ</w:t>
      </w:r>
      <w:r w:rsidRPr="003A6D3B">
        <w:rPr>
          <w:rFonts w:eastAsia="Times New Roman"/>
          <w:lang w:eastAsia="el-GR"/>
        </w:rPr>
        <w:t>(σ. 213-260)</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6.1 Εισαγωγή στα δίκτυα των Μ Ε Κ.</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6.2 Καύσιμα.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6.2.1 Μέθοδοι παραγωγής.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6.2.2 Γενικά χαρακτηριστικά και ιδιότητες πετρελαίου.</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6.2.3 Τύποι ναυτικών καυσίμων.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6.2.4 Επίδραση των ιδιοτήτων στην λειτουργία της 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6.3 Λιπαντικά -Λίπανση ναυτικών κινητήρων.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6.3.1 Γενικά.</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6.3.2 Τριβή.</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6.3.3 Λίπανση .</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6.3.4 Λιπαντικά.</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6.3.5 Ιδιότητες λιπαντικών.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6.3.6 Βελτιωτικά πρόσθετα.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6.3.7 Έλεγχοι χρησιμοποιημένων λιπαντικών.</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6.4 Δίκτυο πετρελαίου .</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6.4.1 Υποσύστημα πληρώσεως και μεταφοράς.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6.4.2 Υποσύστημα επεξεργασίας καυσίμου.</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6.4.3 Υποσύστημα τροφοδοτήσεως καυσίμου.</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 5 Δίκτυο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6.5.1 Συστήματα αποθηκεύσεως, μεταφοράς και καθαρισμού λαδιού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6.5.2 Σύστημα λιπάνσεως κύριας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6.5.3 Σύστημα </w:t>
      </w:r>
      <w:proofErr w:type="spellStart"/>
      <w:r w:rsidRPr="003A6D3B">
        <w:rPr>
          <w:rFonts w:eastAsia="Times New Roman"/>
          <w:lang w:eastAsia="el-GR"/>
        </w:rPr>
        <w:t>κυλινδρελαίου</w:t>
      </w:r>
      <w:proofErr w:type="spellEnd"/>
      <w:r w:rsidRPr="003A6D3B">
        <w:rPr>
          <w:rFonts w:eastAsia="Times New Roman"/>
          <w:lang w:eastAsia="el-GR"/>
        </w:rPr>
        <w:t xml:space="preserve"> κύριας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6.5.4 Σύστημα λιπάνσεως </w:t>
      </w:r>
      <w:proofErr w:type="spellStart"/>
      <w:r w:rsidRPr="003A6D3B">
        <w:rPr>
          <w:rFonts w:eastAsia="Times New Roman"/>
          <w:lang w:eastAsia="el-GR"/>
        </w:rPr>
        <w:t>στροβιλοϋπερπληρωτών</w:t>
      </w:r>
      <w:proofErr w:type="spellEnd"/>
      <w:r w:rsidRPr="003A6D3B">
        <w:rPr>
          <w:rFonts w:eastAsia="Times New Roman"/>
          <w:lang w:eastAsia="el-GR"/>
        </w:rPr>
        <w:t>.</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6.5.5 Έλεγχος του δικτύου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6.5.6 Καθαρισμός του δικτύου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6.5.7 Μέτρα προς αποφυγή της πρόωρης αποσυνθέσεως του λαδιού.</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6.6 Δίκτυο πεπιεσμένου αέρα.</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6.7 Μέθοδοι ανακτήσεως θερμότητας.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lastRenderedPageBreak/>
        <w:t>6.8 Συστήματα ψύξεως με γλυκό νερό.</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6.8.1 Υποσύστημα νερού ψύξεως χιτωνίων.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6.8.2 Υποσύστημα νερού ψύξεως εμβόλων.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6.8.3 Υποσύστημα ψύξεως εγχυτήρων καυσίμου.</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6.8.4 Σύστημα ψύξεως ηλεκτροπαραγωγών ζευγών.</w:t>
      </w:r>
    </w:p>
    <w:p w:rsidR="006946E4" w:rsidRDefault="006946E4" w:rsidP="00065B65">
      <w:pPr>
        <w:spacing w:after="0" w:line="312" w:lineRule="auto"/>
        <w:ind w:left="-142" w:right="-524"/>
        <w:jc w:val="both"/>
        <w:rPr>
          <w:rFonts w:eastAsia="Times New Roman"/>
          <w:b/>
          <w:bCs/>
          <w:u w:val="single"/>
          <w:lang w:eastAsia="el-GR"/>
        </w:rPr>
      </w:pPr>
    </w:p>
    <w:p w:rsidR="006946E4"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DC7EE3">
        <w:rPr>
          <w:rFonts w:eastAsia="Times New Roman"/>
          <w:b/>
          <w:bCs/>
          <w:lang w:eastAsia="el-GR"/>
        </w:rPr>
        <w:t xml:space="preserve">ΒΙΒΛΙΟ: </w:t>
      </w:r>
      <w:r>
        <w:rPr>
          <w:rFonts w:eastAsia="Times New Roman"/>
          <w:b/>
          <w:bCs/>
          <w:lang w:eastAsia="el-GR"/>
        </w:rPr>
        <w:t>«</w:t>
      </w:r>
      <w:r w:rsidRPr="00DC7EE3">
        <w:rPr>
          <w:rFonts w:eastAsia="Times New Roman"/>
          <w:b/>
          <w:bCs/>
          <w:lang w:eastAsia="el-GR"/>
        </w:rPr>
        <w:t>Μηχανές εσωτερικής καύσεως (τόμος δεύτερος)</w:t>
      </w:r>
      <w:r>
        <w:rPr>
          <w:rFonts w:eastAsia="Times New Roman"/>
          <w:b/>
          <w:bCs/>
          <w:lang w:eastAsia="el-GR"/>
        </w:rPr>
        <w:t>»</w:t>
      </w:r>
      <w:r w:rsidRPr="003A6D3B">
        <w:rPr>
          <w:rFonts w:eastAsia="Times New Roman"/>
          <w:lang w:eastAsia="el-GR"/>
        </w:rPr>
        <w:t xml:space="preserve"> (Λ. ΚΛΙΑΝΗ , I. ΝΙΚΟΛΟΥ, I. ΣΙΔΕΡΗ Ε., </w:t>
      </w:r>
      <w:proofErr w:type="spellStart"/>
      <w:r w:rsidRPr="003A6D3B">
        <w:rPr>
          <w:rFonts w:eastAsia="Times New Roman"/>
          <w:lang w:eastAsia="el-GR"/>
        </w:rPr>
        <w:t>έκδ</w:t>
      </w:r>
      <w:proofErr w:type="spellEnd"/>
      <w:r w:rsidRPr="003A6D3B">
        <w:rPr>
          <w:rFonts w:eastAsia="Times New Roman"/>
          <w:lang w:eastAsia="el-GR"/>
        </w:rPr>
        <w:t xml:space="preserve">. </w:t>
      </w:r>
      <w:proofErr w:type="spellStart"/>
      <w:r w:rsidRPr="003A6D3B">
        <w:rPr>
          <w:rFonts w:eastAsia="Times New Roman"/>
          <w:lang w:eastAsia="el-GR"/>
        </w:rPr>
        <w:t>E.l</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11: ΕΚΚΙΝΗΣΗ-ΛΕΙΤΟΥΡΓΙΑ-ΕΛΕΓΧΟΙ ΚΑΛΗΣ ΛΕΙΤΟΥΡΓΙΑΣ </w:t>
      </w:r>
      <w:r w:rsidRPr="003A6D3B">
        <w:rPr>
          <w:rFonts w:eastAsia="Times New Roman"/>
          <w:lang w:eastAsia="el-GR"/>
        </w:rPr>
        <w:t>(σελ. 123-140)</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11.2 Διαδικασία εκκινήσεως.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11.2.1 Προθέρμανση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11.2.2 Γενικοί έλεγχοι πριν από την εκκίνηση.</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11.2.3 Εκκίνηση μετά από περιορισμένη ακινησία.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11.2.4 Εκκίνηση για πρώτη φορά ή μετά από μακρά ακινησία ή μετά από γενική επισκευή.</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11.2.5 Εκκίνηση μικρών πετρελαιομηχανών.</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11.3 Λειτουργία 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11.4 Άφιξη στο λιμάνι - Απομόνωση.</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11.5 Περιγραφή τυπικού συστήματος εκκινήσεως- αναστροφής, δίχρονης πετρελαιομηχανής.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11.5.1 Διάταξη εξωτερικού συστήματος αέρα εκκινήσεως.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11.5.2 Διάταξη υποσυστήματος ελέγχου αέρα εκκινήσεως.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11.5.3 Διάταξη υποσυστήματος ελατηρίων αέρα βαλβίδων εξαγωγής.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11.5.4 Ολοκληρωμένο σύστημα ελιγμών κυρίας μηχανής.</w:t>
      </w:r>
    </w:p>
    <w:p w:rsidR="006946E4" w:rsidRDefault="006946E4" w:rsidP="00065B65">
      <w:pPr>
        <w:spacing w:after="0" w:line="312" w:lineRule="auto"/>
        <w:ind w:left="-142" w:right="-524"/>
        <w:jc w:val="both"/>
        <w:rPr>
          <w:rFonts w:eastAsia="Times New Roman"/>
          <w:b/>
          <w:bCs/>
          <w:lang w:eastAsia="el-GR"/>
        </w:rPr>
      </w:pP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13: ΑΝΩΜΑΛΙΕΣ - ΒΛΑΒΕΣ-ΑΝΤΙΜΕΤΩΠΙΣΗ-ΕΠΙΘΕΩΡΗΣΕΙΣ </w:t>
      </w:r>
      <w:r w:rsidRPr="003A6D3B">
        <w:rPr>
          <w:rFonts w:eastAsia="Times New Roman"/>
          <w:lang w:eastAsia="el-GR"/>
        </w:rPr>
        <w:t>(σελ. 159-170)</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13.2 Ανωμαλίες- Βλάβες στο σύστημα ψύξεως της 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13.3 Ανωμαλίες- Βλάβες στο σύστημα λιπάνσεως της μηχανής.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13.4 Ανωμαλίες- Βλάβες στο σύστημα καυσίμου της μηχανής.</w:t>
      </w:r>
    </w:p>
    <w:tbl>
      <w:tblPr>
        <w:tblpPr w:leftFromText="180" w:rightFromText="180" w:vertAnchor="text" w:horzAnchor="margin" w:tblpY="21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843"/>
        <w:gridCol w:w="873"/>
        <w:gridCol w:w="873"/>
      </w:tblGrid>
      <w:tr w:rsidR="00290B08" w:rsidRPr="00957F2D" w:rsidTr="00957F2D">
        <w:trPr>
          <w:trHeight w:val="397"/>
        </w:trPr>
        <w:tc>
          <w:tcPr>
            <w:tcW w:w="843" w:type="dxa"/>
            <w:vAlign w:val="center"/>
          </w:tcPr>
          <w:p w:rsidR="00290B08" w:rsidRPr="00957F2D" w:rsidRDefault="00290B08" w:rsidP="00290B08">
            <w:pPr>
              <w:spacing w:after="100" w:afterAutospacing="1" w:line="320" w:lineRule="atLeast"/>
              <w:ind w:left="-142" w:right="-108"/>
              <w:jc w:val="center"/>
              <w:rPr>
                <w:rFonts w:cstheme="minorHAnsi"/>
                <w:color w:val="FFFFFF" w:themeColor="background1"/>
                <w:sz w:val="18"/>
                <w:szCs w:val="18"/>
                <w:vertAlign w:val="subscript"/>
              </w:rPr>
            </w:pPr>
            <w:r w:rsidRPr="00957F2D">
              <w:rPr>
                <w:rFonts w:cstheme="minorHAnsi"/>
                <w:color w:val="FFFFFF" w:themeColor="background1"/>
                <w:sz w:val="18"/>
                <w:szCs w:val="18"/>
                <w:vertAlign w:val="subscript"/>
              </w:rPr>
              <w:t>ΣΥΝ/ΤΗΣ</w:t>
            </w:r>
          </w:p>
        </w:tc>
        <w:tc>
          <w:tcPr>
            <w:tcW w:w="873" w:type="dxa"/>
            <w:vAlign w:val="center"/>
          </w:tcPr>
          <w:p w:rsidR="00290B08" w:rsidRPr="00957F2D" w:rsidRDefault="00290B08" w:rsidP="00290B08">
            <w:pPr>
              <w:spacing w:after="100" w:afterAutospacing="1" w:line="320" w:lineRule="atLeast"/>
              <w:ind w:left="-142" w:right="-108"/>
              <w:jc w:val="center"/>
              <w:rPr>
                <w:rFonts w:cstheme="minorHAnsi"/>
                <w:color w:val="FFFFFF" w:themeColor="background1"/>
                <w:sz w:val="18"/>
                <w:szCs w:val="18"/>
                <w:vertAlign w:val="subscript"/>
              </w:rPr>
            </w:pPr>
            <w:r w:rsidRPr="00957F2D">
              <w:rPr>
                <w:rFonts w:cstheme="minorHAnsi"/>
                <w:color w:val="FFFFFF" w:themeColor="background1"/>
                <w:sz w:val="18"/>
                <w:szCs w:val="18"/>
                <w:vertAlign w:val="subscript"/>
              </w:rPr>
              <w:t>ΤΜ/ΡΧΗΣ</w:t>
            </w:r>
          </w:p>
        </w:tc>
        <w:tc>
          <w:tcPr>
            <w:tcW w:w="873" w:type="dxa"/>
            <w:vAlign w:val="center"/>
          </w:tcPr>
          <w:p w:rsidR="00290B08" w:rsidRPr="00957F2D" w:rsidRDefault="00290B08" w:rsidP="00290B08">
            <w:pPr>
              <w:spacing w:after="100" w:afterAutospacing="1" w:line="320" w:lineRule="atLeast"/>
              <w:ind w:left="-142" w:right="-108"/>
              <w:jc w:val="center"/>
              <w:rPr>
                <w:rFonts w:cstheme="minorHAnsi"/>
                <w:color w:val="FFFFFF" w:themeColor="background1"/>
                <w:sz w:val="18"/>
                <w:szCs w:val="18"/>
                <w:vertAlign w:val="subscript"/>
              </w:rPr>
            </w:pPr>
            <w:r w:rsidRPr="00957F2D">
              <w:rPr>
                <w:rFonts w:cstheme="minorHAnsi"/>
                <w:color w:val="FFFFFF" w:themeColor="background1"/>
                <w:sz w:val="18"/>
                <w:szCs w:val="18"/>
                <w:vertAlign w:val="subscript"/>
              </w:rPr>
              <w:t>Δ/ΝΤΗΣΔ.Ε.Ε.</w:t>
            </w:r>
          </w:p>
        </w:tc>
      </w:tr>
      <w:tr w:rsidR="00290B08" w:rsidRPr="00957F2D" w:rsidTr="00957F2D">
        <w:trPr>
          <w:trHeight w:val="132"/>
        </w:trPr>
        <w:tc>
          <w:tcPr>
            <w:tcW w:w="843" w:type="dxa"/>
          </w:tcPr>
          <w:p w:rsidR="00290B08" w:rsidRPr="00957F2D" w:rsidRDefault="00290B08" w:rsidP="00290B08">
            <w:pPr>
              <w:spacing w:after="100" w:afterAutospacing="1" w:line="320" w:lineRule="atLeast"/>
              <w:ind w:left="-142" w:right="-108"/>
              <w:jc w:val="center"/>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r>
      <w:tr w:rsidR="00290B08" w:rsidRPr="00957F2D" w:rsidTr="00957F2D">
        <w:trPr>
          <w:trHeight w:val="615"/>
        </w:trPr>
        <w:tc>
          <w:tcPr>
            <w:tcW w:w="843" w:type="dxa"/>
          </w:tcPr>
          <w:p w:rsidR="00290B08" w:rsidRPr="00957F2D" w:rsidRDefault="00290B08" w:rsidP="00290B08">
            <w:pPr>
              <w:spacing w:after="100" w:afterAutospacing="1" w:line="320" w:lineRule="atLeast"/>
              <w:ind w:left="-142" w:right="-108"/>
              <w:jc w:val="center"/>
              <w:rPr>
                <w:rFonts w:cstheme="minorHAnsi"/>
                <w:color w:val="FFFFFF" w:themeColor="background1"/>
                <w:vertAlign w:val="subscript"/>
              </w:rPr>
            </w:pPr>
          </w:p>
          <w:p w:rsidR="00290B08" w:rsidRPr="00957F2D" w:rsidRDefault="00290B08" w:rsidP="00290B08">
            <w:pPr>
              <w:spacing w:after="100" w:afterAutospacing="1" w:line="320" w:lineRule="atLeast"/>
              <w:ind w:left="-142" w:right="-108"/>
              <w:jc w:val="center"/>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r>
    </w:tbl>
    <w:p w:rsidR="00EE2D43" w:rsidRDefault="00EE2D43" w:rsidP="00065B65">
      <w:pPr>
        <w:spacing w:after="0" w:line="312" w:lineRule="auto"/>
        <w:ind w:left="-142" w:right="-524"/>
        <w:jc w:val="both"/>
      </w:pPr>
    </w:p>
    <w:p w:rsidR="00290B08" w:rsidRPr="00445DA3" w:rsidRDefault="00290B08" w:rsidP="00290B08">
      <w:pPr>
        <w:framePr w:w="4591" w:h="1641" w:hSpace="180" w:wrap="auto" w:vAnchor="text" w:hAnchor="page" w:x="6361" w:y="19"/>
        <w:spacing w:after="0"/>
        <w:jc w:val="center"/>
        <w:rPr>
          <w:b/>
          <w:sz w:val="24"/>
          <w:szCs w:val="24"/>
        </w:rPr>
      </w:pPr>
      <w:r>
        <w:rPr>
          <w:b/>
          <w:sz w:val="24"/>
          <w:szCs w:val="24"/>
        </w:rPr>
        <w:t>Η</w:t>
      </w:r>
      <w:r w:rsidRPr="00445DA3">
        <w:rPr>
          <w:b/>
          <w:sz w:val="24"/>
          <w:szCs w:val="24"/>
        </w:rPr>
        <w:t xml:space="preserve"> ΠΡΟΪΣΤΑΜΕΝ</w:t>
      </w:r>
      <w:r>
        <w:rPr>
          <w:b/>
          <w:sz w:val="24"/>
          <w:szCs w:val="24"/>
        </w:rPr>
        <w:t>Η</w:t>
      </w:r>
      <w:r w:rsidRPr="00445DA3">
        <w:rPr>
          <w:b/>
          <w:sz w:val="24"/>
          <w:szCs w:val="24"/>
        </w:rPr>
        <w:t xml:space="preserve"> Τ</w:t>
      </w:r>
      <w:r>
        <w:rPr>
          <w:b/>
          <w:sz w:val="24"/>
          <w:szCs w:val="24"/>
        </w:rPr>
        <w:t>ΗΣ</w:t>
      </w:r>
      <w:r w:rsidRPr="00445DA3">
        <w:rPr>
          <w:b/>
          <w:sz w:val="24"/>
          <w:szCs w:val="24"/>
        </w:rPr>
        <w:t xml:space="preserve"> </w:t>
      </w:r>
      <w:r>
        <w:rPr>
          <w:b/>
          <w:sz w:val="24"/>
          <w:szCs w:val="24"/>
        </w:rPr>
        <w:t>ΓΕΝΙΚΗΣ Δ/ΝΣΗΣ ΣΠΟΥΔΩΝ Π/ΘΜΙΑΣ &amp; Δ/ΘΜΙΑΣ ΕΚΠ/ΣΗΣ</w:t>
      </w:r>
    </w:p>
    <w:p w:rsidR="00290B08" w:rsidRPr="00445DA3" w:rsidRDefault="00290B08" w:rsidP="00290B08">
      <w:pPr>
        <w:framePr w:w="4591" w:h="1641" w:hSpace="180" w:wrap="auto" w:vAnchor="text" w:hAnchor="page" w:x="6361" w:y="19"/>
        <w:spacing w:after="0"/>
        <w:jc w:val="center"/>
        <w:rPr>
          <w:b/>
          <w:sz w:val="24"/>
          <w:szCs w:val="24"/>
        </w:rPr>
      </w:pPr>
    </w:p>
    <w:p w:rsidR="00290B08" w:rsidRDefault="00290B08" w:rsidP="00290B08">
      <w:pPr>
        <w:framePr w:w="4591" w:h="1641" w:hSpace="180" w:wrap="auto" w:vAnchor="text" w:hAnchor="page" w:x="6361" w:y="19"/>
        <w:spacing w:after="0"/>
        <w:jc w:val="center"/>
        <w:rPr>
          <w:b/>
          <w:sz w:val="24"/>
          <w:szCs w:val="24"/>
        </w:rPr>
      </w:pPr>
    </w:p>
    <w:p w:rsidR="00290B08" w:rsidRPr="00445DA3" w:rsidRDefault="00290B08" w:rsidP="00290B08">
      <w:pPr>
        <w:framePr w:w="4591" w:h="1641" w:hSpace="180" w:wrap="auto" w:vAnchor="text" w:hAnchor="page" w:x="6361" w:y="19"/>
        <w:spacing w:after="0"/>
        <w:jc w:val="center"/>
        <w:rPr>
          <w:b/>
          <w:sz w:val="24"/>
          <w:szCs w:val="24"/>
        </w:rPr>
      </w:pPr>
    </w:p>
    <w:p w:rsidR="00290B08" w:rsidRPr="00445DA3" w:rsidRDefault="00290B08" w:rsidP="00290B08">
      <w:pPr>
        <w:framePr w:w="4591" w:h="1641" w:hSpace="180" w:wrap="auto" w:vAnchor="text" w:hAnchor="page" w:x="6361" w:y="19"/>
        <w:spacing w:after="0"/>
        <w:jc w:val="center"/>
        <w:rPr>
          <w:b/>
          <w:sz w:val="24"/>
          <w:szCs w:val="24"/>
        </w:rPr>
      </w:pPr>
      <w:r>
        <w:rPr>
          <w:b/>
          <w:sz w:val="24"/>
          <w:szCs w:val="24"/>
        </w:rPr>
        <w:t>ΑΝΔΡΟΝΙΚΗ ΜΠΑΡΛΑ</w:t>
      </w:r>
    </w:p>
    <w:p w:rsidR="00EE2D43" w:rsidRPr="00EE2D43" w:rsidRDefault="00EE2D43" w:rsidP="00EE2D43"/>
    <w:p w:rsidR="00EE2D43" w:rsidRDefault="00EE2D43" w:rsidP="00EE2D43"/>
    <w:p w:rsidR="00290B08" w:rsidRDefault="00290B08" w:rsidP="00EE2D43"/>
    <w:p w:rsidR="00290B08" w:rsidRDefault="00290B08" w:rsidP="00EE2D43"/>
    <w:p w:rsidR="00290B08" w:rsidRPr="00BC550B" w:rsidRDefault="00290B08" w:rsidP="00290B08">
      <w:pPr>
        <w:pStyle w:val="a9"/>
        <w:spacing w:after="0" w:line="312" w:lineRule="auto"/>
        <w:rPr>
          <w:rFonts w:asciiTheme="minorHAnsi" w:hAnsiTheme="minorHAnsi" w:cs="Arial"/>
          <w:b/>
          <w:sz w:val="20"/>
          <w:u w:val="single"/>
        </w:rPr>
      </w:pPr>
      <w:r w:rsidRPr="00BC550B">
        <w:rPr>
          <w:rFonts w:asciiTheme="minorHAnsi" w:hAnsiTheme="minorHAnsi" w:cs="Arial"/>
          <w:b/>
          <w:sz w:val="20"/>
          <w:u w:val="single"/>
        </w:rPr>
        <w:t>Εσωτερική Διανομή:</w:t>
      </w:r>
    </w:p>
    <w:p w:rsidR="00290B08" w:rsidRPr="00176A65" w:rsidRDefault="00290B08" w:rsidP="00290B08">
      <w:pPr>
        <w:numPr>
          <w:ilvl w:val="0"/>
          <w:numId w:val="1"/>
        </w:numPr>
        <w:spacing w:after="0" w:line="312" w:lineRule="auto"/>
        <w:ind w:left="714" w:hanging="357"/>
        <w:jc w:val="both"/>
        <w:rPr>
          <w:rFonts w:cs="Arial"/>
          <w:sz w:val="20"/>
          <w:szCs w:val="20"/>
        </w:rPr>
      </w:pPr>
      <w:r w:rsidRPr="00176A65">
        <w:rPr>
          <w:rFonts w:cs="Arial"/>
          <w:sz w:val="20"/>
          <w:szCs w:val="20"/>
        </w:rPr>
        <w:t xml:space="preserve">Γενική Διεύθυνση Σπουδών Π/θμιας και Δ/θμιας </w:t>
      </w:r>
      <w:proofErr w:type="spellStart"/>
      <w:r w:rsidRPr="00176A65">
        <w:rPr>
          <w:rFonts w:cs="Arial"/>
          <w:sz w:val="20"/>
          <w:szCs w:val="20"/>
        </w:rPr>
        <w:t>Εκπ</w:t>
      </w:r>
      <w:proofErr w:type="spellEnd"/>
      <w:r w:rsidRPr="00176A65">
        <w:rPr>
          <w:rFonts w:cs="Arial"/>
          <w:sz w:val="20"/>
          <w:szCs w:val="20"/>
        </w:rPr>
        <w:t>/σης</w:t>
      </w:r>
    </w:p>
    <w:p w:rsidR="00290B08" w:rsidRDefault="00290B08" w:rsidP="000C7E71">
      <w:pPr>
        <w:numPr>
          <w:ilvl w:val="0"/>
          <w:numId w:val="1"/>
        </w:numPr>
        <w:spacing w:after="0" w:line="312" w:lineRule="auto"/>
        <w:ind w:left="714" w:hanging="357"/>
        <w:jc w:val="both"/>
        <w:rPr>
          <w:rFonts w:cs="Arial"/>
          <w:sz w:val="20"/>
          <w:szCs w:val="20"/>
        </w:rPr>
      </w:pPr>
      <w:r w:rsidRPr="00290B08">
        <w:rPr>
          <w:rFonts w:cs="Arial"/>
          <w:sz w:val="20"/>
          <w:szCs w:val="20"/>
        </w:rPr>
        <w:t xml:space="preserve">Δ/νση </w:t>
      </w:r>
      <w:proofErr w:type="spellStart"/>
      <w:r w:rsidRPr="00290B08">
        <w:rPr>
          <w:rFonts w:cs="Arial"/>
          <w:sz w:val="20"/>
          <w:szCs w:val="20"/>
        </w:rPr>
        <w:t>Επαγγ</w:t>
      </w:r>
      <w:proofErr w:type="spellEnd"/>
      <w:r w:rsidRPr="00290B08">
        <w:rPr>
          <w:rFonts w:cs="Arial"/>
          <w:sz w:val="20"/>
          <w:szCs w:val="20"/>
        </w:rPr>
        <w:t>/</w:t>
      </w:r>
      <w:proofErr w:type="spellStart"/>
      <w:r w:rsidRPr="00290B08">
        <w:rPr>
          <w:rFonts w:cs="Arial"/>
          <w:sz w:val="20"/>
          <w:szCs w:val="20"/>
        </w:rPr>
        <w:t>κης</w:t>
      </w:r>
      <w:proofErr w:type="spellEnd"/>
      <w:r w:rsidRPr="00290B08">
        <w:rPr>
          <w:rFonts w:cs="Arial"/>
          <w:sz w:val="20"/>
          <w:szCs w:val="20"/>
        </w:rPr>
        <w:t xml:space="preserve"> </w:t>
      </w:r>
      <w:proofErr w:type="spellStart"/>
      <w:r w:rsidRPr="00290B08">
        <w:rPr>
          <w:rFonts w:cs="Arial"/>
          <w:sz w:val="20"/>
          <w:szCs w:val="20"/>
        </w:rPr>
        <w:t>Εκπ</w:t>
      </w:r>
      <w:proofErr w:type="spellEnd"/>
      <w:r w:rsidRPr="00290B08">
        <w:rPr>
          <w:rFonts w:cs="Arial"/>
          <w:sz w:val="20"/>
          <w:szCs w:val="20"/>
        </w:rPr>
        <w:t>/σης -Τμήμα Α΄</w:t>
      </w:r>
    </w:p>
    <w:p w:rsidR="00290B08" w:rsidRPr="00290B08" w:rsidRDefault="00290B08" w:rsidP="000C7E71">
      <w:pPr>
        <w:numPr>
          <w:ilvl w:val="0"/>
          <w:numId w:val="1"/>
        </w:numPr>
        <w:spacing w:after="0" w:line="312" w:lineRule="auto"/>
        <w:ind w:left="714" w:hanging="357"/>
        <w:jc w:val="both"/>
        <w:rPr>
          <w:rFonts w:cs="Arial"/>
          <w:sz w:val="20"/>
          <w:szCs w:val="20"/>
        </w:rPr>
      </w:pPr>
      <w:r w:rsidRPr="00290B08">
        <w:rPr>
          <w:rFonts w:cs="Arial"/>
          <w:sz w:val="20"/>
          <w:szCs w:val="20"/>
        </w:rPr>
        <w:t>Δ/νση Εξετάσεων και Πιστοποιήσεων</w:t>
      </w:r>
    </w:p>
    <w:sectPr w:rsidR="00290B08" w:rsidRPr="00290B08" w:rsidSect="005A1D40">
      <w:headerReference w:type="default" r:id="rId10"/>
      <w:footerReference w:type="default" r:id="rId11"/>
      <w:pgSz w:w="11907" w:h="16840" w:code="9"/>
      <w:pgMar w:top="1418" w:right="1701" w:bottom="1560" w:left="1134" w:header="720" w:footer="567"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65" w:rsidRDefault="00065B65">
      <w:r>
        <w:separator/>
      </w:r>
    </w:p>
  </w:endnote>
  <w:endnote w:type="continuationSeparator" w:id="0">
    <w:p w:rsidR="00065B65" w:rsidRDefault="00065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gOldTimes UC Pol">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A1"/>
    <w:family w:val="swiss"/>
    <w:pitch w:val="variable"/>
    <w:sig w:usb0="61002A87" w:usb1="80000000" w:usb2="00000008" w:usb3="00000000" w:csb0="000101FF"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Times New Roman"/>
    <w:panose1 w:val="00000000000000000000"/>
    <w:charset w:val="A1"/>
    <w:family w:val="auto"/>
    <w:notTrueType/>
    <w:pitch w:val="default"/>
    <w:sig w:usb0="00000083" w:usb1="00000000" w:usb2="00000000" w:usb3="00000000" w:csb0="00000009"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65" w:rsidRDefault="00005FDD">
    <w:pPr>
      <w:pStyle w:val="a3"/>
      <w:jc w:val="right"/>
    </w:pPr>
    <w:r>
      <w:fldChar w:fldCharType="begin"/>
    </w:r>
    <w:r w:rsidR="00065B65">
      <w:instrText xml:space="preserve"> PAGE   \* MERGEFORMAT </w:instrText>
    </w:r>
    <w:r>
      <w:fldChar w:fldCharType="separate"/>
    </w:r>
    <w:r w:rsidR="00957F2D">
      <w:rPr>
        <w:noProof/>
      </w:rPr>
      <w:t>68</w:t>
    </w:r>
    <w:r>
      <w:rPr>
        <w:noProof/>
      </w:rPr>
      <w:fldChar w:fldCharType="end"/>
    </w:r>
  </w:p>
  <w:p w:rsidR="00065B65" w:rsidRDefault="00065B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65" w:rsidRDefault="00065B65">
      <w:r>
        <w:separator/>
      </w:r>
    </w:p>
  </w:footnote>
  <w:footnote w:type="continuationSeparator" w:id="0">
    <w:p w:rsidR="00065B65" w:rsidRDefault="00065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65" w:rsidRDefault="00065B65" w:rsidP="00F63D7E">
    <w:pPr>
      <w:pStyle w:val="a5"/>
      <w:framePr w:h="253" w:hRule="exact" w:wrap="auto" w:vAnchor="text" w:hAnchor="margin" w:xAlign="center" w:y="-152"/>
      <w:rPr>
        <w:rStyle w:val="a4"/>
      </w:rPr>
    </w:pPr>
  </w:p>
  <w:p w:rsidR="00065B65" w:rsidRDefault="00065B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14B"/>
    <w:multiLevelType w:val="multilevel"/>
    <w:tmpl w:val="7B84D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B03313"/>
    <w:multiLevelType w:val="hybridMultilevel"/>
    <w:tmpl w:val="339066B8"/>
    <w:lvl w:ilvl="0" w:tplc="5F0CCDD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06B74C70"/>
    <w:multiLevelType w:val="multilevel"/>
    <w:tmpl w:val="8FE6D8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A9D4A93"/>
    <w:multiLevelType w:val="multilevel"/>
    <w:tmpl w:val="36301FB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AC06D5"/>
    <w:multiLevelType w:val="hybridMultilevel"/>
    <w:tmpl w:val="B248E0FC"/>
    <w:lvl w:ilvl="0" w:tplc="B4CEC56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DF3FFF"/>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1687F78"/>
    <w:multiLevelType w:val="hybridMultilevel"/>
    <w:tmpl w:val="C3A8878E"/>
    <w:lvl w:ilvl="0" w:tplc="B4CEC564">
      <w:start w:val="1"/>
      <w:numFmt w:val="bullet"/>
      <w:lvlText w:val=""/>
      <w:lvlJc w:val="left"/>
      <w:pPr>
        <w:ind w:left="57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DD0AB4"/>
    <w:multiLevelType w:val="multilevel"/>
    <w:tmpl w:val="A642DF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2C36D05"/>
    <w:multiLevelType w:val="multilevel"/>
    <w:tmpl w:val="489E5A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215443"/>
    <w:multiLevelType w:val="multilevel"/>
    <w:tmpl w:val="7B6098A8"/>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nsid w:val="206747CB"/>
    <w:multiLevelType w:val="multilevel"/>
    <w:tmpl w:val="FEBCFF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713C32"/>
    <w:multiLevelType w:val="hybridMultilevel"/>
    <w:tmpl w:val="7D22E4F0"/>
    <w:lvl w:ilvl="0" w:tplc="3A9A92AC">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28C96916"/>
    <w:multiLevelType w:val="multilevel"/>
    <w:tmpl w:val="691237D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0E4B79"/>
    <w:multiLevelType w:val="hybridMultilevel"/>
    <w:tmpl w:val="D1C8679C"/>
    <w:lvl w:ilvl="0" w:tplc="25FC94A6">
      <w:start w:val="1"/>
      <w:numFmt w:val="bullet"/>
      <w:lvlText w:val="•"/>
      <w:lvlJc w:val="left"/>
      <w:pPr>
        <w:ind w:left="218" w:hanging="360"/>
      </w:pPr>
      <w:rPr>
        <w:rFonts w:ascii="Calibri" w:eastAsia="Times New Roman" w:hAnsi="Calibri" w:cs="Calibri"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4">
    <w:nsid w:val="2D346899"/>
    <w:multiLevelType w:val="multilevel"/>
    <w:tmpl w:val="17FC6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A66AFE"/>
    <w:multiLevelType w:val="multilevel"/>
    <w:tmpl w:val="D3946A24"/>
    <w:lvl w:ilvl="0">
      <w:start w:val="6"/>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4"/>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33FA3058"/>
    <w:multiLevelType w:val="multilevel"/>
    <w:tmpl w:val="9F948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B20F8B"/>
    <w:multiLevelType w:val="multilevel"/>
    <w:tmpl w:val="D416FE5A"/>
    <w:lvl w:ilvl="0">
      <w:start w:val="6"/>
      <w:numFmt w:val="decimal"/>
      <w:lvlText w:val="%1"/>
      <w:lvlJc w:val="left"/>
      <w:pPr>
        <w:ind w:left="435" w:hanging="435"/>
      </w:pPr>
      <w:rPr>
        <w:rFonts w:hint="default"/>
      </w:rPr>
    </w:lvl>
    <w:lvl w:ilvl="1">
      <w:start w:val="5"/>
      <w:numFmt w:val="decimal"/>
      <w:lvlText w:val="%1.%2"/>
      <w:lvlJc w:val="left"/>
      <w:pPr>
        <w:ind w:left="450" w:hanging="435"/>
      </w:pPr>
      <w:rPr>
        <w:rFonts w:hint="default"/>
      </w:rPr>
    </w:lvl>
    <w:lvl w:ilvl="2">
      <w:start w:val="6"/>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18">
    <w:nsid w:val="370464EF"/>
    <w:multiLevelType w:val="multilevel"/>
    <w:tmpl w:val="FEC8DBA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E8790E"/>
    <w:multiLevelType w:val="hybridMultilevel"/>
    <w:tmpl w:val="D7F213CC"/>
    <w:lvl w:ilvl="0" w:tplc="B4CEC56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393442D7"/>
    <w:multiLevelType w:val="multilevel"/>
    <w:tmpl w:val="0DC6DA4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592892"/>
    <w:multiLevelType w:val="multilevel"/>
    <w:tmpl w:val="DEB44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30663A"/>
    <w:multiLevelType w:val="hybridMultilevel"/>
    <w:tmpl w:val="D01416D8"/>
    <w:lvl w:ilvl="0" w:tplc="D93A08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9A3E4E"/>
    <w:multiLevelType w:val="multilevel"/>
    <w:tmpl w:val="17FC62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DC7DF0"/>
    <w:multiLevelType w:val="multilevel"/>
    <w:tmpl w:val="49AEF58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56B5028"/>
    <w:multiLevelType w:val="multilevel"/>
    <w:tmpl w:val="D318B7AC"/>
    <w:lvl w:ilvl="0">
      <w:start w:val="1"/>
      <w:numFmt w:val="decimal"/>
      <w:lvlText w:val="%1."/>
      <w:lvlJc w:val="left"/>
      <w:pPr>
        <w:ind w:left="465"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27">
    <w:nsid w:val="4A1262D6"/>
    <w:multiLevelType w:val="multilevel"/>
    <w:tmpl w:val="033A2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E95E3D"/>
    <w:multiLevelType w:val="hybridMultilevel"/>
    <w:tmpl w:val="B00C4212"/>
    <w:lvl w:ilvl="0" w:tplc="0F94E6F2">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DED425D"/>
    <w:multiLevelType w:val="multilevel"/>
    <w:tmpl w:val="6F9875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F250ABD"/>
    <w:multiLevelType w:val="hybridMultilevel"/>
    <w:tmpl w:val="EE803306"/>
    <w:lvl w:ilvl="0" w:tplc="9FF2B3B6">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1">
    <w:nsid w:val="50730D88"/>
    <w:multiLevelType w:val="multilevel"/>
    <w:tmpl w:val="97FC0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91EC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5E714CE4"/>
    <w:multiLevelType w:val="hybridMultilevel"/>
    <w:tmpl w:val="FCE69F4C"/>
    <w:lvl w:ilvl="0" w:tplc="61E4F35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4">
    <w:nsid w:val="63B14EA4"/>
    <w:multiLevelType w:val="multilevel"/>
    <w:tmpl w:val="4DA89AC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12461B"/>
    <w:multiLevelType w:val="multilevel"/>
    <w:tmpl w:val="489E5A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1F200A"/>
    <w:multiLevelType w:val="hybridMultilevel"/>
    <w:tmpl w:val="E8943886"/>
    <w:lvl w:ilvl="0" w:tplc="61E4F35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7">
    <w:nsid w:val="6B19623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70431CBB"/>
    <w:multiLevelType w:val="multilevel"/>
    <w:tmpl w:val="1F62432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D1362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4110277"/>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7195D68"/>
    <w:multiLevelType w:val="multilevel"/>
    <w:tmpl w:val="0DC6DA4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B1141F"/>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82023EC"/>
    <w:multiLevelType w:val="multilevel"/>
    <w:tmpl w:val="AA78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E46ABD"/>
    <w:multiLevelType w:val="hybridMultilevel"/>
    <w:tmpl w:val="DD6C0206"/>
    <w:lvl w:ilvl="0" w:tplc="D30AB936">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6">
    <w:nsid w:val="7DB7244F"/>
    <w:multiLevelType w:val="multilevel"/>
    <w:tmpl w:val="2D06B1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FBC36D2"/>
    <w:multiLevelType w:val="hybridMultilevel"/>
    <w:tmpl w:val="F49EE108"/>
    <w:lvl w:ilvl="0" w:tplc="AD18F7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47"/>
  </w:num>
  <w:num w:numId="3">
    <w:abstractNumId w:val="31"/>
  </w:num>
  <w:num w:numId="4">
    <w:abstractNumId w:val="36"/>
  </w:num>
  <w:num w:numId="5">
    <w:abstractNumId w:val="33"/>
  </w:num>
  <w:num w:numId="6">
    <w:abstractNumId w:val="13"/>
  </w:num>
  <w:num w:numId="7">
    <w:abstractNumId w:val="6"/>
  </w:num>
  <w:num w:numId="8">
    <w:abstractNumId w:val="19"/>
  </w:num>
  <w:num w:numId="9">
    <w:abstractNumId w:val="38"/>
  </w:num>
  <w:num w:numId="10">
    <w:abstractNumId w:val="40"/>
  </w:num>
  <w:num w:numId="11">
    <w:abstractNumId w:val="23"/>
  </w:num>
  <w:num w:numId="12">
    <w:abstractNumId w:val="32"/>
  </w:num>
  <w:num w:numId="13">
    <w:abstractNumId w:val="43"/>
  </w:num>
  <w:num w:numId="14">
    <w:abstractNumId w:val="37"/>
  </w:num>
  <w:num w:numId="15">
    <w:abstractNumId w:val="26"/>
  </w:num>
  <w:num w:numId="16">
    <w:abstractNumId w:val="27"/>
  </w:num>
  <w:num w:numId="17">
    <w:abstractNumId w:val="14"/>
  </w:num>
  <w:num w:numId="18">
    <w:abstractNumId w:val="24"/>
  </w:num>
  <w:num w:numId="19">
    <w:abstractNumId w:val="21"/>
  </w:num>
  <w:num w:numId="20">
    <w:abstractNumId w:val="34"/>
  </w:num>
  <w:num w:numId="21">
    <w:abstractNumId w:val="8"/>
  </w:num>
  <w:num w:numId="22">
    <w:abstractNumId w:val="35"/>
  </w:num>
  <w:num w:numId="23">
    <w:abstractNumId w:val="18"/>
  </w:num>
  <w:num w:numId="24">
    <w:abstractNumId w:val="29"/>
  </w:num>
  <w:num w:numId="25">
    <w:abstractNumId w:val="2"/>
  </w:num>
  <w:num w:numId="26">
    <w:abstractNumId w:val="0"/>
  </w:num>
  <w:num w:numId="27">
    <w:abstractNumId w:val="10"/>
  </w:num>
  <w:num w:numId="28">
    <w:abstractNumId w:val="16"/>
  </w:num>
  <w:num w:numId="29">
    <w:abstractNumId w:val="44"/>
  </w:num>
  <w:num w:numId="30">
    <w:abstractNumId w:val="3"/>
  </w:num>
  <w:num w:numId="31">
    <w:abstractNumId w:val="20"/>
  </w:num>
  <w:num w:numId="32">
    <w:abstractNumId w:val="41"/>
  </w:num>
  <w:num w:numId="33">
    <w:abstractNumId w:val="25"/>
  </w:num>
  <w:num w:numId="34">
    <w:abstractNumId w:val="9"/>
  </w:num>
  <w:num w:numId="35">
    <w:abstractNumId w:val="15"/>
  </w:num>
  <w:num w:numId="36">
    <w:abstractNumId w:val="17"/>
  </w:num>
  <w:num w:numId="37">
    <w:abstractNumId w:val="12"/>
  </w:num>
  <w:num w:numId="38">
    <w:abstractNumId w:val="7"/>
  </w:num>
  <w:num w:numId="39">
    <w:abstractNumId w:val="46"/>
  </w:num>
  <w:num w:numId="40">
    <w:abstractNumId w:val="39"/>
  </w:num>
  <w:num w:numId="41">
    <w:abstractNumId w:val="5"/>
  </w:num>
  <w:num w:numId="42">
    <w:abstractNumId w:val="11"/>
  </w:num>
  <w:num w:numId="43">
    <w:abstractNumId w:val="45"/>
  </w:num>
  <w:num w:numId="44">
    <w:abstractNumId w:val="1"/>
  </w:num>
  <w:num w:numId="45">
    <w:abstractNumId w:val="30"/>
  </w:num>
  <w:num w:numId="46">
    <w:abstractNumId w:val="4"/>
  </w:num>
  <w:num w:numId="47">
    <w:abstractNumId w:val="42"/>
  </w:num>
  <w:num w:numId="48">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spelling="clean"/>
  <w:linkStyle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16BD2"/>
    <w:rsid w:val="000020CE"/>
    <w:rsid w:val="00002A4F"/>
    <w:rsid w:val="00003035"/>
    <w:rsid w:val="00003A62"/>
    <w:rsid w:val="00004086"/>
    <w:rsid w:val="00005FDD"/>
    <w:rsid w:val="00013806"/>
    <w:rsid w:val="0001589E"/>
    <w:rsid w:val="00015E62"/>
    <w:rsid w:val="000227CA"/>
    <w:rsid w:val="0002402F"/>
    <w:rsid w:val="00025115"/>
    <w:rsid w:val="000255C0"/>
    <w:rsid w:val="0002688B"/>
    <w:rsid w:val="00027B9F"/>
    <w:rsid w:val="000318A8"/>
    <w:rsid w:val="00033170"/>
    <w:rsid w:val="000349AF"/>
    <w:rsid w:val="00034FFB"/>
    <w:rsid w:val="00036333"/>
    <w:rsid w:val="000369CC"/>
    <w:rsid w:val="000416C2"/>
    <w:rsid w:val="000418DA"/>
    <w:rsid w:val="00042954"/>
    <w:rsid w:val="00044872"/>
    <w:rsid w:val="000463CD"/>
    <w:rsid w:val="00047672"/>
    <w:rsid w:val="000509E0"/>
    <w:rsid w:val="00053516"/>
    <w:rsid w:val="00053B3F"/>
    <w:rsid w:val="00054495"/>
    <w:rsid w:val="0005718C"/>
    <w:rsid w:val="00057476"/>
    <w:rsid w:val="000602D2"/>
    <w:rsid w:val="000605B1"/>
    <w:rsid w:val="0006191F"/>
    <w:rsid w:val="000629C4"/>
    <w:rsid w:val="00063A9D"/>
    <w:rsid w:val="00065B65"/>
    <w:rsid w:val="00066286"/>
    <w:rsid w:val="00066B4D"/>
    <w:rsid w:val="00067516"/>
    <w:rsid w:val="00070822"/>
    <w:rsid w:val="00070935"/>
    <w:rsid w:val="0007470F"/>
    <w:rsid w:val="000751C4"/>
    <w:rsid w:val="00075FF7"/>
    <w:rsid w:val="00077A7F"/>
    <w:rsid w:val="00080265"/>
    <w:rsid w:val="00080C3D"/>
    <w:rsid w:val="00081FFA"/>
    <w:rsid w:val="000835D3"/>
    <w:rsid w:val="0008451C"/>
    <w:rsid w:val="000860A5"/>
    <w:rsid w:val="00093AF5"/>
    <w:rsid w:val="000967A9"/>
    <w:rsid w:val="000A4FD2"/>
    <w:rsid w:val="000A6460"/>
    <w:rsid w:val="000B5073"/>
    <w:rsid w:val="000B6DEE"/>
    <w:rsid w:val="000C3227"/>
    <w:rsid w:val="000C4B89"/>
    <w:rsid w:val="000D048E"/>
    <w:rsid w:val="000D144C"/>
    <w:rsid w:val="000D23A0"/>
    <w:rsid w:val="000D23C7"/>
    <w:rsid w:val="000D2F5D"/>
    <w:rsid w:val="000D3660"/>
    <w:rsid w:val="000D37AC"/>
    <w:rsid w:val="000D5E34"/>
    <w:rsid w:val="000E2433"/>
    <w:rsid w:val="000E4143"/>
    <w:rsid w:val="000E53FC"/>
    <w:rsid w:val="000E6BFA"/>
    <w:rsid w:val="000E71EE"/>
    <w:rsid w:val="000F0CB5"/>
    <w:rsid w:val="000F2198"/>
    <w:rsid w:val="000F3CBD"/>
    <w:rsid w:val="000F57A8"/>
    <w:rsid w:val="000F6001"/>
    <w:rsid w:val="000F6DB5"/>
    <w:rsid w:val="000F6FAD"/>
    <w:rsid w:val="00100132"/>
    <w:rsid w:val="00100AB7"/>
    <w:rsid w:val="00104BAA"/>
    <w:rsid w:val="0010577E"/>
    <w:rsid w:val="0010646C"/>
    <w:rsid w:val="00106FC2"/>
    <w:rsid w:val="00107C60"/>
    <w:rsid w:val="00111C81"/>
    <w:rsid w:val="001129B6"/>
    <w:rsid w:val="00115BC9"/>
    <w:rsid w:val="0012293B"/>
    <w:rsid w:val="001320BF"/>
    <w:rsid w:val="0013545B"/>
    <w:rsid w:val="001370FA"/>
    <w:rsid w:val="00137AC9"/>
    <w:rsid w:val="00140AC0"/>
    <w:rsid w:val="001410C7"/>
    <w:rsid w:val="00143338"/>
    <w:rsid w:val="001439DB"/>
    <w:rsid w:val="0015067F"/>
    <w:rsid w:val="001516D2"/>
    <w:rsid w:val="00152FDB"/>
    <w:rsid w:val="001566FB"/>
    <w:rsid w:val="00161206"/>
    <w:rsid w:val="00164C89"/>
    <w:rsid w:val="001668A6"/>
    <w:rsid w:val="00171351"/>
    <w:rsid w:val="00172980"/>
    <w:rsid w:val="00175555"/>
    <w:rsid w:val="00176395"/>
    <w:rsid w:val="00176A65"/>
    <w:rsid w:val="00180908"/>
    <w:rsid w:val="00181210"/>
    <w:rsid w:val="00181211"/>
    <w:rsid w:val="001824D5"/>
    <w:rsid w:val="001826C2"/>
    <w:rsid w:val="00183898"/>
    <w:rsid w:val="00184C8E"/>
    <w:rsid w:val="001861F7"/>
    <w:rsid w:val="00187CF6"/>
    <w:rsid w:val="001929F8"/>
    <w:rsid w:val="00193941"/>
    <w:rsid w:val="0019415F"/>
    <w:rsid w:val="00196F24"/>
    <w:rsid w:val="001A162E"/>
    <w:rsid w:val="001A420E"/>
    <w:rsid w:val="001A4728"/>
    <w:rsid w:val="001A750C"/>
    <w:rsid w:val="001A7CD5"/>
    <w:rsid w:val="001A7D97"/>
    <w:rsid w:val="001B49FE"/>
    <w:rsid w:val="001B63B0"/>
    <w:rsid w:val="001B6406"/>
    <w:rsid w:val="001B6C04"/>
    <w:rsid w:val="001C2609"/>
    <w:rsid w:val="001C5D16"/>
    <w:rsid w:val="001D27AE"/>
    <w:rsid w:val="001D2E3D"/>
    <w:rsid w:val="001D44C5"/>
    <w:rsid w:val="001D5A70"/>
    <w:rsid w:val="001D6F2F"/>
    <w:rsid w:val="001E08A5"/>
    <w:rsid w:val="001E3383"/>
    <w:rsid w:val="001E3545"/>
    <w:rsid w:val="001E3D86"/>
    <w:rsid w:val="001E70D1"/>
    <w:rsid w:val="001F0916"/>
    <w:rsid w:val="001F0EC8"/>
    <w:rsid w:val="001F0FAE"/>
    <w:rsid w:val="001F2A88"/>
    <w:rsid w:val="001F4128"/>
    <w:rsid w:val="001F4134"/>
    <w:rsid w:val="001F53E3"/>
    <w:rsid w:val="001F6A6D"/>
    <w:rsid w:val="00200542"/>
    <w:rsid w:val="00202EAE"/>
    <w:rsid w:val="002040A4"/>
    <w:rsid w:val="00205986"/>
    <w:rsid w:val="002103CD"/>
    <w:rsid w:val="0021263F"/>
    <w:rsid w:val="002132CD"/>
    <w:rsid w:val="00217E36"/>
    <w:rsid w:val="00226E87"/>
    <w:rsid w:val="0022738E"/>
    <w:rsid w:val="00227E41"/>
    <w:rsid w:val="002314E4"/>
    <w:rsid w:val="00231EA6"/>
    <w:rsid w:val="00232C8F"/>
    <w:rsid w:val="002334DF"/>
    <w:rsid w:val="002344DB"/>
    <w:rsid w:val="0023658B"/>
    <w:rsid w:val="00237A17"/>
    <w:rsid w:val="002402C6"/>
    <w:rsid w:val="002405F4"/>
    <w:rsid w:val="002413BA"/>
    <w:rsid w:val="00241430"/>
    <w:rsid w:val="00241A9B"/>
    <w:rsid w:val="00241F21"/>
    <w:rsid w:val="00242321"/>
    <w:rsid w:val="002439FA"/>
    <w:rsid w:val="002447D5"/>
    <w:rsid w:val="002532AA"/>
    <w:rsid w:val="002550C4"/>
    <w:rsid w:val="00255229"/>
    <w:rsid w:val="00255FD4"/>
    <w:rsid w:val="00256F83"/>
    <w:rsid w:val="0025779F"/>
    <w:rsid w:val="00257904"/>
    <w:rsid w:val="00261483"/>
    <w:rsid w:val="00263813"/>
    <w:rsid w:val="002638FE"/>
    <w:rsid w:val="00263BE0"/>
    <w:rsid w:val="002644A8"/>
    <w:rsid w:val="0026548F"/>
    <w:rsid w:val="002704FC"/>
    <w:rsid w:val="00271847"/>
    <w:rsid w:val="002761D9"/>
    <w:rsid w:val="002804FE"/>
    <w:rsid w:val="00281FAD"/>
    <w:rsid w:val="00283ADF"/>
    <w:rsid w:val="0028662C"/>
    <w:rsid w:val="00286BDA"/>
    <w:rsid w:val="0028711C"/>
    <w:rsid w:val="00290B08"/>
    <w:rsid w:val="00293C38"/>
    <w:rsid w:val="00293E29"/>
    <w:rsid w:val="00295888"/>
    <w:rsid w:val="00297909"/>
    <w:rsid w:val="002A0722"/>
    <w:rsid w:val="002A0C54"/>
    <w:rsid w:val="002A1729"/>
    <w:rsid w:val="002A2AE2"/>
    <w:rsid w:val="002A3E86"/>
    <w:rsid w:val="002A5B55"/>
    <w:rsid w:val="002A67B5"/>
    <w:rsid w:val="002A792D"/>
    <w:rsid w:val="002B1F1F"/>
    <w:rsid w:val="002B2787"/>
    <w:rsid w:val="002C0B7E"/>
    <w:rsid w:val="002C3831"/>
    <w:rsid w:val="002C3E6E"/>
    <w:rsid w:val="002C6BFE"/>
    <w:rsid w:val="002D0D36"/>
    <w:rsid w:val="002D10D3"/>
    <w:rsid w:val="002D1607"/>
    <w:rsid w:val="002D2EAD"/>
    <w:rsid w:val="002D61A3"/>
    <w:rsid w:val="002D6B26"/>
    <w:rsid w:val="002D757D"/>
    <w:rsid w:val="002D7C13"/>
    <w:rsid w:val="002E0C1B"/>
    <w:rsid w:val="002E3C09"/>
    <w:rsid w:val="002E463F"/>
    <w:rsid w:val="002E4EEE"/>
    <w:rsid w:val="002E5934"/>
    <w:rsid w:val="002E71BE"/>
    <w:rsid w:val="002F0005"/>
    <w:rsid w:val="002F0326"/>
    <w:rsid w:val="002F248B"/>
    <w:rsid w:val="002F3DAF"/>
    <w:rsid w:val="002F3DFA"/>
    <w:rsid w:val="002F5D8F"/>
    <w:rsid w:val="00301064"/>
    <w:rsid w:val="00301075"/>
    <w:rsid w:val="00301B15"/>
    <w:rsid w:val="00303831"/>
    <w:rsid w:val="003039C3"/>
    <w:rsid w:val="003059A9"/>
    <w:rsid w:val="003070AE"/>
    <w:rsid w:val="00311BF7"/>
    <w:rsid w:val="0031467E"/>
    <w:rsid w:val="003159F1"/>
    <w:rsid w:val="00320558"/>
    <w:rsid w:val="00321B52"/>
    <w:rsid w:val="00322DA5"/>
    <w:rsid w:val="003239FF"/>
    <w:rsid w:val="0033012D"/>
    <w:rsid w:val="003311B4"/>
    <w:rsid w:val="00332651"/>
    <w:rsid w:val="00334420"/>
    <w:rsid w:val="003377C1"/>
    <w:rsid w:val="00342133"/>
    <w:rsid w:val="00342E18"/>
    <w:rsid w:val="00344BC7"/>
    <w:rsid w:val="0034680A"/>
    <w:rsid w:val="003512F2"/>
    <w:rsid w:val="003527F2"/>
    <w:rsid w:val="00352F93"/>
    <w:rsid w:val="003533D1"/>
    <w:rsid w:val="00356B7E"/>
    <w:rsid w:val="0036252D"/>
    <w:rsid w:val="00362A38"/>
    <w:rsid w:val="00376733"/>
    <w:rsid w:val="00376794"/>
    <w:rsid w:val="00376B19"/>
    <w:rsid w:val="0038417A"/>
    <w:rsid w:val="00384FC7"/>
    <w:rsid w:val="003851C3"/>
    <w:rsid w:val="00385DCE"/>
    <w:rsid w:val="0039210A"/>
    <w:rsid w:val="0039318F"/>
    <w:rsid w:val="00394C0A"/>
    <w:rsid w:val="00394DC8"/>
    <w:rsid w:val="003A17EA"/>
    <w:rsid w:val="003A1D76"/>
    <w:rsid w:val="003A33FA"/>
    <w:rsid w:val="003A6C52"/>
    <w:rsid w:val="003A6EC0"/>
    <w:rsid w:val="003A78E2"/>
    <w:rsid w:val="003B075D"/>
    <w:rsid w:val="003B22BA"/>
    <w:rsid w:val="003B3018"/>
    <w:rsid w:val="003B5CBC"/>
    <w:rsid w:val="003B7B1C"/>
    <w:rsid w:val="003C0F47"/>
    <w:rsid w:val="003C1326"/>
    <w:rsid w:val="003C15AC"/>
    <w:rsid w:val="003C1BA9"/>
    <w:rsid w:val="003C36E5"/>
    <w:rsid w:val="003C6D38"/>
    <w:rsid w:val="003D276A"/>
    <w:rsid w:val="003D3211"/>
    <w:rsid w:val="003D3B58"/>
    <w:rsid w:val="003D45D7"/>
    <w:rsid w:val="003D728E"/>
    <w:rsid w:val="003D7BAE"/>
    <w:rsid w:val="003E039D"/>
    <w:rsid w:val="003E0D56"/>
    <w:rsid w:val="003E115B"/>
    <w:rsid w:val="003E2AC2"/>
    <w:rsid w:val="003E49CE"/>
    <w:rsid w:val="003E61A5"/>
    <w:rsid w:val="003E6A8A"/>
    <w:rsid w:val="003F2E04"/>
    <w:rsid w:val="003F36ED"/>
    <w:rsid w:val="003F373A"/>
    <w:rsid w:val="003F565C"/>
    <w:rsid w:val="003F76C7"/>
    <w:rsid w:val="004001BC"/>
    <w:rsid w:val="00406F0B"/>
    <w:rsid w:val="00412ED7"/>
    <w:rsid w:val="00415A28"/>
    <w:rsid w:val="004205E7"/>
    <w:rsid w:val="00421F0A"/>
    <w:rsid w:val="00422536"/>
    <w:rsid w:val="00424BDA"/>
    <w:rsid w:val="0042509E"/>
    <w:rsid w:val="004250DF"/>
    <w:rsid w:val="00433567"/>
    <w:rsid w:val="00435BBE"/>
    <w:rsid w:val="004414FB"/>
    <w:rsid w:val="00442EE9"/>
    <w:rsid w:val="00442EF1"/>
    <w:rsid w:val="00443ADB"/>
    <w:rsid w:val="0044478B"/>
    <w:rsid w:val="0044563A"/>
    <w:rsid w:val="00453376"/>
    <w:rsid w:val="00454E2E"/>
    <w:rsid w:val="0045788F"/>
    <w:rsid w:val="0046481C"/>
    <w:rsid w:val="004660EB"/>
    <w:rsid w:val="00472092"/>
    <w:rsid w:val="004804E1"/>
    <w:rsid w:val="00481AA6"/>
    <w:rsid w:val="00483C90"/>
    <w:rsid w:val="00483E48"/>
    <w:rsid w:val="004868C8"/>
    <w:rsid w:val="00490EC2"/>
    <w:rsid w:val="004910EC"/>
    <w:rsid w:val="0049222E"/>
    <w:rsid w:val="00493497"/>
    <w:rsid w:val="00495E39"/>
    <w:rsid w:val="004960AB"/>
    <w:rsid w:val="00497974"/>
    <w:rsid w:val="004A0912"/>
    <w:rsid w:val="004A146A"/>
    <w:rsid w:val="004A25E9"/>
    <w:rsid w:val="004A3922"/>
    <w:rsid w:val="004A392F"/>
    <w:rsid w:val="004A3C92"/>
    <w:rsid w:val="004A3F00"/>
    <w:rsid w:val="004B1140"/>
    <w:rsid w:val="004B1634"/>
    <w:rsid w:val="004B3A44"/>
    <w:rsid w:val="004B56FE"/>
    <w:rsid w:val="004C0423"/>
    <w:rsid w:val="004C2214"/>
    <w:rsid w:val="004C532B"/>
    <w:rsid w:val="004C7527"/>
    <w:rsid w:val="004D03A1"/>
    <w:rsid w:val="004D27FE"/>
    <w:rsid w:val="004D3DBA"/>
    <w:rsid w:val="004D41AB"/>
    <w:rsid w:val="004D481D"/>
    <w:rsid w:val="004E06FC"/>
    <w:rsid w:val="004E1DBA"/>
    <w:rsid w:val="004E2CA0"/>
    <w:rsid w:val="004E6E64"/>
    <w:rsid w:val="004F2989"/>
    <w:rsid w:val="004F32C5"/>
    <w:rsid w:val="004F4E31"/>
    <w:rsid w:val="004F5A18"/>
    <w:rsid w:val="004F6699"/>
    <w:rsid w:val="004F674A"/>
    <w:rsid w:val="00500DF9"/>
    <w:rsid w:val="00501D87"/>
    <w:rsid w:val="00501F4D"/>
    <w:rsid w:val="00506462"/>
    <w:rsid w:val="005103CB"/>
    <w:rsid w:val="00511D7D"/>
    <w:rsid w:val="00512F2B"/>
    <w:rsid w:val="00513576"/>
    <w:rsid w:val="00514491"/>
    <w:rsid w:val="005177CC"/>
    <w:rsid w:val="00517FE9"/>
    <w:rsid w:val="00521070"/>
    <w:rsid w:val="00523BD9"/>
    <w:rsid w:val="00530A5C"/>
    <w:rsid w:val="00533A2D"/>
    <w:rsid w:val="00540E93"/>
    <w:rsid w:val="005417A8"/>
    <w:rsid w:val="00541B5E"/>
    <w:rsid w:val="005427E7"/>
    <w:rsid w:val="00542BCF"/>
    <w:rsid w:val="0054425E"/>
    <w:rsid w:val="00544B90"/>
    <w:rsid w:val="005471B3"/>
    <w:rsid w:val="005519C7"/>
    <w:rsid w:val="005543E4"/>
    <w:rsid w:val="0055451C"/>
    <w:rsid w:val="005559D4"/>
    <w:rsid w:val="00555DC1"/>
    <w:rsid w:val="00556149"/>
    <w:rsid w:val="00556DA6"/>
    <w:rsid w:val="00563190"/>
    <w:rsid w:val="0056337A"/>
    <w:rsid w:val="00564046"/>
    <w:rsid w:val="00565124"/>
    <w:rsid w:val="00565ABC"/>
    <w:rsid w:val="00570CE8"/>
    <w:rsid w:val="00571BBA"/>
    <w:rsid w:val="00571D6D"/>
    <w:rsid w:val="00576A64"/>
    <w:rsid w:val="00577E2B"/>
    <w:rsid w:val="00582F49"/>
    <w:rsid w:val="005854E4"/>
    <w:rsid w:val="00590073"/>
    <w:rsid w:val="005903BF"/>
    <w:rsid w:val="00590CCE"/>
    <w:rsid w:val="00590EAC"/>
    <w:rsid w:val="00593BE7"/>
    <w:rsid w:val="00595757"/>
    <w:rsid w:val="0059633B"/>
    <w:rsid w:val="0059731E"/>
    <w:rsid w:val="005A0BCA"/>
    <w:rsid w:val="005A187F"/>
    <w:rsid w:val="005A1A9A"/>
    <w:rsid w:val="005A1D40"/>
    <w:rsid w:val="005A3839"/>
    <w:rsid w:val="005A54E2"/>
    <w:rsid w:val="005A5CFA"/>
    <w:rsid w:val="005A7A2C"/>
    <w:rsid w:val="005B03C8"/>
    <w:rsid w:val="005B1C6E"/>
    <w:rsid w:val="005B4B97"/>
    <w:rsid w:val="005B60B4"/>
    <w:rsid w:val="005C1283"/>
    <w:rsid w:val="005C13DC"/>
    <w:rsid w:val="005C1E31"/>
    <w:rsid w:val="005C3FCE"/>
    <w:rsid w:val="005C617C"/>
    <w:rsid w:val="005C655B"/>
    <w:rsid w:val="005C7003"/>
    <w:rsid w:val="005C723B"/>
    <w:rsid w:val="005D2722"/>
    <w:rsid w:val="005D29B5"/>
    <w:rsid w:val="005D4923"/>
    <w:rsid w:val="005D4BD4"/>
    <w:rsid w:val="005D6B2F"/>
    <w:rsid w:val="005D7A67"/>
    <w:rsid w:val="005E2FB0"/>
    <w:rsid w:val="005E4D4B"/>
    <w:rsid w:val="005E63A5"/>
    <w:rsid w:val="005F0318"/>
    <w:rsid w:val="005F233C"/>
    <w:rsid w:val="005F53A4"/>
    <w:rsid w:val="005F55D3"/>
    <w:rsid w:val="005F58E9"/>
    <w:rsid w:val="005F5C30"/>
    <w:rsid w:val="005F616D"/>
    <w:rsid w:val="005F7115"/>
    <w:rsid w:val="005F7457"/>
    <w:rsid w:val="005F7D81"/>
    <w:rsid w:val="006022F1"/>
    <w:rsid w:val="0060333F"/>
    <w:rsid w:val="00611CB9"/>
    <w:rsid w:val="00611E92"/>
    <w:rsid w:val="006174C2"/>
    <w:rsid w:val="00623786"/>
    <w:rsid w:val="00624185"/>
    <w:rsid w:val="006246D8"/>
    <w:rsid w:val="006258BE"/>
    <w:rsid w:val="006259EA"/>
    <w:rsid w:val="00625F81"/>
    <w:rsid w:val="00626795"/>
    <w:rsid w:val="00626AE6"/>
    <w:rsid w:val="00630C6E"/>
    <w:rsid w:val="00631EF1"/>
    <w:rsid w:val="00632236"/>
    <w:rsid w:val="00633A26"/>
    <w:rsid w:val="00633CE6"/>
    <w:rsid w:val="00635606"/>
    <w:rsid w:val="0063703F"/>
    <w:rsid w:val="0064572D"/>
    <w:rsid w:val="00646524"/>
    <w:rsid w:val="00646D57"/>
    <w:rsid w:val="00647EBC"/>
    <w:rsid w:val="00652108"/>
    <w:rsid w:val="00655614"/>
    <w:rsid w:val="006561BE"/>
    <w:rsid w:val="00657983"/>
    <w:rsid w:val="00657B6F"/>
    <w:rsid w:val="00660EE0"/>
    <w:rsid w:val="00661872"/>
    <w:rsid w:val="00662E7D"/>
    <w:rsid w:val="00665FBF"/>
    <w:rsid w:val="00666319"/>
    <w:rsid w:val="00670D98"/>
    <w:rsid w:val="00672C78"/>
    <w:rsid w:val="00673408"/>
    <w:rsid w:val="00673834"/>
    <w:rsid w:val="00674936"/>
    <w:rsid w:val="006776D5"/>
    <w:rsid w:val="00681075"/>
    <w:rsid w:val="00683B8C"/>
    <w:rsid w:val="006858AF"/>
    <w:rsid w:val="00685B19"/>
    <w:rsid w:val="00685FBB"/>
    <w:rsid w:val="00686551"/>
    <w:rsid w:val="0068762B"/>
    <w:rsid w:val="00690779"/>
    <w:rsid w:val="00694314"/>
    <w:rsid w:val="006946E4"/>
    <w:rsid w:val="00695BD6"/>
    <w:rsid w:val="0069649A"/>
    <w:rsid w:val="00697BFC"/>
    <w:rsid w:val="006A0F02"/>
    <w:rsid w:val="006A4098"/>
    <w:rsid w:val="006A5400"/>
    <w:rsid w:val="006A63A3"/>
    <w:rsid w:val="006A7C15"/>
    <w:rsid w:val="006B160F"/>
    <w:rsid w:val="006B1792"/>
    <w:rsid w:val="006B2D50"/>
    <w:rsid w:val="006B4A6F"/>
    <w:rsid w:val="006C250E"/>
    <w:rsid w:val="006C3113"/>
    <w:rsid w:val="006C472C"/>
    <w:rsid w:val="006C68F5"/>
    <w:rsid w:val="006C7067"/>
    <w:rsid w:val="006D149A"/>
    <w:rsid w:val="006D24BC"/>
    <w:rsid w:val="006D3DA6"/>
    <w:rsid w:val="006D7C56"/>
    <w:rsid w:val="006E39A1"/>
    <w:rsid w:val="006E5A36"/>
    <w:rsid w:val="006E759F"/>
    <w:rsid w:val="006E78C4"/>
    <w:rsid w:val="006E7BC9"/>
    <w:rsid w:val="006F2603"/>
    <w:rsid w:val="006F3D1C"/>
    <w:rsid w:val="006F49AE"/>
    <w:rsid w:val="006F4B89"/>
    <w:rsid w:val="006F7F73"/>
    <w:rsid w:val="007029FD"/>
    <w:rsid w:val="00703A28"/>
    <w:rsid w:val="007042AA"/>
    <w:rsid w:val="007061F3"/>
    <w:rsid w:val="00713B07"/>
    <w:rsid w:val="00713CB5"/>
    <w:rsid w:val="00714344"/>
    <w:rsid w:val="007145E1"/>
    <w:rsid w:val="007163B4"/>
    <w:rsid w:val="007168D9"/>
    <w:rsid w:val="00716A5D"/>
    <w:rsid w:val="007202DE"/>
    <w:rsid w:val="00721798"/>
    <w:rsid w:val="00724FA8"/>
    <w:rsid w:val="00725371"/>
    <w:rsid w:val="00726AD9"/>
    <w:rsid w:val="0072703E"/>
    <w:rsid w:val="0073047F"/>
    <w:rsid w:val="00730E7C"/>
    <w:rsid w:val="007325A7"/>
    <w:rsid w:val="007342DE"/>
    <w:rsid w:val="00735DFD"/>
    <w:rsid w:val="007365E3"/>
    <w:rsid w:val="007411D2"/>
    <w:rsid w:val="0074173A"/>
    <w:rsid w:val="0074501B"/>
    <w:rsid w:val="00747A92"/>
    <w:rsid w:val="00751614"/>
    <w:rsid w:val="007528E8"/>
    <w:rsid w:val="00752EEC"/>
    <w:rsid w:val="007545CC"/>
    <w:rsid w:val="007557DC"/>
    <w:rsid w:val="0075759E"/>
    <w:rsid w:val="00757FDE"/>
    <w:rsid w:val="0076018C"/>
    <w:rsid w:val="007618EA"/>
    <w:rsid w:val="00761AA9"/>
    <w:rsid w:val="00761CC2"/>
    <w:rsid w:val="007632B1"/>
    <w:rsid w:val="007668A9"/>
    <w:rsid w:val="00770BDA"/>
    <w:rsid w:val="00771C28"/>
    <w:rsid w:val="007729B9"/>
    <w:rsid w:val="007737A3"/>
    <w:rsid w:val="00777681"/>
    <w:rsid w:val="007801F2"/>
    <w:rsid w:val="00781EA6"/>
    <w:rsid w:val="007829F2"/>
    <w:rsid w:val="007844A8"/>
    <w:rsid w:val="007849D9"/>
    <w:rsid w:val="00786E27"/>
    <w:rsid w:val="0079046F"/>
    <w:rsid w:val="007912A6"/>
    <w:rsid w:val="00791F3C"/>
    <w:rsid w:val="00792A3E"/>
    <w:rsid w:val="00793FEF"/>
    <w:rsid w:val="00797B1B"/>
    <w:rsid w:val="007B0351"/>
    <w:rsid w:val="007B13DB"/>
    <w:rsid w:val="007B2A87"/>
    <w:rsid w:val="007B38D4"/>
    <w:rsid w:val="007B657C"/>
    <w:rsid w:val="007B6D16"/>
    <w:rsid w:val="007B700B"/>
    <w:rsid w:val="007B7B12"/>
    <w:rsid w:val="007C1834"/>
    <w:rsid w:val="007C2F83"/>
    <w:rsid w:val="007C6899"/>
    <w:rsid w:val="007C692E"/>
    <w:rsid w:val="007C7441"/>
    <w:rsid w:val="007D2B64"/>
    <w:rsid w:val="007D2BC9"/>
    <w:rsid w:val="007E0EA5"/>
    <w:rsid w:val="007E221E"/>
    <w:rsid w:val="007E3225"/>
    <w:rsid w:val="007E5B32"/>
    <w:rsid w:val="007E6BCB"/>
    <w:rsid w:val="007F08DA"/>
    <w:rsid w:val="007F5E19"/>
    <w:rsid w:val="007F7475"/>
    <w:rsid w:val="007F7F12"/>
    <w:rsid w:val="00800A60"/>
    <w:rsid w:val="00800B83"/>
    <w:rsid w:val="00802203"/>
    <w:rsid w:val="00802732"/>
    <w:rsid w:val="00802DEF"/>
    <w:rsid w:val="008059AE"/>
    <w:rsid w:val="00810B51"/>
    <w:rsid w:val="00812B8F"/>
    <w:rsid w:val="008154D9"/>
    <w:rsid w:val="00816BD2"/>
    <w:rsid w:val="00817C26"/>
    <w:rsid w:val="00824D60"/>
    <w:rsid w:val="00825027"/>
    <w:rsid w:val="00827ADA"/>
    <w:rsid w:val="0084077C"/>
    <w:rsid w:val="00840868"/>
    <w:rsid w:val="008435E4"/>
    <w:rsid w:val="00843C2B"/>
    <w:rsid w:val="0084491C"/>
    <w:rsid w:val="00846A97"/>
    <w:rsid w:val="00852C69"/>
    <w:rsid w:val="00863486"/>
    <w:rsid w:val="008636A7"/>
    <w:rsid w:val="008652DA"/>
    <w:rsid w:val="0086586E"/>
    <w:rsid w:val="008709F5"/>
    <w:rsid w:val="00870DE7"/>
    <w:rsid w:val="0087279E"/>
    <w:rsid w:val="008729C0"/>
    <w:rsid w:val="00872CFB"/>
    <w:rsid w:val="008736ED"/>
    <w:rsid w:val="00873AD2"/>
    <w:rsid w:val="00875439"/>
    <w:rsid w:val="00876C56"/>
    <w:rsid w:val="008772F9"/>
    <w:rsid w:val="00877F70"/>
    <w:rsid w:val="00881A7B"/>
    <w:rsid w:val="00887482"/>
    <w:rsid w:val="00891648"/>
    <w:rsid w:val="00891665"/>
    <w:rsid w:val="00891EF3"/>
    <w:rsid w:val="0089262B"/>
    <w:rsid w:val="00892E09"/>
    <w:rsid w:val="008955E6"/>
    <w:rsid w:val="008960D4"/>
    <w:rsid w:val="0089636A"/>
    <w:rsid w:val="008A0343"/>
    <w:rsid w:val="008A1B9F"/>
    <w:rsid w:val="008A2F92"/>
    <w:rsid w:val="008A3843"/>
    <w:rsid w:val="008A72F9"/>
    <w:rsid w:val="008B09DE"/>
    <w:rsid w:val="008B1F93"/>
    <w:rsid w:val="008B23B7"/>
    <w:rsid w:val="008B39FF"/>
    <w:rsid w:val="008B3C9E"/>
    <w:rsid w:val="008B40A8"/>
    <w:rsid w:val="008B4F63"/>
    <w:rsid w:val="008B6D9D"/>
    <w:rsid w:val="008C09ED"/>
    <w:rsid w:val="008C4815"/>
    <w:rsid w:val="008C63B9"/>
    <w:rsid w:val="008C70E8"/>
    <w:rsid w:val="008C7126"/>
    <w:rsid w:val="008D03BD"/>
    <w:rsid w:val="008D279F"/>
    <w:rsid w:val="008D79D9"/>
    <w:rsid w:val="008E0B38"/>
    <w:rsid w:val="008E1CCF"/>
    <w:rsid w:val="008E3B86"/>
    <w:rsid w:val="008E6A1D"/>
    <w:rsid w:val="008E76DD"/>
    <w:rsid w:val="008F25AF"/>
    <w:rsid w:val="008F2C3B"/>
    <w:rsid w:val="008F4678"/>
    <w:rsid w:val="008F655A"/>
    <w:rsid w:val="009019BF"/>
    <w:rsid w:val="00902263"/>
    <w:rsid w:val="009023A0"/>
    <w:rsid w:val="00903A9E"/>
    <w:rsid w:val="00904267"/>
    <w:rsid w:val="00905D9D"/>
    <w:rsid w:val="00910F7F"/>
    <w:rsid w:val="0091135B"/>
    <w:rsid w:val="00913759"/>
    <w:rsid w:val="009148A3"/>
    <w:rsid w:val="00914AD7"/>
    <w:rsid w:val="00921791"/>
    <w:rsid w:val="00921BDB"/>
    <w:rsid w:val="00921E56"/>
    <w:rsid w:val="009220D4"/>
    <w:rsid w:val="00922884"/>
    <w:rsid w:val="009239E1"/>
    <w:rsid w:val="009276C5"/>
    <w:rsid w:val="00930EEB"/>
    <w:rsid w:val="00931F77"/>
    <w:rsid w:val="009343CC"/>
    <w:rsid w:val="009366F4"/>
    <w:rsid w:val="0094029D"/>
    <w:rsid w:val="009416AC"/>
    <w:rsid w:val="00941E53"/>
    <w:rsid w:val="009459AD"/>
    <w:rsid w:val="00951359"/>
    <w:rsid w:val="00954DBD"/>
    <w:rsid w:val="00957F2D"/>
    <w:rsid w:val="00965C3F"/>
    <w:rsid w:val="00965C67"/>
    <w:rsid w:val="009662A6"/>
    <w:rsid w:val="00966EBE"/>
    <w:rsid w:val="00973251"/>
    <w:rsid w:val="00973797"/>
    <w:rsid w:val="00973ADC"/>
    <w:rsid w:val="00973E82"/>
    <w:rsid w:val="009741D9"/>
    <w:rsid w:val="00985BB0"/>
    <w:rsid w:val="00991010"/>
    <w:rsid w:val="00991345"/>
    <w:rsid w:val="00991506"/>
    <w:rsid w:val="0099207E"/>
    <w:rsid w:val="00992AD7"/>
    <w:rsid w:val="00992C0B"/>
    <w:rsid w:val="0099338B"/>
    <w:rsid w:val="00993C32"/>
    <w:rsid w:val="00994F16"/>
    <w:rsid w:val="00995C35"/>
    <w:rsid w:val="009968BA"/>
    <w:rsid w:val="0099723E"/>
    <w:rsid w:val="009A3D4A"/>
    <w:rsid w:val="009A50F9"/>
    <w:rsid w:val="009A57E4"/>
    <w:rsid w:val="009A7227"/>
    <w:rsid w:val="009B065B"/>
    <w:rsid w:val="009C0224"/>
    <w:rsid w:val="009C0764"/>
    <w:rsid w:val="009C1B04"/>
    <w:rsid w:val="009C2E16"/>
    <w:rsid w:val="009C5DFC"/>
    <w:rsid w:val="009C6802"/>
    <w:rsid w:val="009C7D4D"/>
    <w:rsid w:val="009D2751"/>
    <w:rsid w:val="009D49C3"/>
    <w:rsid w:val="009D63DA"/>
    <w:rsid w:val="009E075D"/>
    <w:rsid w:val="009E09A9"/>
    <w:rsid w:val="009E1CD5"/>
    <w:rsid w:val="009E4129"/>
    <w:rsid w:val="009E5B70"/>
    <w:rsid w:val="009E6F85"/>
    <w:rsid w:val="009F0AAC"/>
    <w:rsid w:val="009F1202"/>
    <w:rsid w:val="009F190A"/>
    <w:rsid w:val="009F1C80"/>
    <w:rsid w:val="009F215F"/>
    <w:rsid w:val="009F47FE"/>
    <w:rsid w:val="009F4B18"/>
    <w:rsid w:val="009F52A7"/>
    <w:rsid w:val="00A01162"/>
    <w:rsid w:val="00A01388"/>
    <w:rsid w:val="00A05F29"/>
    <w:rsid w:val="00A05F7C"/>
    <w:rsid w:val="00A07834"/>
    <w:rsid w:val="00A079D5"/>
    <w:rsid w:val="00A07A7F"/>
    <w:rsid w:val="00A1374A"/>
    <w:rsid w:val="00A14CAC"/>
    <w:rsid w:val="00A170AC"/>
    <w:rsid w:val="00A22034"/>
    <w:rsid w:val="00A22852"/>
    <w:rsid w:val="00A2353A"/>
    <w:rsid w:val="00A25337"/>
    <w:rsid w:val="00A32C9C"/>
    <w:rsid w:val="00A35497"/>
    <w:rsid w:val="00A35C2D"/>
    <w:rsid w:val="00A36854"/>
    <w:rsid w:val="00A37A67"/>
    <w:rsid w:val="00A4074B"/>
    <w:rsid w:val="00A4175F"/>
    <w:rsid w:val="00A44747"/>
    <w:rsid w:val="00A521A9"/>
    <w:rsid w:val="00A5764C"/>
    <w:rsid w:val="00A57DEB"/>
    <w:rsid w:val="00A646DB"/>
    <w:rsid w:val="00A66945"/>
    <w:rsid w:val="00A67214"/>
    <w:rsid w:val="00A67360"/>
    <w:rsid w:val="00A6752B"/>
    <w:rsid w:val="00A6756D"/>
    <w:rsid w:val="00A70F37"/>
    <w:rsid w:val="00A71CDE"/>
    <w:rsid w:val="00A72DFD"/>
    <w:rsid w:val="00A750C7"/>
    <w:rsid w:val="00A75F77"/>
    <w:rsid w:val="00A77C91"/>
    <w:rsid w:val="00A8027F"/>
    <w:rsid w:val="00A802F2"/>
    <w:rsid w:val="00A812AB"/>
    <w:rsid w:val="00A81DEC"/>
    <w:rsid w:val="00A825AE"/>
    <w:rsid w:val="00A8654D"/>
    <w:rsid w:val="00A907EA"/>
    <w:rsid w:val="00A92002"/>
    <w:rsid w:val="00A92C9C"/>
    <w:rsid w:val="00A95236"/>
    <w:rsid w:val="00A979AB"/>
    <w:rsid w:val="00AA1DA8"/>
    <w:rsid w:val="00AA440C"/>
    <w:rsid w:val="00AA61E5"/>
    <w:rsid w:val="00AA7192"/>
    <w:rsid w:val="00AB0F42"/>
    <w:rsid w:val="00AB10E1"/>
    <w:rsid w:val="00AB14FE"/>
    <w:rsid w:val="00AC101A"/>
    <w:rsid w:val="00AC24AE"/>
    <w:rsid w:val="00AC36D4"/>
    <w:rsid w:val="00AC411F"/>
    <w:rsid w:val="00AC48CE"/>
    <w:rsid w:val="00AC60F6"/>
    <w:rsid w:val="00AC7565"/>
    <w:rsid w:val="00AD1390"/>
    <w:rsid w:val="00AD15A3"/>
    <w:rsid w:val="00AD3967"/>
    <w:rsid w:val="00AD5333"/>
    <w:rsid w:val="00AD7083"/>
    <w:rsid w:val="00AD736C"/>
    <w:rsid w:val="00AE0DB0"/>
    <w:rsid w:val="00AE1561"/>
    <w:rsid w:val="00AE176D"/>
    <w:rsid w:val="00AE256A"/>
    <w:rsid w:val="00AE6B0E"/>
    <w:rsid w:val="00AE7A75"/>
    <w:rsid w:val="00AF00EF"/>
    <w:rsid w:val="00AF0C70"/>
    <w:rsid w:val="00AF1EC4"/>
    <w:rsid w:val="00AF3126"/>
    <w:rsid w:val="00AF4615"/>
    <w:rsid w:val="00AF4FBA"/>
    <w:rsid w:val="00AF5985"/>
    <w:rsid w:val="00AF6844"/>
    <w:rsid w:val="00AF7022"/>
    <w:rsid w:val="00AF705B"/>
    <w:rsid w:val="00B03C72"/>
    <w:rsid w:val="00B045AD"/>
    <w:rsid w:val="00B10117"/>
    <w:rsid w:val="00B1187B"/>
    <w:rsid w:val="00B11D33"/>
    <w:rsid w:val="00B135E0"/>
    <w:rsid w:val="00B1664F"/>
    <w:rsid w:val="00B21197"/>
    <w:rsid w:val="00B2624E"/>
    <w:rsid w:val="00B27700"/>
    <w:rsid w:val="00B3010B"/>
    <w:rsid w:val="00B30856"/>
    <w:rsid w:val="00B3168D"/>
    <w:rsid w:val="00B3269A"/>
    <w:rsid w:val="00B334C8"/>
    <w:rsid w:val="00B36EA7"/>
    <w:rsid w:val="00B36F67"/>
    <w:rsid w:val="00B37400"/>
    <w:rsid w:val="00B423BF"/>
    <w:rsid w:val="00B45E60"/>
    <w:rsid w:val="00B460A4"/>
    <w:rsid w:val="00B46DE6"/>
    <w:rsid w:val="00B553BE"/>
    <w:rsid w:val="00B56E7B"/>
    <w:rsid w:val="00B56EEB"/>
    <w:rsid w:val="00B6180C"/>
    <w:rsid w:val="00B62511"/>
    <w:rsid w:val="00B62CCF"/>
    <w:rsid w:val="00B633D3"/>
    <w:rsid w:val="00B636FF"/>
    <w:rsid w:val="00B64562"/>
    <w:rsid w:val="00B670AC"/>
    <w:rsid w:val="00B704B1"/>
    <w:rsid w:val="00B70DD9"/>
    <w:rsid w:val="00B74D0D"/>
    <w:rsid w:val="00B77FF0"/>
    <w:rsid w:val="00B8425C"/>
    <w:rsid w:val="00B8501E"/>
    <w:rsid w:val="00B86143"/>
    <w:rsid w:val="00B863C8"/>
    <w:rsid w:val="00B87194"/>
    <w:rsid w:val="00B879AA"/>
    <w:rsid w:val="00B87C59"/>
    <w:rsid w:val="00B9087E"/>
    <w:rsid w:val="00B914F9"/>
    <w:rsid w:val="00B95093"/>
    <w:rsid w:val="00B95C52"/>
    <w:rsid w:val="00B977FB"/>
    <w:rsid w:val="00BA1FEF"/>
    <w:rsid w:val="00BA38EC"/>
    <w:rsid w:val="00BA3E7B"/>
    <w:rsid w:val="00BA4AD5"/>
    <w:rsid w:val="00BA6A10"/>
    <w:rsid w:val="00BA7296"/>
    <w:rsid w:val="00BB051C"/>
    <w:rsid w:val="00BB0EF2"/>
    <w:rsid w:val="00BB6107"/>
    <w:rsid w:val="00BC1941"/>
    <w:rsid w:val="00BC4D21"/>
    <w:rsid w:val="00BC550B"/>
    <w:rsid w:val="00BC5751"/>
    <w:rsid w:val="00BC7E02"/>
    <w:rsid w:val="00BD0D91"/>
    <w:rsid w:val="00BE14D2"/>
    <w:rsid w:val="00BE1801"/>
    <w:rsid w:val="00BE3013"/>
    <w:rsid w:val="00BE4F83"/>
    <w:rsid w:val="00BE51C2"/>
    <w:rsid w:val="00BE7B7D"/>
    <w:rsid w:val="00BE7F70"/>
    <w:rsid w:val="00BF0EC5"/>
    <w:rsid w:val="00BF1111"/>
    <w:rsid w:val="00BF4C03"/>
    <w:rsid w:val="00BF5289"/>
    <w:rsid w:val="00BF5B0B"/>
    <w:rsid w:val="00BF6748"/>
    <w:rsid w:val="00BF6DFB"/>
    <w:rsid w:val="00C02314"/>
    <w:rsid w:val="00C024D9"/>
    <w:rsid w:val="00C025A0"/>
    <w:rsid w:val="00C04C70"/>
    <w:rsid w:val="00C12EEA"/>
    <w:rsid w:val="00C14B77"/>
    <w:rsid w:val="00C1652B"/>
    <w:rsid w:val="00C16C9C"/>
    <w:rsid w:val="00C178D3"/>
    <w:rsid w:val="00C2017A"/>
    <w:rsid w:val="00C21CC0"/>
    <w:rsid w:val="00C31288"/>
    <w:rsid w:val="00C35FC1"/>
    <w:rsid w:val="00C360D1"/>
    <w:rsid w:val="00C372EC"/>
    <w:rsid w:val="00C40115"/>
    <w:rsid w:val="00C407DF"/>
    <w:rsid w:val="00C40CA3"/>
    <w:rsid w:val="00C419F2"/>
    <w:rsid w:val="00C423F8"/>
    <w:rsid w:val="00C43A05"/>
    <w:rsid w:val="00C43A7B"/>
    <w:rsid w:val="00C45B2F"/>
    <w:rsid w:val="00C47B5E"/>
    <w:rsid w:val="00C51042"/>
    <w:rsid w:val="00C525D0"/>
    <w:rsid w:val="00C53207"/>
    <w:rsid w:val="00C5321D"/>
    <w:rsid w:val="00C555E9"/>
    <w:rsid w:val="00C56695"/>
    <w:rsid w:val="00C61064"/>
    <w:rsid w:val="00C64F41"/>
    <w:rsid w:val="00C6515E"/>
    <w:rsid w:val="00C65317"/>
    <w:rsid w:val="00C653CB"/>
    <w:rsid w:val="00C663EE"/>
    <w:rsid w:val="00C7345A"/>
    <w:rsid w:val="00C74B11"/>
    <w:rsid w:val="00C74E69"/>
    <w:rsid w:val="00C76B4E"/>
    <w:rsid w:val="00C76C1E"/>
    <w:rsid w:val="00C77799"/>
    <w:rsid w:val="00C8273C"/>
    <w:rsid w:val="00C83C9E"/>
    <w:rsid w:val="00C86BF3"/>
    <w:rsid w:val="00C877E7"/>
    <w:rsid w:val="00C87DF5"/>
    <w:rsid w:val="00C904C2"/>
    <w:rsid w:val="00C961BD"/>
    <w:rsid w:val="00C96FEA"/>
    <w:rsid w:val="00CA1D77"/>
    <w:rsid w:val="00CA381A"/>
    <w:rsid w:val="00CA42A3"/>
    <w:rsid w:val="00CA44D8"/>
    <w:rsid w:val="00CB437D"/>
    <w:rsid w:val="00CB5CEC"/>
    <w:rsid w:val="00CB65C1"/>
    <w:rsid w:val="00CC0A06"/>
    <w:rsid w:val="00CC10D4"/>
    <w:rsid w:val="00CC2AA6"/>
    <w:rsid w:val="00CC30C4"/>
    <w:rsid w:val="00CC7EB3"/>
    <w:rsid w:val="00CD0908"/>
    <w:rsid w:val="00CD0B49"/>
    <w:rsid w:val="00CD16C9"/>
    <w:rsid w:val="00CD253B"/>
    <w:rsid w:val="00CD61F3"/>
    <w:rsid w:val="00CD66C6"/>
    <w:rsid w:val="00CD69AF"/>
    <w:rsid w:val="00CE466C"/>
    <w:rsid w:val="00CE52DA"/>
    <w:rsid w:val="00CE5E69"/>
    <w:rsid w:val="00CE6582"/>
    <w:rsid w:val="00CE7C5C"/>
    <w:rsid w:val="00CF2A20"/>
    <w:rsid w:val="00CF5A53"/>
    <w:rsid w:val="00D01FB9"/>
    <w:rsid w:val="00D04EE2"/>
    <w:rsid w:val="00D052C7"/>
    <w:rsid w:val="00D055B5"/>
    <w:rsid w:val="00D07613"/>
    <w:rsid w:val="00D1013B"/>
    <w:rsid w:val="00D11FA2"/>
    <w:rsid w:val="00D137EB"/>
    <w:rsid w:val="00D21071"/>
    <w:rsid w:val="00D2109E"/>
    <w:rsid w:val="00D244F6"/>
    <w:rsid w:val="00D30111"/>
    <w:rsid w:val="00D30398"/>
    <w:rsid w:val="00D305AF"/>
    <w:rsid w:val="00D32F30"/>
    <w:rsid w:val="00D36273"/>
    <w:rsid w:val="00D36934"/>
    <w:rsid w:val="00D40A1A"/>
    <w:rsid w:val="00D438DC"/>
    <w:rsid w:val="00D43AFF"/>
    <w:rsid w:val="00D50CBF"/>
    <w:rsid w:val="00D512B9"/>
    <w:rsid w:val="00D56450"/>
    <w:rsid w:val="00D60A86"/>
    <w:rsid w:val="00D63F74"/>
    <w:rsid w:val="00D66458"/>
    <w:rsid w:val="00D74A06"/>
    <w:rsid w:val="00D75566"/>
    <w:rsid w:val="00D75A34"/>
    <w:rsid w:val="00D81B13"/>
    <w:rsid w:val="00D8368E"/>
    <w:rsid w:val="00D83A47"/>
    <w:rsid w:val="00D83B3F"/>
    <w:rsid w:val="00D8474A"/>
    <w:rsid w:val="00D84BA4"/>
    <w:rsid w:val="00D9253C"/>
    <w:rsid w:val="00D92DD3"/>
    <w:rsid w:val="00DA0A19"/>
    <w:rsid w:val="00DA147A"/>
    <w:rsid w:val="00DA14BD"/>
    <w:rsid w:val="00DA2161"/>
    <w:rsid w:val="00DA295C"/>
    <w:rsid w:val="00DA3D31"/>
    <w:rsid w:val="00DB11DF"/>
    <w:rsid w:val="00DB1509"/>
    <w:rsid w:val="00DB422B"/>
    <w:rsid w:val="00DB4E03"/>
    <w:rsid w:val="00DB5005"/>
    <w:rsid w:val="00DC1340"/>
    <w:rsid w:val="00DC195A"/>
    <w:rsid w:val="00DC277C"/>
    <w:rsid w:val="00DC3DBC"/>
    <w:rsid w:val="00DC4531"/>
    <w:rsid w:val="00DD0B47"/>
    <w:rsid w:val="00DD3969"/>
    <w:rsid w:val="00DD3E9D"/>
    <w:rsid w:val="00DD488F"/>
    <w:rsid w:val="00DD55D7"/>
    <w:rsid w:val="00DD687D"/>
    <w:rsid w:val="00DD77E7"/>
    <w:rsid w:val="00DE20AE"/>
    <w:rsid w:val="00DE336C"/>
    <w:rsid w:val="00DE34E1"/>
    <w:rsid w:val="00DE3B2D"/>
    <w:rsid w:val="00DE4FCB"/>
    <w:rsid w:val="00DE7C0C"/>
    <w:rsid w:val="00DF1CFD"/>
    <w:rsid w:val="00DF33F3"/>
    <w:rsid w:val="00DF3F2A"/>
    <w:rsid w:val="00DF3FDE"/>
    <w:rsid w:val="00DF58C0"/>
    <w:rsid w:val="00DF6B1D"/>
    <w:rsid w:val="00DF77EB"/>
    <w:rsid w:val="00DF7D29"/>
    <w:rsid w:val="00E02251"/>
    <w:rsid w:val="00E023E1"/>
    <w:rsid w:val="00E04A99"/>
    <w:rsid w:val="00E04C69"/>
    <w:rsid w:val="00E06505"/>
    <w:rsid w:val="00E10462"/>
    <w:rsid w:val="00E10F83"/>
    <w:rsid w:val="00E11A0B"/>
    <w:rsid w:val="00E12D97"/>
    <w:rsid w:val="00E227A7"/>
    <w:rsid w:val="00E24755"/>
    <w:rsid w:val="00E269BF"/>
    <w:rsid w:val="00E30D54"/>
    <w:rsid w:val="00E31524"/>
    <w:rsid w:val="00E3514B"/>
    <w:rsid w:val="00E35861"/>
    <w:rsid w:val="00E35F5E"/>
    <w:rsid w:val="00E360E8"/>
    <w:rsid w:val="00E4360D"/>
    <w:rsid w:val="00E43E00"/>
    <w:rsid w:val="00E444DA"/>
    <w:rsid w:val="00E45C66"/>
    <w:rsid w:val="00E4712F"/>
    <w:rsid w:val="00E5072A"/>
    <w:rsid w:val="00E53986"/>
    <w:rsid w:val="00E55DCD"/>
    <w:rsid w:val="00E5765D"/>
    <w:rsid w:val="00E576E1"/>
    <w:rsid w:val="00E57934"/>
    <w:rsid w:val="00E6000C"/>
    <w:rsid w:val="00E63C17"/>
    <w:rsid w:val="00E6456C"/>
    <w:rsid w:val="00E723FC"/>
    <w:rsid w:val="00E725CC"/>
    <w:rsid w:val="00E8186C"/>
    <w:rsid w:val="00E81F03"/>
    <w:rsid w:val="00E8299C"/>
    <w:rsid w:val="00E861D3"/>
    <w:rsid w:val="00E873A8"/>
    <w:rsid w:val="00E91EF1"/>
    <w:rsid w:val="00E938B1"/>
    <w:rsid w:val="00E94C47"/>
    <w:rsid w:val="00EA0138"/>
    <w:rsid w:val="00EA0DEA"/>
    <w:rsid w:val="00EA1F2D"/>
    <w:rsid w:val="00EA22A9"/>
    <w:rsid w:val="00EA22B2"/>
    <w:rsid w:val="00EA5B8C"/>
    <w:rsid w:val="00EA7221"/>
    <w:rsid w:val="00EB1369"/>
    <w:rsid w:val="00EB1DF6"/>
    <w:rsid w:val="00EC4D15"/>
    <w:rsid w:val="00EC519B"/>
    <w:rsid w:val="00EC6F30"/>
    <w:rsid w:val="00ED1188"/>
    <w:rsid w:val="00ED2EB1"/>
    <w:rsid w:val="00ED6F5F"/>
    <w:rsid w:val="00EE2D43"/>
    <w:rsid w:val="00EE3295"/>
    <w:rsid w:val="00EE423C"/>
    <w:rsid w:val="00EE5264"/>
    <w:rsid w:val="00EF0616"/>
    <w:rsid w:val="00EF6757"/>
    <w:rsid w:val="00EF6F4F"/>
    <w:rsid w:val="00F02ED5"/>
    <w:rsid w:val="00F04113"/>
    <w:rsid w:val="00F051D9"/>
    <w:rsid w:val="00F06FAE"/>
    <w:rsid w:val="00F1160F"/>
    <w:rsid w:val="00F13764"/>
    <w:rsid w:val="00F13B9D"/>
    <w:rsid w:val="00F15204"/>
    <w:rsid w:val="00F153F9"/>
    <w:rsid w:val="00F15756"/>
    <w:rsid w:val="00F22998"/>
    <w:rsid w:val="00F23DD9"/>
    <w:rsid w:val="00F24693"/>
    <w:rsid w:val="00F25838"/>
    <w:rsid w:val="00F27469"/>
    <w:rsid w:val="00F303D7"/>
    <w:rsid w:val="00F3093E"/>
    <w:rsid w:val="00F31B0A"/>
    <w:rsid w:val="00F32F16"/>
    <w:rsid w:val="00F33847"/>
    <w:rsid w:val="00F3566A"/>
    <w:rsid w:val="00F4043C"/>
    <w:rsid w:val="00F40DE4"/>
    <w:rsid w:val="00F42CE0"/>
    <w:rsid w:val="00F44A65"/>
    <w:rsid w:val="00F451C5"/>
    <w:rsid w:val="00F45DB7"/>
    <w:rsid w:val="00F463B5"/>
    <w:rsid w:val="00F52445"/>
    <w:rsid w:val="00F53AEA"/>
    <w:rsid w:val="00F54814"/>
    <w:rsid w:val="00F54E9B"/>
    <w:rsid w:val="00F5622A"/>
    <w:rsid w:val="00F573AE"/>
    <w:rsid w:val="00F61B57"/>
    <w:rsid w:val="00F63005"/>
    <w:rsid w:val="00F63D7E"/>
    <w:rsid w:val="00F64957"/>
    <w:rsid w:val="00F655C5"/>
    <w:rsid w:val="00F67584"/>
    <w:rsid w:val="00F7080B"/>
    <w:rsid w:val="00F70F52"/>
    <w:rsid w:val="00F71CB8"/>
    <w:rsid w:val="00F72717"/>
    <w:rsid w:val="00F7461B"/>
    <w:rsid w:val="00F76B7A"/>
    <w:rsid w:val="00F76ECE"/>
    <w:rsid w:val="00F771EA"/>
    <w:rsid w:val="00F8062E"/>
    <w:rsid w:val="00F81283"/>
    <w:rsid w:val="00F867C3"/>
    <w:rsid w:val="00F90FF7"/>
    <w:rsid w:val="00F91C93"/>
    <w:rsid w:val="00F928CD"/>
    <w:rsid w:val="00F94EA0"/>
    <w:rsid w:val="00FA0F09"/>
    <w:rsid w:val="00FA1C40"/>
    <w:rsid w:val="00FA373F"/>
    <w:rsid w:val="00FA5A66"/>
    <w:rsid w:val="00FA6C29"/>
    <w:rsid w:val="00FA7CAC"/>
    <w:rsid w:val="00FB01D9"/>
    <w:rsid w:val="00FB58F8"/>
    <w:rsid w:val="00FB5FD0"/>
    <w:rsid w:val="00FB7298"/>
    <w:rsid w:val="00FB7BEA"/>
    <w:rsid w:val="00FC1F92"/>
    <w:rsid w:val="00FC5261"/>
    <w:rsid w:val="00FC7908"/>
    <w:rsid w:val="00FD2B3F"/>
    <w:rsid w:val="00FD456E"/>
    <w:rsid w:val="00FD45EA"/>
    <w:rsid w:val="00FD72AF"/>
    <w:rsid w:val="00FD7582"/>
    <w:rsid w:val="00FE02AC"/>
    <w:rsid w:val="00FE4509"/>
    <w:rsid w:val="00FE481D"/>
    <w:rsid w:val="00FE526B"/>
    <w:rsid w:val="00FE60A0"/>
    <w:rsid w:val="00FE684B"/>
    <w:rsid w:val="00FE7875"/>
    <w:rsid w:val="00FF0827"/>
    <w:rsid w:val="00FF2B0F"/>
    <w:rsid w:val="00FF308A"/>
    <w:rsid w:val="00FF50CF"/>
    <w:rsid w:val="00FF593B"/>
    <w:rsid w:val="00FF5DE2"/>
    <w:rsid w:val="00FF5FBB"/>
    <w:rsid w:val="00FF6074"/>
    <w:rsid w:val="00FF6E4C"/>
    <w:rsid w:val="00FF7546"/>
    <w:rsid w:val="00FF77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D9"/>
    <w:pPr>
      <w:spacing w:after="200" w:line="276" w:lineRule="auto"/>
    </w:pPr>
    <w:rPr>
      <w:rFonts w:asciiTheme="minorHAnsi" w:eastAsiaTheme="minorHAnsi" w:hAnsiTheme="minorHAnsi" w:cstheme="minorBidi"/>
      <w:sz w:val="22"/>
      <w:szCs w:val="22"/>
      <w:lang w:eastAsia="en-US"/>
    </w:rPr>
  </w:style>
  <w:style w:type="paragraph" w:styleId="1">
    <w:name w:val="heading 1"/>
    <w:aliases w:val="Heading 1palatino"/>
    <w:basedOn w:val="a"/>
    <w:next w:val="a"/>
    <w:link w:val="1Char"/>
    <w:qFormat/>
    <w:rsid w:val="00CB437D"/>
    <w:pPr>
      <w:keepNext/>
      <w:ind w:left="-562" w:right="-360" w:firstLine="562"/>
      <w:jc w:val="both"/>
      <w:outlineLvl w:val="0"/>
    </w:pPr>
    <w:rPr>
      <w:rFonts w:ascii="Arial" w:hAnsi="Arial" w:cs="Arial"/>
      <w:b/>
      <w:bCs/>
    </w:rPr>
  </w:style>
  <w:style w:type="paragraph" w:styleId="2">
    <w:name w:val="heading 2"/>
    <w:basedOn w:val="a"/>
    <w:next w:val="a"/>
    <w:qFormat/>
    <w:rsid w:val="00CB437D"/>
    <w:pPr>
      <w:keepNext/>
      <w:tabs>
        <w:tab w:val="left" w:pos="1080"/>
      </w:tabs>
      <w:outlineLvl w:val="1"/>
    </w:pPr>
    <w:rPr>
      <w:rFonts w:ascii="Arial" w:hAnsi="Arial" w:cs="Arial"/>
    </w:rPr>
  </w:style>
  <w:style w:type="paragraph" w:styleId="3">
    <w:name w:val="heading 3"/>
    <w:basedOn w:val="a"/>
    <w:next w:val="a"/>
    <w:link w:val="3Char"/>
    <w:uiPriority w:val="9"/>
    <w:qFormat/>
    <w:rsid w:val="00CB437D"/>
    <w:pPr>
      <w:keepNext/>
      <w:outlineLvl w:val="2"/>
    </w:pPr>
    <w:rPr>
      <w:rFonts w:ascii="Arial" w:eastAsia="Times New Roman" w:hAnsi="Arial"/>
      <w:b/>
      <w:bCs/>
      <w:sz w:val="24"/>
      <w:szCs w:val="24"/>
    </w:rPr>
  </w:style>
  <w:style w:type="paragraph" w:styleId="4">
    <w:name w:val="heading 4"/>
    <w:basedOn w:val="a"/>
    <w:next w:val="a"/>
    <w:link w:val="4Char"/>
    <w:uiPriority w:val="9"/>
    <w:semiHidden/>
    <w:unhideWhenUsed/>
    <w:qFormat/>
    <w:rsid w:val="00181210"/>
    <w:pPr>
      <w:keepNext/>
      <w:spacing w:before="240" w:after="60"/>
      <w:outlineLvl w:val="3"/>
    </w:pPr>
    <w:rPr>
      <w:rFonts w:eastAsia="Times New Roman"/>
      <w:b/>
      <w:bCs/>
      <w:sz w:val="28"/>
      <w:szCs w:val="28"/>
    </w:rPr>
  </w:style>
  <w:style w:type="paragraph" w:styleId="7">
    <w:name w:val="heading 7"/>
    <w:basedOn w:val="a"/>
    <w:next w:val="a"/>
    <w:link w:val="7Char"/>
    <w:qFormat/>
    <w:rsid w:val="00DC3DBC"/>
    <w:pPr>
      <w:keepNext/>
      <w:spacing w:after="0" w:line="240" w:lineRule="auto"/>
      <w:jc w:val="center"/>
      <w:outlineLvl w:val="6"/>
    </w:pPr>
    <w:rPr>
      <w:rFonts w:ascii="Arial" w:eastAsia="Times New Roman" w:hAnsi="Arial" w:cs="Times New Roman"/>
      <w:b/>
      <w:sz w:val="20"/>
      <w:szCs w:val="24"/>
      <w:lang w:eastAsia="el-GR"/>
    </w:rPr>
  </w:style>
  <w:style w:type="character" w:default="1" w:styleId="a0">
    <w:name w:val="Default Paragraph Font"/>
    <w:uiPriority w:val="1"/>
    <w:semiHidden/>
    <w:unhideWhenUsed/>
    <w:rsid w:val="00FB01D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FB01D9"/>
  </w:style>
  <w:style w:type="paragraph" w:styleId="a3">
    <w:name w:val="footer"/>
    <w:basedOn w:val="a"/>
    <w:link w:val="Char"/>
    <w:uiPriority w:val="99"/>
    <w:rsid w:val="00CB437D"/>
    <w:pPr>
      <w:tabs>
        <w:tab w:val="center" w:pos="4536"/>
        <w:tab w:val="right" w:pos="9072"/>
      </w:tabs>
    </w:pPr>
  </w:style>
  <w:style w:type="character" w:styleId="a4">
    <w:name w:val="page number"/>
    <w:basedOn w:val="a0"/>
    <w:rsid w:val="00CB437D"/>
  </w:style>
  <w:style w:type="paragraph" w:styleId="a5">
    <w:name w:val="header"/>
    <w:basedOn w:val="a"/>
    <w:link w:val="Char0"/>
    <w:uiPriority w:val="99"/>
    <w:rsid w:val="00CB437D"/>
    <w:pPr>
      <w:tabs>
        <w:tab w:val="center" w:pos="4536"/>
        <w:tab w:val="right" w:pos="9072"/>
      </w:tabs>
    </w:pPr>
  </w:style>
  <w:style w:type="paragraph" w:styleId="a6">
    <w:name w:val="Block Text"/>
    <w:basedOn w:val="a"/>
    <w:rsid w:val="00CB437D"/>
    <w:pPr>
      <w:ind w:left="-562" w:right="-360" w:firstLine="562"/>
      <w:jc w:val="both"/>
    </w:pPr>
    <w:rPr>
      <w:rFonts w:ascii="Arial" w:hAnsi="Arial" w:cs="Arial"/>
    </w:rPr>
  </w:style>
  <w:style w:type="paragraph" w:styleId="a7">
    <w:name w:val="Body Text"/>
    <w:basedOn w:val="a"/>
    <w:link w:val="Char1"/>
    <w:rsid w:val="00CB437D"/>
    <w:pPr>
      <w:ind w:right="-357"/>
      <w:jc w:val="both"/>
    </w:pPr>
    <w:rPr>
      <w:rFonts w:ascii="Arial" w:hAnsi="Arial" w:cs="Arial"/>
      <w:lang w:val="en-US"/>
    </w:rPr>
  </w:style>
  <w:style w:type="paragraph" w:styleId="20">
    <w:name w:val="Body Text 2"/>
    <w:basedOn w:val="a"/>
    <w:rsid w:val="00CB437D"/>
    <w:pPr>
      <w:tabs>
        <w:tab w:val="left" w:pos="360"/>
      </w:tabs>
    </w:pPr>
    <w:rPr>
      <w:rFonts w:ascii="Arial" w:hAnsi="Arial" w:cs="Arial"/>
      <w:b/>
      <w:bCs/>
    </w:rPr>
  </w:style>
  <w:style w:type="paragraph" w:styleId="a8">
    <w:name w:val="Body Text Indent"/>
    <w:basedOn w:val="a"/>
    <w:link w:val="Char2"/>
    <w:rsid w:val="00CB437D"/>
    <w:pPr>
      <w:ind w:firstLine="720"/>
    </w:pPr>
    <w:rPr>
      <w:rFonts w:ascii="Arial" w:hAnsi="Arial" w:cs="Arial"/>
    </w:rPr>
  </w:style>
  <w:style w:type="paragraph" w:customStyle="1" w:styleId="CharChar1">
    <w:name w:val="Char Char1"/>
    <w:basedOn w:val="a"/>
    <w:rsid w:val="005F616D"/>
    <w:pPr>
      <w:spacing w:line="240" w:lineRule="exact"/>
    </w:pPr>
    <w:rPr>
      <w:rFonts w:ascii="Verdana" w:hAnsi="Verdana"/>
      <w:sz w:val="20"/>
      <w:szCs w:val="20"/>
      <w:lang w:val="en-US"/>
    </w:rPr>
  </w:style>
  <w:style w:type="paragraph" w:customStyle="1" w:styleId="CharCharChar">
    <w:name w:val="Char Char Char"/>
    <w:basedOn w:val="a"/>
    <w:rsid w:val="00A95236"/>
    <w:pPr>
      <w:spacing w:line="240" w:lineRule="exact"/>
    </w:pPr>
    <w:rPr>
      <w:rFonts w:ascii="Verdana" w:hAnsi="Verdana"/>
      <w:sz w:val="20"/>
      <w:szCs w:val="20"/>
      <w:lang w:val="en-US"/>
    </w:rPr>
  </w:style>
  <w:style w:type="character" w:customStyle="1" w:styleId="3Char">
    <w:name w:val="Επικεφαλίδα 3 Char"/>
    <w:link w:val="3"/>
    <w:uiPriority w:val="9"/>
    <w:rsid w:val="00AE176D"/>
    <w:rPr>
      <w:rFonts w:ascii="Arial" w:hAnsi="Arial" w:cs="Arial"/>
      <w:b/>
      <w:bCs/>
      <w:sz w:val="24"/>
      <w:szCs w:val="24"/>
    </w:rPr>
  </w:style>
  <w:style w:type="character" w:customStyle="1" w:styleId="4Char">
    <w:name w:val="Επικεφαλίδα 4 Char"/>
    <w:link w:val="4"/>
    <w:uiPriority w:val="9"/>
    <w:semiHidden/>
    <w:rsid w:val="00181210"/>
    <w:rPr>
      <w:rFonts w:ascii="Calibri" w:eastAsia="Times New Roman" w:hAnsi="Calibri" w:cs="Times New Roman"/>
      <w:b/>
      <w:bCs/>
      <w:sz w:val="28"/>
      <w:szCs w:val="28"/>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val="en-US" w:eastAsia="zh-CN"/>
    </w:rPr>
  </w:style>
  <w:style w:type="character" w:styleId="-">
    <w:name w:val="Hyperlink"/>
    <w:uiPriority w:val="99"/>
    <w:unhideWhenUsed/>
    <w:rsid w:val="00C2017A"/>
    <w:rPr>
      <w:color w:val="0000FF"/>
      <w:u w:val="single"/>
    </w:rPr>
  </w:style>
  <w:style w:type="paragraph" w:styleId="Web">
    <w:name w:val="Normal (Web)"/>
    <w:basedOn w:val="a"/>
    <w:uiPriority w:val="99"/>
    <w:semiHidden/>
    <w:unhideWhenUsed/>
    <w:rsid w:val="00DA3D31"/>
    <w:pPr>
      <w:spacing w:before="100" w:beforeAutospacing="1" w:after="100" w:afterAutospacing="1"/>
    </w:pPr>
  </w:style>
  <w:style w:type="character" w:styleId="ae">
    <w:name w:val="Strong"/>
    <w:uiPriority w:val="22"/>
    <w:qFormat/>
    <w:rsid w:val="00DA3D31"/>
    <w:rPr>
      <w:b/>
      <w:bCs/>
    </w:rPr>
  </w:style>
  <w:style w:type="paragraph" w:styleId="af">
    <w:name w:val="List Paragraph"/>
    <w:basedOn w:val="a"/>
    <w:uiPriority w:val="34"/>
    <w:qFormat/>
    <w:rsid w:val="00080C3D"/>
    <w:pPr>
      <w:ind w:left="720"/>
    </w:pPr>
  </w:style>
  <w:style w:type="paragraph" w:customStyle="1" w:styleId="10">
    <w:name w:val="Τμήμα κειμένου1"/>
    <w:basedOn w:val="a"/>
    <w:rsid w:val="00F67584"/>
    <w:pPr>
      <w:ind w:left="-562" w:right="-360" w:firstLine="562"/>
      <w:jc w:val="both"/>
    </w:pPr>
    <w:rPr>
      <w:rFonts w:ascii="Arial" w:hAnsi="Arial"/>
      <w:szCs w:val="20"/>
    </w:rPr>
  </w:style>
  <w:style w:type="paragraph" w:customStyle="1" w:styleId="21">
    <w:name w:val="Σώμα κείμενου 21"/>
    <w:basedOn w:val="a"/>
    <w:rsid w:val="00F67584"/>
    <w:pPr>
      <w:widowControl w:val="0"/>
      <w:spacing w:line="360" w:lineRule="auto"/>
      <w:ind w:firstLine="720"/>
      <w:jc w:val="both"/>
    </w:pPr>
    <w:rPr>
      <w:b/>
      <w:szCs w:val="20"/>
    </w:rPr>
  </w:style>
  <w:style w:type="character" w:customStyle="1" w:styleId="Char">
    <w:name w:val="Υποσέλιδο Char"/>
    <w:link w:val="a3"/>
    <w:uiPriority w:val="99"/>
    <w:rsid w:val="008709F5"/>
    <w:rPr>
      <w:rFonts w:ascii="Calibri" w:eastAsia="Calibri" w:hAnsi="Calibri" w:cs="Times New Roman"/>
      <w:sz w:val="22"/>
      <w:szCs w:val="22"/>
      <w:lang w:eastAsia="en-US"/>
    </w:rPr>
  </w:style>
  <w:style w:type="paragraph" w:customStyle="1" w:styleId="11">
    <w:name w:val="Τμήμα κειμένου1"/>
    <w:basedOn w:val="a"/>
    <w:rsid w:val="00AF7022"/>
    <w:pPr>
      <w:ind w:left="-562" w:right="-360" w:firstLine="562"/>
      <w:jc w:val="both"/>
    </w:pPr>
    <w:rPr>
      <w:rFonts w:ascii="Arial" w:hAnsi="Arial"/>
      <w:szCs w:val="20"/>
    </w:rPr>
  </w:style>
  <w:style w:type="paragraph" w:customStyle="1" w:styleId="Default">
    <w:name w:val="Default"/>
    <w:rsid w:val="00991345"/>
    <w:pPr>
      <w:autoSpaceDE w:val="0"/>
      <w:autoSpaceDN w:val="0"/>
      <w:adjustRightInd w:val="0"/>
    </w:pPr>
    <w:rPr>
      <w:rFonts w:ascii="MgOldTimes UC Pol" w:eastAsia="Calibri" w:hAnsi="MgOldTimes UC Pol" w:cs="MgOldTimes UC Pol"/>
      <w:color w:val="000000"/>
      <w:sz w:val="24"/>
      <w:szCs w:val="24"/>
    </w:rPr>
  </w:style>
  <w:style w:type="character" w:customStyle="1" w:styleId="st">
    <w:name w:val="st"/>
    <w:basedOn w:val="a0"/>
    <w:rsid w:val="007325A7"/>
  </w:style>
  <w:style w:type="character" w:styleId="af0">
    <w:name w:val="annotation reference"/>
    <w:uiPriority w:val="99"/>
    <w:semiHidden/>
    <w:unhideWhenUsed/>
    <w:rsid w:val="00C02314"/>
    <w:rPr>
      <w:sz w:val="16"/>
      <w:szCs w:val="16"/>
    </w:rPr>
  </w:style>
  <w:style w:type="paragraph" w:styleId="af1">
    <w:name w:val="annotation text"/>
    <w:basedOn w:val="a"/>
    <w:link w:val="Char3"/>
    <w:uiPriority w:val="99"/>
    <w:semiHidden/>
    <w:unhideWhenUsed/>
    <w:rsid w:val="00C02314"/>
    <w:rPr>
      <w:sz w:val="20"/>
      <w:szCs w:val="20"/>
    </w:rPr>
  </w:style>
  <w:style w:type="character" w:customStyle="1" w:styleId="Char3">
    <w:name w:val="Κείμενο σχολίου Char"/>
    <w:link w:val="af1"/>
    <w:uiPriority w:val="99"/>
    <w:semiHidden/>
    <w:rsid w:val="00C02314"/>
    <w:rPr>
      <w:rFonts w:ascii="Calibri" w:eastAsia="Calibri" w:hAnsi="Calibri" w:cs="Times New Roman"/>
      <w:lang w:eastAsia="en-US"/>
    </w:rPr>
  </w:style>
  <w:style w:type="paragraph" w:styleId="af2">
    <w:name w:val="annotation subject"/>
    <w:basedOn w:val="af1"/>
    <w:next w:val="af1"/>
    <w:link w:val="Char4"/>
    <w:uiPriority w:val="99"/>
    <w:semiHidden/>
    <w:unhideWhenUsed/>
    <w:rsid w:val="00C02314"/>
    <w:rPr>
      <w:b/>
      <w:bCs/>
    </w:rPr>
  </w:style>
  <w:style w:type="character" w:customStyle="1" w:styleId="Char4">
    <w:name w:val="Θέμα σχολίου Char"/>
    <w:link w:val="af2"/>
    <w:uiPriority w:val="99"/>
    <w:semiHidden/>
    <w:rsid w:val="00C02314"/>
    <w:rPr>
      <w:rFonts w:ascii="Calibri" w:eastAsia="Calibri" w:hAnsi="Calibri" w:cs="Times New Roman"/>
      <w:b/>
      <w:bCs/>
      <w:lang w:eastAsia="en-US"/>
    </w:rPr>
  </w:style>
  <w:style w:type="paragraph" w:styleId="af3">
    <w:name w:val="Balloon Text"/>
    <w:basedOn w:val="a"/>
    <w:link w:val="Char5"/>
    <w:uiPriority w:val="99"/>
    <w:semiHidden/>
    <w:unhideWhenUsed/>
    <w:rsid w:val="00C02314"/>
    <w:pPr>
      <w:spacing w:after="0" w:line="240" w:lineRule="auto"/>
    </w:pPr>
    <w:rPr>
      <w:rFonts w:ascii="Tahoma" w:hAnsi="Tahoma"/>
      <w:sz w:val="16"/>
      <w:szCs w:val="16"/>
    </w:rPr>
  </w:style>
  <w:style w:type="character" w:customStyle="1" w:styleId="Char5">
    <w:name w:val="Κείμενο πλαισίου Char"/>
    <w:link w:val="af3"/>
    <w:uiPriority w:val="99"/>
    <w:semiHidden/>
    <w:rsid w:val="00C02314"/>
    <w:rPr>
      <w:rFonts w:ascii="Tahoma" w:eastAsia="Calibri" w:hAnsi="Tahoma" w:cs="Tahoma"/>
      <w:sz w:val="16"/>
      <w:szCs w:val="16"/>
      <w:lang w:eastAsia="en-US"/>
    </w:rPr>
  </w:style>
  <w:style w:type="character" w:styleId="af4">
    <w:name w:val="Placeholder Text"/>
    <w:basedOn w:val="a0"/>
    <w:uiPriority w:val="99"/>
    <w:semiHidden/>
    <w:rsid w:val="00AA440C"/>
    <w:rPr>
      <w:color w:val="808080"/>
    </w:rPr>
  </w:style>
  <w:style w:type="paragraph" w:customStyle="1" w:styleId="af5">
    <w:name w:val="Περιεχόμενα πίνακα"/>
    <w:basedOn w:val="a"/>
    <w:rsid w:val="00A0116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character" w:customStyle="1" w:styleId="7Char">
    <w:name w:val="Επικεφαλίδα 7 Char"/>
    <w:basedOn w:val="a0"/>
    <w:link w:val="7"/>
    <w:rsid w:val="00DC3DBC"/>
    <w:rPr>
      <w:rFonts w:ascii="Arial" w:hAnsi="Arial"/>
      <w:b/>
      <w:szCs w:val="24"/>
    </w:rPr>
  </w:style>
  <w:style w:type="character" w:customStyle="1" w:styleId="Char0">
    <w:name w:val="Κεφαλίδα Char"/>
    <w:basedOn w:val="a0"/>
    <w:link w:val="a5"/>
    <w:uiPriority w:val="99"/>
    <w:rsid w:val="00DC3DBC"/>
    <w:rPr>
      <w:rFonts w:asciiTheme="minorHAnsi" w:eastAsiaTheme="minorHAnsi" w:hAnsiTheme="minorHAnsi" w:cstheme="minorBidi"/>
      <w:sz w:val="22"/>
      <w:szCs w:val="22"/>
      <w:lang w:eastAsia="en-US"/>
    </w:rPr>
  </w:style>
  <w:style w:type="character" w:customStyle="1" w:styleId="1Char">
    <w:name w:val="Επικεφαλίδα 1 Char"/>
    <w:aliases w:val="Heading 1palatino Char"/>
    <w:basedOn w:val="a0"/>
    <w:link w:val="1"/>
    <w:rsid w:val="006946E4"/>
    <w:rPr>
      <w:rFonts w:ascii="Arial" w:eastAsiaTheme="minorHAnsi" w:hAnsi="Arial" w:cs="Arial"/>
      <w:b/>
      <w:bCs/>
      <w:sz w:val="22"/>
      <w:szCs w:val="22"/>
      <w:lang w:eastAsia="en-US"/>
    </w:rPr>
  </w:style>
  <w:style w:type="character" w:customStyle="1" w:styleId="Char1">
    <w:name w:val="Σώμα κειμένου Char"/>
    <w:basedOn w:val="a0"/>
    <w:link w:val="a7"/>
    <w:rsid w:val="006946E4"/>
    <w:rPr>
      <w:rFonts w:ascii="Arial" w:eastAsiaTheme="minorHAnsi" w:hAnsi="Arial" w:cs="Arial"/>
      <w:sz w:val="22"/>
      <w:szCs w:val="22"/>
      <w:lang w:val="en-US" w:eastAsia="en-US"/>
    </w:rPr>
  </w:style>
  <w:style w:type="paragraph" w:styleId="30">
    <w:name w:val="Body Text Indent 3"/>
    <w:basedOn w:val="a"/>
    <w:link w:val="3Char0"/>
    <w:rsid w:val="006946E4"/>
    <w:pPr>
      <w:ind w:firstLine="720"/>
      <w:jc w:val="both"/>
    </w:pPr>
    <w:rPr>
      <w:rFonts w:ascii="Arial Narrow" w:eastAsia="Batang" w:hAnsi="Arial Narrow" w:cs="Times New Roman"/>
      <w:color w:val="000000"/>
      <w:szCs w:val="20"/>
    </w:rPr>
  </w:style>
  <w:style w:type="character" w:customStyle="1" w:styleId="3Char0">
    <w:name w:val="Σώμα κείμενου με εσοχή 3 Char"/>
    <w:basedOn w:val="a0"/>
    <w:link w:val="30"/>
    <w:rsid w:val="006946E4"/>
    <w:rPr>
      <w:rFonts w:ascii="Arial Narrow" w:eastAsia="Batang" w:hAnsi="Arial Narrow"/>
      <w:color w:val="000000"/>
      <w:sz w:val="22"/>
      <w:lang w:eastAsia="en-US"/>
    </w:rPr>
  </w:style>
  <w:style w:type="character" w:customStyle="1" w:styleId="Char2">
    <w:name w:val="Σώμα κείμενου με εσοχή Char"/>
    <w:basedOn w:val="a0"/>
    <w:link w:val="a8"/>
    <w:rsid w:val="006946E4"/>
    <w:rPr>
      <w:rFonts w:ascii="Arial" w:eastAsiaTheme="minorHAnsi" w:hAnsi="Arial" w:cs="Arial"/>
      <w:sz w:val="22"/>
      <w:szCs w:val="22"/>
      <w:lang w:eastAsia="en-US"/>
    </w:rPr>
  </w:style>
  <w:style w:type="paragraph" w:customStyle="1" w:styleId="12">
    <w:name w:val="Βασικό1"/>
    <w:rsid w:val="006946E4"/>
    <w:pPr>
      <w:spacing w:line="276" w:lineRule="auto"/>
    </w:pPr>
    <w:rPr>
      <w:rFonts w:ascii="Arial" w:eastAsia="Arial" w:hAnsi="Arial" w:cs="Arial"/>
      <w:color w:val="000000"/>
      <w:sz w:val="22"/>
      <w:szCs w:val="22"/>
    </w:rPr>
  </w:style>
  <w:style w:type="paragraph" w:styleId="af6">
    <w:name w:val="No Spacing"/>
    <w:uiPriority w:val="1"/>
    <w:qFormat/>
    <w:rsid w:val="006946E4"/>
    <w:rPr>
      <w:rFonts w:ascii="Calibri" w:eastAsia="Calibri" w:hAnsi="Calibri"/>
      <w:sz w:val="22"/>
      <w:szCs w:val="22"/>
      <w:lang w:eastAsia="en-US"/>
    </w:rPr>
  </w:style>
  <w:style w:type="paragraph" w:styleId="31">
    <w:name w:val="Body Text 3"/>
    <w:basedOn w:val="Default"/>
    <w:next w:val="Default"/>
    <w:link w:val="3Char1"/>
    <w:uiPriority w:val="99"/>
    <w:rsid w:val="006946E4"/>
    <w:rPr>
      <w:rFonts w:ascii="Times New Roman" w:hAnsi="Times New Roman" w:cs="Times New Roman"/>
      <w:color w:val="auto"/>
      <w:lang w:eastAsia="en-US"/>
    </w:rPr>
  </w:style>
  <w:style w:type="character" w:customStyle="1" w:styleId="3Char1">
    <w:name w:val="Σώμα κείμενου 3 Char"/>
    <w:basedOn w:val="a0"/>
    <w:link w:val="31"/>
    <w:uiPriority w:val="99"/>
    <w:rsid w:val="006946E4"/>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A813-9786-4F26-99D4-D801717D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11623</Words>
  <Characters>78306</Characters>
  <Application>Microsoft Office Word</Application>
  <DocSecurity>0</DocSecurity>
  <Lines>652</Lines>
  <Paragraphs>179</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89750</CharactersWithSpaces>
  <SharedDoc>false</SharedDoc>
  <HLinks>
    <vt:vector size="12" baseType="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amantellou</cp:lastModifiedBy>
  <cp:revision>8</cp:revision>
  <cp:lastPrinted>2015-10-01T08:55:00Z</cp:lastPrinted>
  <dcterms:created xsi:type="dcterms:W3CDTF">2015-10-01T10:39:00Z</dcterms:created>
  <dcterms:modified xsi:type="dcterms:W3CDTF">2015-10-01T13:00:00Z</dcterms:modified>
</cp:coreProperties>
</file>